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1EAE9" w14:textId="77777777" w:rsidR="00312568" w:rsidRDefault="00000000">
      <w:pPr>
        <w:jc w:val="center"/>
        <w:rPr>
          <w:b/>
          <w:sz w:val="26"/>
          <w:szCs w:val="26"/>
        </w:rPr>
      </w:pPr>
      <w:r>
        <w:rPr>
          <w:b/>
          <w:sz w:val="26"/>
          <w:szCs w:val="26"/>
        </w:rPr>
        <w:t>TEAM LEADERSHIP (MEESKONNA JUHTIMINE)</w:t>
      </w:r>
    </w:p>
    <w:p w14:paraId="02AD9C27" w14:textId="77777777" w:rsidR="00312568" w:rsidRDefault="00000000">
      <w:pPr>
        <w:jc w:val="center"/>
        <w:rPr>
          <w:b/>
        </w:rPr>
      </w:pPr>
      <w:r>
        <w:rPr>
          <w:sz w:val="20"/>
          <w:szCs w:val="20"/>
        </w:rPr>
        <w:t xml:space="preserve">Ivo Unt | 27.10.2025 | EKNK </w:t>
      </w:r>
      <w:proofErr w:type="spellStart"/>
      <w:r>
        <w:rPr>
          <w:sz w:val="20"/>
          <w:szCs w:val="20"/>
        </w:rPr>
        <w:t>Toompea</w:t>
      </w:r>
      <w:proofErr w:type="spellEnd"/>
      <w:r>
        <w:rPr>
          <w:sz w:val="20"/>
          <w:szCs w:val="20"/>
        </w:rPr>
        <w:t xml:space="preserve"> </w:t>
      </w:r>
      <w:proofErr w:type="spellStart"/>
      <w:r>
        <w:rPr>
          <w:sz w:val="20"/>
          <w:szCs w:val="20"/>
        </w:rPr>
        <w:t>kogudus</w:t>
      </w:r>
      <w:proofErr w:type="spellEnd"/>
      <w:r>
        <w:rPr>
          <w:sz w:val="20"/>
          <w:szCs w:val="20"/>
        </w:rPr>
        <w:t xml:space="preserve">, </w:t>
      </w:r>
      <w:proofErr w:type="spellStart"/>
      <w:r>
        <w:rPr>
          <w:sz w:val="20"/>
          <w:szCs w:val="20"/>
        </w:rPr>
        <w:t>treeningkool</w:t>
      </w:r>
      <w:proofErr w:type="spellEnd"/>
    </w:p>
    <w:p w14:paraId="594C3DC9" w14:textId="77777777" w:rsidR="00312568" w:rsidRDefault="00312568">
      <w:pPr>
        <w:rPr>
          <w:i/>
          <w:color w:val="0000FF"/>
        </w:rPr>
      </w:pPr>
    </w:p>
    <w:p w14:paraId="5CEB3C02" w14:textId="77777777" w:rsidR="00312568" w:rsidRDefault="00000000">
      <w:pPr>
        <w:jc w:val="center"/>
        <w:rPr>
          <w:i/>
          <w:color w:val="0000FF"/>
        </w:rPr>
      </w:pPr>
      <w:r>
        <w:rPr>
          <w:b/>
          <w:sz w:val="26"/>
          <w:szCs w:val="26"/>
        </w:rPr>
        <w:t>WHY TEAM?</w:t>
      </w:r>
    </w:p>
    <w:p w14:paraId="476A1076" w14:textId="77777777" w:rsidR="00312568" w:rsidRDefault="00000000">
      <w:pPr>
        <w:rPr>
          <w:i/>
          <w:color w:val="0000FF"/>
        </w:rPr>
      </w:pPr>
      <w:r>
        <w:rPr>
          <w:b/>
        </w:rPr>
        <w:t>ALL ARE EXPECTED TO PARTICIPATE</w:t>
      </w:r>
    </w:p>
    <w:p w14:paraId="4B0662BF" w14:textId="77777777" w:rsidR="00312568" w:rsidRDefault="00000000">
      <w:pPr>
        <w:rPr>
          <w:i/>
          <w:color w:val="0000FF"/>
        </w:rPr>
      </w:pPr>
      <w:r>
        <w:rPr>
          <w:i/>
          <w:color w:val="0000FF"/>
        </w:rPr>
        <w:t xml:space="preserve">“The </w:t>
      </w:r>
      <w:r>
        <w:rPr>
          <w:i/>
          <w:color w:val="0000FF"/>
          <w:u w:val="single"/>
        </w:rPr>
        <w:t>ministry of the church</w:t>
      </w:r>
      <w:r>
        <w:rPr>
          <w:i/>
          <w:color w:val="0000FF"/>
        </w:rPr>
        <w:t xml:space="preserve"> is not the responsibility of a few professionals; it is the </w:t>
      </w:r>
      <w:r>
        <w:rPr>
          <w:i/>
          <w:color w:val="0000FF"/>
          <w:u w:val="single"/>
        </w:rPr>
        <w:t>divine responsibility of every one of us</w:t>
      </w:r>
      <w:r>
        <w:rPr>
          <w:i/>
          <w:color w:val="0000FF"/>
        </w:rPr>
        <w:t xml:space="preserve">” (Cordeiro 2004: 37). </w:t>
      </w:r>
    </w:p>
    <w:p w14:paraId="4F071818" w14:textId="77777777" w:rsidR="00312568" w:rsidRDefault="00000000">
      <w:pPr>
        <w:rPr>
          <w:i/>
          <w:color w:val="0000FF"/>
        </w:rPr>
      </w:pPr>
      <w:r>
        <w:rPr>
          <w:i/>
          <w:color w:val="0000FF"/>
        </w:rPr>
        <w:t xml:space="preserve">“Each of us has an individual assignment and role, but </w:t>
      </w:r>
      <w:r>
        <w:rPr>
          <w:i/>
          <w:color w:val="0000FF"/>
          <w:u w:val="single"/>
        </w:rPr>
        <w:t>apart from the rest of the Body we are useless</w:t>
      </w:r>
      <w:r>
        <w:rPr>
          <w:i/>
          <w:color w:val="0000FF"/>
        </w:rPr>
        <w:t>. God created us that way” (Cordeiro 2004: 173)</w:t>
      </w:r>
    </w:p>
    <w:p w14:paraId="5E344156" w14:textId="77777777" w:rsidR="00312568" w:rsidRDefault="00000000">
      <w:pPr>
        <w:rPr>
          <w:i/>
          <w:color w:val="FF0000"/>
          <w:sz w:val="20"/>
          <w:szCs w:val="20"/>
        </w:rPr>
      </w:pPr>
      <w:r>
        <w:rPr>
          <w:rFonts w:ascii="Roboto" w:eastAsia="Roboto" w:hAnsi="Roboto" w:cs="Roboto"/>
          <w:i/>
          <w:color w:val="FF0000"/>
          <w:highlight w:val="white"/>
        </w:rPr>
        <w:t>“I am the vine; you are the branches. If you remain in me and I in you, you will bear much fruit; apart from me you can do nothing” (Joh 15:5, NIV)</w:t>
      </w:r>
    </w:p>
    <w:p w14:paraId="15BB5A4F" w14:textId="77777777" w:rsidR="00312568" w:rsidRDefault="00000000">
      <w:pPr>
        <w:rPr>
          <w:i/>
          <w:color w:val="0000FF"/>
        </w:rPr>
      </w:pPr>
      <w:r>
        <w:rPr>
          <w:i/>
          <w:color w:val="0000FF"/>
        </w:rPr>
        <w:t xml:space="preserve">“We should not only use all the </w:t>
      </w:r>
      <w:r>
        <w:rPr>
          <w:i/>
          <w:color w:val="0000FF"/>
          <w:u w:val="single"/>
        </w:rPr>
        <w:t>brains we have, but all that we can borrow</w:t>
      </w:r>
      <w:r>
        <w:rPr>
          <w:i/>
          <w:color w:val="0000FF"/>
        </w:rPr>
        <w:t>” Woodrow Wilson (Maxwell 2001: 7)</w:t>
      </w:r>
    </w:p>
    <w:p w14:paraId="4F8448EA" w14:textId="77777777" w:rsidR="00312568" w:rsidRDefault="00312568">
      <w:pPr>
        <w:rPr>
          <w:i/>
          <w:color w:val="0000FF"/>
        </w:rPr>
      </w:pPr>
    </w:p>
    <w:p w14:paraId="20EE0609" w14:textId="77777777" w:rsidR="00312568" w:rsidRDefault="00000000">
      <w:pPr>
        <w:rPr>
          <w:i/>
          <w:color w:val="0000FF"/>
        </w:rPr>
      </w:pPr>
      <w:r>
        <w:rPr>
          <w:b/>
        </w:rPr>
        <w:t>MOST BEAUTIFUL PHENOMENON</w:t>
      </w:r>
    </w:p>
    <w:p w14:paraId="666A569E" w14:textId="77777777" w:rsidR="00312568" w:rsidRDefault="00000000">
      <w:pPr>
        <w:rPr>
          <w:i/>
          <w:color w:val="0000FF"/>
        </w:rPr>
      </w:pPr>
      <w:r>
        <w:rPr>
          <w:i/>
          <w:color w:val="0000FF"/>
        </w:rPr>
        <w:t>“Few things are more beautiful to God than seeing His people serve and work together in a united rhythm. It’s like a symphony to his ears. That’s how we were created to function. God designed us to need each other” (Cordeiro 2004: 20).</w:t>
      </w:r>
    </w:p>
    <w:p w14:paraId="1889D2F4" w14:textId="77777777" w:rsidR="00312568" w:rsidRDefault="00312568">
      <w:pPr>
        <w:rPr>
          <w:i/>
          <w:color w:val="0000FF"/>
        </w:rPr>
      </w:pPr>
    </w:p>
    <w:p w14:paraId="7A6E8F2A" w14:textId="77777777" w:rsidR="00312568" w:rsidRDefault="00000000">
      <w:pPr>
        <w:rPr>
          <w:i/>
          <w:color w:val="0000FF"/>
        </w:rPr>
      </w:pPr>
      <w:r>
        <w:rPr>
          <w:b/>
        </w:rPr>
        <w:t>GREATER OUTCOME</w:t>
      </w:r>
    </w:p>
    <w:p w14:paraId="7E7724C2" w14:textId="77777777" w:rsidR="00312568" w:rsidRDefault="00000000">
      <w:pPr>
        <w:rPr>
          <w:i/>
          <w:color w:val="0000FF"/>
        </w:rPr>
      </w:pPr>
      <w:r>
        <w:rPr>
          <w:i/>
          <w:color w:val="0000FF"/>
        </w:rPr>
        <w:t>“Nothing of significance was ever achieved by an individual acting alone” (Maxwell 2001: 2-3)</w:t>
      </w:r>
    </w:p>
    <w:p w14:paraId="3BCA12E6" w14:textId="1CED5406" w:rsidR="00312568" w:rsidRDefault="00000000">
      <w:pPr>
        <w:rPr>
          <w:i/>
          <w:color w:val="0000FF"/>
        </w:rPr>
      </w:pPr>
      <w:r>
        <w:rPr>
          <w:i/>
          <w:color w:val="0000FF"/>
        </w:rPr>
        <w:t>“</w:t>
      </w:r>
      <w:r>
        <w:rPr>
          <w:i/>
          <w:color w:val="0000FF"/>
          <w:u w:val="single"/>
        </w:rPr>
        <w:t>There are no problems we cannot solve together</w:t>
      </w:r>
      <w:r>
        <w:rPr>
          <w:i/>
          <w:color w:val="0000FF"/>
        </w:rPr>
        <w:t>, and very few that we can solve by ourselves</w:t>
      </w:r>
      <w:r w:rsidR="00F72B1C">
        <w:rPr>
          <w:i/>
          <w:color w:val="0000FF"/>
        </w:rPr>
        <w:t>,</w:t>
      </w:r>
      <w:r>
        <w:rPr>
          <w:i/>
          <w:color w:val="0000FF"/>
        </w:rPr>
        <w:t xml:space="preserve">” </w:t>
      </w:r>
      <w:r>
        <w:rPr>
          <w:i/>
          <w:color w:val="0000FF"/>
          <w:u w:val="single"/>
        </w:rPr>
        <w:t xml:space="preserve">Lyndon Johnson </w:t>
      </w:r>
      <w:r>
        <w:rPr>
          <w:i/>
          <w:color w:val="0000FF"/>
        </w:rPr>
        <w:t>(Maxwell 2001: 4).</w:t>
      </w:r>
    </w:p>
    <w:p w14:paraId="5243D519" w14:textId="77777777" w:rsidR="00312568" w:rsidRDefault="00000000">
      <w:pPr>
        <w:rPr>
          <w:i/>
          <w:color w:val="0000FF"/>
        </w:rPr>
      </w:pPr>
      <w:r>
        <w:rPr>
          <w:i/>
          <w:color w:val="0000FF"/>
        </w:rPr>
        <w:t xml:space="preserve">(1) Teams </w:t>
      </w:r>
      <w:r>
        <w:rPr>
          <w:i/>
          <w:color w:val="0000FF"/>
          <w:u w:val="single"/>
        </w:rPr>
        <w:t>involve more people</w:t>
      </w:r>
      <w:r>
        <w:rPr>
          <w:i/>
          <w:color w:val="0000FF"/>
        </w:rPr>
        <w:t xml:space="preserve"> thus affording </w:t>
      </w:r>
      <w:r>
        <w:rPr>
          <w:i/>
          <w:color w:val="0000FF"/>
          <w:u w:val="single"/>
        </w:rPr>
        <w:t>more resources, ideas, energy</w:t>
      </w:r>
      <w:r>
        <w:rPr>
          <w:i/>
          <w:color w:val="0000FF"/>
        </w:rPr>
        <w:t xml:space="preserve"> than would an individual. (2) teams </w:t>
      </w:r>
      <w:r>
        <w:rPr>
          <w:i/>
          <w:color w:val="0000FF"/>
          <w:u w:val="single"/>
        </w:rPr>
        <w:t>maximize a leader’s potential</w:t>
      </w:r>
      <w:r>
        <w:rPr>
          <w:i/>
          <w:color w:val="0000FF"/>
        </w:rPr>
        <w:t xml:space="preserve"> and </w:t>
      </w:r>
      <w:r>
        <w:rPr>
          <w:i/>
          <w:color w:val="0000FF"/>
          <w:u w:val="single"/>
        </w:rPr>
        <w:t>minimize her weaknesses</w:t>
      </w:r>
      <w:r>
        <w:rPr>
          <w:i/>
          <w:color w:val="0000FF"/>
        </w:rPr>
        <w:t xml:space="preserve">. (3) Teams provide </w:t>
      </w:r>
      <w:r>
        <w:rPr>
          <w:i/>
          <w:color w:val="0000FF"/>
          <w:u w:val="single"/>
        </w:rPr>
        <w:t>multiple perspectives.</w:t>
      </w:r>
      <w:r>
        <w:rPr>
          <w:i/>
          <w:color w:val="0000FF"/>
        </w:rPr>
        <w:t xml:space="preserve"> (4) Teams </w:t>
      </w:r>
      <w:r>
        <w:rPr>
          <w:i/>
          <w:color w:val="0000FF"/>
          <w:u w:val="single"/>
        </w:rPr>
        <w:t>share the credit for victories</w:t>
      </w:r>
      <w:r>
        <w:rPr>
          <w:i/>
          <w:color w:val="0000FF"/>
        </w:rPr>
        <w:t xml:space="preserve"> and the blame for losses, (5) teams keep l</w:t>
      </w:r>
      <w:r>
        <w:rPr>
          <w:i/>
          <w:color w:val="0000FF"/>
          <w:u w:val="single"/>
        </w:rPr>
        <w:t>eaders accountable for the goal</w:t>
      </w:r>
      <w:r>
        <w:rPr>
          <w:i/>
          <w:color w:val="0000FF"/>
        </w:rPr>
        <w:t xml:space="preserve">. (6) teams can simply </w:t>
      </w:r>
      <w:r>
        <w:rPr>
          <w:i/>
          <w:color w:val="0000FF"/>
          <w:u w:val="single"/>
        </w:rPr>
        <w:t>do more than an individual</w:t>
      </w:r>
      <w:r>
        <w:rPr>
          <w:i/>
          <w:color w:val="0000FF"/>
        </w:rPr>
        <w:t xml:space="preserve"> (Maxwell 2001: 5).</w:t>
      </w:r>
    </w:p>
    <w:p w14:paraId="0F530E3B" w14:textId="77777777" w:rsidR="00312568" w:rsidRDefault="00312568">
      <w:pPr>
        <w:rPr>
          <w:i/>
          <w:color w:val="0000FF"/>
        </w:rPr>
      </w:pPr>
    </w:p>
    <w:p w14:paraId="0055A15D" w14:textId="77777777" w:rsidR="00312568" w:rsidRDefault="00000000">
      <w:r>
        <w:rPr>
          <w:i/>
          <w:color w:val="0000FF"/>
        </w:rPr>
        <w:t>???Novice, apprentice, journeyman, master (Blanchard,126-149)</w:t>
      </w:r>
    </w:p>
    <w:p w14:paraId="701C1B8A" w14:textId="77777777" w:rsidR="00312568" w:rsidRDefault="00000000">
      <w:pPr>
        <w:rPr>
          <w:b/>
        </w:rPr>
      </w:pPr>
      <w:r>
        <w:rPr>
          <w:b/>
        </w:rPr>
        <w:t xml:space="preserve"> </w:t>
      </w:r>
    </w:p>
    <w:p w14:paraId="0159642A" w14:textId="77777777" w:rsidR="00312568" w:rsidRDefault="00000000">
      <w:pPr>
        <w:numPr>
          <w:ilvl w:val="0"/>
          <w:numId w:val="2"/>
        </w:numPr>
        <w:jc w:val="center"/>
        <w:rPr>
          <w:b/>
          <w:sz w:val="26"/>
          <w:szCs w:val="26"/>
        </w:rPr>
      </w:pPr>
      <w:r>
        <w:rPr>
          <w:b/>
          <w:sz w:val="26"/>
          <w:szCs w:val="26"/>
        </w:rPr>
        <w:t>TRANSITION – PLAYER TO LEADER</w:t>
      </w:r>
    </w:p>
    <w:p w14:paraId="5D6457D4" w14:textId="77777777" w:rsidR="00312568" w:rsidRDefault="00312568"/>
    <w:p w14:paraId="6D8A3F2C" w14:textId="77777777" w:rsidR="00312568" w:rsidRDefault="00000000">
      <w:pPr>
        <w:rPr>
          <w:b/>
        </w:rPr>
      </w:pPr>
      <w:r>
        <w:rPr>
          <w:b/>
        </w:rPr>
        <w:t>CHALLENGES &amp; NEW SKILLS</w:t>
      </w:r>
    </w:p>
    <w:p w14:paraId="6BA67A83" w14:textId="77777777" w:rsidR="00312568" w:rsidRDefault="00000000">
      <w:pPr>
        <w:rPr>
          <w:b/>
        </w:rPr>
      </w:pPr>
      <w:r>
        <w:rPr>
          <w:b/>
        </w:rPr>
        <w:t>&gt; New skills required to learn.</w:t>
      </w:r>
    </w:p>
    <w:p w14:paraId="6CB6D36C" w14:textId="77777777" w:rsidR="00312568" w:rsidRDefault="00000000">
      <w:pPr>
        <w:rPr>
          <w:i/>
          <w:color w:val="0000FF"/>
        </w:rPr>
      </w:pPr>
      <w:r>
        <w:rPr>
          <w:i/>
          <w:color w:val="0000FF"/>
        </w:rPr>
        <w:t xml:space="preserve">“Your </w:t>
      </w:r>
      <w:r>
        <w:rPr>
          <w:i/>
          <w:color w:val="0000FF"/>
          <w:u w:val="single"/>
        </w:rPr>
        <w:t>leadership skills determine the level of your success</w:t>
      </w:r>
      <w:r>
        <w:rPr>
          <w:i/>
          <w:color w:val="0000FF"/>
        </w:rPr>
        <w:t xml:space="preserve"> - and the success of those who work around you “(Maxwell 1993: VIII)</w:t>
      </w:r>
    </w:p>
    <w:p w14:paraId="3CD9BC5D" w14:textId="2FE193A5" w:rsidR="00312568" w:rsidRDefault="00000000">
      <w:pPr>
        <w:rPr>
          <w:i/>
          <w:color w:val="0000FF"/>
        </w:rPr>
      </w:pPr>
      <w:r>
        <w:rPr>
          <w:i/>
          <w:color w:val="0000FF"/>
        </w:rPr>
        <w:t>“It is the capacity to develop and improve their skills that distinguishes leaders from their followers. Leaders are perpetual learners</w:t>
      </w:r>
      <w:r w:rsidR="00F72B1C">
        <w:rPr>
          <w:i/>
          <w:color w:val="0000FF"/>
        </w:rPr>
        <w:t>,</w:t>
      </w:r>
      <w:r>
        <w:rPr>
          <w:i/>
          <w:color w:val="0000FF"/>
        </w:rPr>
        <w:t>” Warren Bennis and Burt Nanus (Maxwell 1995: 32).</w:t>
      </w:r>
    </w:p>
    <w:p w14:paraId="081C0572" w14:textId="77777777" w:rsidR="00312568" w:rsidRDefault="00000000">
      <w:pPr>
        <w:rPr>
          <w:i/>
          <w:color w:val="0000FF"/>
        </w:rPr>
      </w:pPr>
      <w:r>
        <w:t>These skills are already in you</w:t>
      </w:r>
      <w:r>
        <w:rPr>
          <w:b/>
        </w:rPr>
        <w:t xml:space="preserve">: </w:t>
      </w:r>
      <w:r>
        <w:rPr>
          <w:i/>
          <w:color w:val="0000FF"/>
        </w:rPr>
        <w:t>“</w:t>
      </w:r>
      <w:r>
        <w:rPr>
          <w:i/>
          <w:color w:val="0000FF"/>
          <w:u w:val="single"/>
        </w:rPr>
        <w:t>God has deposited these gifts and talents within you</w:t>
      </w:r>
      <w:r>
        <w:rPr>
          <w:i/>
          <w:color w:val="0000FF"/>
        </w:rPr>
        <w:t xml:space="preserve"> so you can become a leader in fulfilling your assignment on earth for your generation” (Munroe 2009: 61)</w:t>
      </w:r>
    </w:p>
    <w:p w14:paraId="360988BB" w14:textId="77777777" w:rsidR="00312568" w:rsidRDefault="00000000">
      <w:r>
        <w:rPr>
          <w:b/>
        </w:rPr>
        <w:t xml:space="preserve">&gt; Thinking bigger picture. </w:t>
      </w:r>
      <w:r>
        <w:t>Vision and strategy are now up to you.</w:t>
      </w:r>
    </w:p>
    <w:p w14:paraId="26CF4F1E" w14:textId="77777777" w:rsidR="00312568" w:rsidRDefault="00000000">
      <w:r>
        <w:rPr>
          <w:i/>
          <w:color w:val="0000FF"/>
        </w:rPr>
        <w:t xml:space="preserve">“To become a leader, you must be inspired so that you can inspire others. True leaders never </w:t>
      </w:r>
      <w:proofErr w:type="gramStart"/>
      <w:r>
        <w:rPr>
          <w:i/>
          <w:color w:val="0000FF"/>
        </w:rPr>
        <w:t>manipulate,</w:t>
      </w:r>
      <w:proofErr w:type="gramEnd"/>
      <w:r>
        <w:rPr>
          <w:i/>
          <w:color w:val="0000FF"/>
        </w:rPr>
        <w:t xml:space="preserve"> they inspire” (Munroe 2009: 44)</w:t>
      </w:r>
    </w:p>
    <w:p w14:paraId="7A1AFBED" w14:textId="77777777" w:rsidR="00312568" w:rsidRDefault="00000000">
      <w:pPr>
        <w:rPr>
          <w:b/>
        </w:rPr>
      </w:pPr>
      <w:r>
        <w:rPr>
          <w:b/>
        </w:rPr>
        <w:t>&gt; Handling having more authority.</w:t>
      </w:r>
    </w:p>
    <w:p w14:paraId="783F9E9E" w14:textId="7BE9F216" w:rsidR="00312568" w:rsidRDefault="00000000">
      <w:r>
        <w:rPr>
          <w:i/>
          <w:color w:val="0000FF"/>
        </w:rPr>
        <w:t>“In God’s kingdom</w:t>
      </w:r>
      <w:r w:rsidR="00F72B1C">
        <w:rPr>
          <w:i/>
          <w:color w:val="0000FF"/>
        </w:rPr>
        <w:t>,</w:t>
      </w:r>
      <w:r>
        <w:rPr>
          <w:i/>
          <w:color w:val="0000FF"/>
        </w:rPr>
        <w:t xml:space="preserve"> leadership doesn’t come to anyone who is trying to be the big shot or who is doing things just to be seen. It </w:t>
      </w:r>
      <w:r>
        <w:rPr>
          <w:i/>
          <w:color w:val="0000FF"/>
          <w:u w:val="single"/>
        </w:rPr>
        <w:t>[leadership authority] comes to those who serve others</w:t>
      </w:r>
      <w:r>
        <w:rPr>
          <w:i/>
          <w:color w:val="0000FF"/>
        </w:rPr>
        <w:t>, putting their needs first” (Munroe 2009: 89)</w:t>
      </w:r>
    </w:p>
    <w:p w14:paraId="3BB5066A" w14:textId="77777777" w:rsidR="00312568" w:rsidRDefault="00000000">
      <w:pPr>
        <w:rPr>
          <w:b/>
        </w:rPr>
      </w:pPr>
      <w:r>
        <w:rPr>
          <w:b/>
        </w:rPr>
        <w:t>&gt; Leading others rather than following.</w:t>
      </w:r>
    </w:p>
    <w:p w14:paraId="2AC3E374" w14:textId="77777777" w:rsidR="00312568" w:rsidRDefault="00000000">
      <w:r>
        <w:rPr>
          <w:i/>
          <w:color w:val="0000FF"/>
        </w:rPr>
        <w:lastRenderedPageBreak/>
        <w:t xml:space="preserve">“True leadership guides followers into discovering themselves and inspires them to be what they were created to be. The </w:t>
      </w:r>
      <w:r>
        <w:rPr>
          <w:i/>
          <w:color w:val="0000FF"/>
          <w:u w:val="single"/>
        </w:rPr>
        <w:t>ultimate goal of leadership is to train followers to become leaders</w:t>
      </w:r>
      <w:r>
        <w:rPr>
          <w:i/>
          <w:color w:val="0000FF"/>
        </w:rPr>
        <w:t xml:space="preserve"> and to lead people to independence and then interdependence” (Munroe 2009: 143)</w:t>
      </w:r>
    </w:p>
    <w:p w14:paraId="37F9B5E7" w14:textId="77777777" w:rsidR="00312568" w:rsidRDefault="00000000">
      <w:pPr>
        <w:rPr>
          <w:b/>
        </w:rPr>
      </w:pPr>
      <w:r>
        <w:rPr>
          <w:b/>
        </w:rPr>
        <w:t>&gt; Developing your people skills.</w:t>
      </w:r>
    </w:p>
    <w:p w14:paraId="01C433D1" w14:textId="77777777" w:rsidR="00312568" w:rsidRDefault="00000000">
      <w:pPr>
        <w:pBdr>
          <w:top w:val="nil"/>
          <w:left w:val="nil"/>
          <w:bottom w:val="nil"/>
          <w:right w:val="nil"/>
          <w:between w:val="nil"/>
        </w:pBdr>
        <w:rPr>
          <w:i/>
          <w:color w:val="0000FF"/>
        </w:rPr>
      </w:pPr>
      <w:r>
        <w:rPr>
          <w:i/>
          <w:color w:val="0000FF"/>
        </w:rPr>
        <w:t>“A leader without people skills soon has no followers” (Maxwell 1995: 51)</w:t>
      </w:r>
    </w:p>
    <w:p w14:paraId="5F0484AF" w14:textId="77777777" w:rsidR="00312568" w:rsidRDefault="00000000">
      <w:pPr>
        <w:rPr>
          <w:b/>
          <w:i/>
          <w:color w:val="38761D"/>
        </w:rPr>
      </w:pPr>
      <w:r>
        <w:rPr>
          <w:i/>
          <w:color w:val="0000FF"/>
        </w:rPr>
        <w:t xml:space="preserve">“For nearly everyone, </w:t>
      </w:r>
      <w:r>
        <w:rPr>
          <w:i/>
          <w:color w:val="0000FF"/>
          <w:u w:val="single"/>
        </w:rPr>
        <w:t>relational skills can be learned</w:t>
      </w:r>
      <w:r>
        <w:rPr>
          <w:i/>
          <w:color w:val="0000FF"/>
        </w:rPr>
        <w:t xml:space="preserve"> and improved” (Maxwell 1995: 190) </w:t>
      </w:r>
      <w:r>
        <w:rPr>
          <w:b/>
          <w:i/>
          <w:color w:val="38761D"/>
        </w:rPr>
        <w:t>N: how I learned</w:t>
      </w:r>
    </w:p>
    <w:p w14:paraId="4B630A6A" w14:textId="77777777" w:rsidR="00312568" w:rsidRDefault="00000000">
      <w:pPr>
        <w:pBdr>
          <w:top w:val="nil"/>
          <w:left w:val="nil"/>
          <w:bottom w:val="nil"/>
          <w:right w:val="nil"/>
          <w:between w:val="nil"/>
        </w:pBdr>
        <w:rPr>
          <w:i/>
          <w:color w:val="0000FF"/>
        </w:rPr>
      </w:pPr>
      <w:r>
        <w:rPr>
          <w:i/>
          <w:color w:val="0000FF"/>
        </w:rPr>
        <w:t>“Excellent people skills involve a genuine concern for others, the ability to understand people and the decision to make positive interaction with others a primary concern (Maxwell 1995: 51)</w:t>
      </w:r>
    </w:p>
    <w:p w14:paraId="31935103" w14:textId="77777777" w:rsidR="00312568" w:rsidRDefault="00000000">
      <w:r>
        <w:rPr>
          <w:b/>
        </w:rPr>
        <w:t>&gt; Setting the pace rather than sticking to someone else's pace.</w:t>
      </w:r>
    </w:p>
    <w:p w14:paraId="7B97A505" w14:textId="77777777" w:rsidR="00312568" w:rsidRDefault="00000000">
      <w:pPr>
        <w:rPr>
          <w:b/>
        </w:rPr>
      </w:pPr>
      <w:r>
        <w:rPr>
          <w:b/>
        </w:rPr>
        <w:t>&gt; Delegating and Involving the team.</w:t>
      </w:r>
    </w:p>
    <w:p w14:paraId="03A2B538" w14:textId="57633B08" w:rsidR="00312568" w:rsidRDefault="00000000">
      <w:pPr>
        <w:rPr>
          <w:b/>
          <w:i/>
          <w:color w:val="38761D"/>
        </w:rPr>
      </w:pPr>
      <w:r>
        <w:t xml:space="preserve">Not just being involved in the team. </w:t>
      </w:r>
      <w:r>
        <w:rPr>
          <w:u w:val="single"/>
        </w:rPr>
        <w:t>Putting others to do something is harder than to do it all yourself,</w:t>
      </w:r>
      <w:r>
        <w:t xml:space="preserve"> but it's more </w:t>
      </w:r>
      <w:proofErr w:type="spellStart"/>
      <w:proofErr w:type="gramStart"/>
      <w:r>
        <w:t>rewarding.</w:t>
      </w:r>
      <w:r>
        <w:rPr>
          <w:i/>
          <w:color w:val="0000FF"/>
        </w:rPr>
        <w:t>“</w:t>
      </w:r>
      <w:proofErr w:type="gramEnd"/>
      <w:r>
        <w:rPr>
          <w:i/>
          <w:color w:val="0000FF"/>
        </w:rPr>
        <w:t>If</w:t>
      </w:r>
      <w:proofErr w:type="spellEnd"/>
      <w:r>
        <w:rPr>
          <w:i/>
          <w:color w:val="0000FF"/>
        </w:rPr>
        <w:t xml:space="preserve"> you can inspire</w:t>
      </w:r>
      <w:r w:rsidR="00F72B1C">
        <w:rPr>
          <w:i/>
          <w:color w:val="0000FF"/>
        </w:rPr>
        <w:t>,</w:t>
      </w:r>
      <w:r>
        <w:rPr>
          <w:i/>
          <w:color w:val="0000FF"/>
        </w:rPr>
        <w:t xml:space="preserve"> you can mobilize. This is leadership” (Munroe 2009: 79)</w:t>
      </w:r>
    </w:p>
    <w:p w14:paraId="140ED753" w14:textId="3A0542E8" w:rsidR="00312568" w:rsidRDefault="00000000">
      <w:pPr>
        <w:rPr>
          <w:b/>
        </w:rPr>
      </w:pPr>
      <w:r>
        <w:rPr>
          <w:b/>
          <w:i/>
          <w:color w:val="38761D"/>
        </w:rPr>
        <w:t xml:space="preserve">N: </w:t>
      </w:r>
      <w:r w:rsidR="00F72B1C">
        <w:rPr>
          <w:b/>
          <w:i/>
          <w:color w:val="38761D"/>
        </w:rPr>
        <w:t>Kids team</w:t>
      </w:r>
      <w:r>
        <w:rPr>
          <w:b/>
          <w:i/>
          <w:color w:val="38761D"/>
        </w:rPr>
        <w:t xml:space="preserve"> HILC</w:t>
      </w:r>
    </w:p>
    <w:p w14:paraId="1867448D" w14:textId="77777777" w:rsidR="00312568" w:rsidRDefault="00000000">
      <w:pPr>
        <w:rPr>
          <w:b/>
        </w:rPr>
      </w:pPr>
      <w:r>
        <w:rPr>
          <w:b/>
        </w:rPr>
        <w:t>&gt; Change Agent.</w:t>
      </w:r>
    </w:p>
    <w:p w14:paraId="4CBD8DF1" w14:textId="46EBC0F5" w:rsidR="00312568" w:rsidRDefault="00000000">
      <w:pPr>
        <w:rPr>
          <w:b/>
        </w:rPr>
      </w:pPr>
      <w:r>
        <w:rPr>
          <w:i/>
          <w:color w:val="0000FF"/>
        </w:rPr>
        <w:t xml:space="preserve">“Resistance to change is not a </w:t>
      </w:r>
      <w:r w:rsidR="00F72B1C">
        <w:rPr>
          <w:i/>
          <w:color w:val="0000FF"/>
        </w:rPr>
        <w:t>C</w:t>
      </w:r>
      <w:r>
        <w:rPr>
          <w:i/>
          <w:color w:val="0000FF"/>
        </w:rPr>
        <w:t xml:space="preserve">hristian problem. It’s a human problem. Almost any group, </w:t>
      </w:r>
      <w:r w:rsidR="00F72B1C">
        <w:rPr>
          <w:i/>
          <w:color w:val="0000FF"/>
        </w:rPr>
        <w:t>C</w:t>
      </w:r>
      <w:r>
        <w:rPr>
          <w:i/>
          <w:color w:val="0000FF"/>
        </w:rPr>
        <w:t>hristian or secular, has a strong bias toward protecting the past and sustaining the status quo” (Osborn 2010: 172)</w:t>
      </w:r>
    </w:p>
    <w:p w14:paraId="1EFB43A6" w14:textId="77777777" w:rsidR="00312568" w:rsidRDefault="00000000">
      <w:pPr>
        <w:rPr>
          <w:i/>
          <w:u w:val="single"/>
        </w:rPr>
      </w:pPr>
      <w:r>
        <w:rPr>
          <w:i/>
          <w:u w:val="single"/>
        </w:rPr>
        <w:t>a. You change first</w:t>
      </w:r>
    </w:p>
    <w:p w14:paraId="285EFCC4" w14:textId="77777777" w:rsidR="00312568" w:rsidRDefault="00000000">
      <w:pPr>
        <w:rPr>
          <w:i/>
          <w:color w:val="0000FF"/>
        </w:rPr>
      </w:pPr>
      <w:r>
        <w:rPr>
          <w:i/>
          <w:color w:val="0000FF"/>
        </w:rPr>
        <w:t xml:space="preserve">“The more you change, the more you become an instrument of change in the lives of others. If you want to </w:t>
      </w:r>
      <w:r>
        <w:rPr>
          <w:i/>
          <w:color w:val="0000FF"/>
          <w:u w:val="single"/>
        </w:rPr>
        <w:t>become a change agent, you also must change”</w:t>
      </w:r>
      <w:r>
        <w:rPr>
          <w:i/>
          <w:color w:val="0000FF"/>
        </w:rPr>
        <w:t xml:space="preserve"> - Howard Hendricks (Maxwell 1993: 51)</w:t>
      </w:r>
    </w:p>
    <w:p w14:paraId="5F13AD4A" w14:textId="77777777" w:rsidR="00312568" w:rsidRDefault="00000000">
      <w:pPr>
        <w:rPr>
          <w:i/>
          <w:color w:val="0000FF"/>
        </w:rPr>
      </w:pPr>
      <w:r>
        <w:rPr>
          <w:i/>
          <w:color w:val="0000FF"/>
        </w:rPr>
        <w:t>“</w:t>
      </w:r>
      <w:proofErr w:type="gramStart"/>
      <w:r>
        <w:rPr>
          <w:i/>
          <w:color w:val="0000FF"/>
        </w:rPr>
        <w:t>First</w:t>
      </w:r>
      <w:proofErr w:type="gramEnd"/>
      <w:r>
        <w:rPr>
          <w:i/>
          <w:color w:val="0000FF"/>
        </w:rPr>
        <w:t xml:space="preserve"> </w:t>
      </w:r>
      <w:r>
        <w:rPr>
          <w:i/>
          <w:color w:val="0000FF"/>
          <w:u w:val="single"/>
        </w:rPr>
        <w:t>we form habits, but then our habits form us</w:t>
      </w:r>
      <w:r>
        <w:rPr>
          <w:i/>
          <w:color w:val="0000FF"/>
        </w:rPr>
        <w:t xml:space="preserve">. Change threatens our habit patterns and forces us to think, reevaluate, and sometimes unlearn past </w:t>
      </w:r>
      <w:proofErr w:type="spellStart"/>
      <w:r>
        <w:rPr>
          <w:i/>
          <w:color w:val="0000FF"/>
        </w:rPr>
        <w:t>behaviour</w:t>
      </w:r>
      <w:proofErr w:type="spellEnd"/>
      <w:r>
        <w:rPr>
          <w:i/>
          <w:color w:val="0000FF"/>
        </w:rPr>
        <w:t>” (Maxwell 1993: 56)</w:t>
      </w:r>
    </w:p>
    <w:p w14:paraId="10EBD1AB" w14:textId="77777777" w:rsidR="00312568" w:rsidRDefault="00000000">
      <w:pPr>
        <w:rPr>
          <w:i/>
          <w:u w:val="single"/>
        </w:rPr>
      </w:pPr>
      <w:r>
        <w:rPr>
          <w:i/>
          <w:u w:val="single"/>
        </w:rPr>
        <w:t>b. Change is hard but not impossible</w:t>
      </w:r>
    </w:p>
    <w:p w14:paraId="41D7422C" w14:textId="77777777" w:rsidR="00312568" w:rsidRDefault="00000000">
      <w:pPr>
        <w:rPr>
          <w:i/>
          <w:color w:val="0000FF"/>
        </w:rPr>
      </w:pPr>
      <w:r>
        <w:rPr>
          <w:i/>
          <w:color w:val="0000FF"/>
        </w:rPr>
        <w:t>“Many organizations and people will choose to die before they will choose to change” (Maxwell 1993: 58)</w:t>
      </w:r>
    </w:p>
    <w:p w14:paraId="7A125C89" w14:textId="77777777" w:rsidR="00312568" w:rsidRDefault="00000000">
      <w:pPr>
        <w:rPr>
          <w:i/>
          <w:color w:val="0000FF"/>
        </w:rPr>
      </w:pPr>
      <w:r>
        <w:rPr>
          <w:i/>
          <w:u w:val="single"/>
        </w:rPr>
        <w:t>c. Wise steps initiating change in organization.</w:t>
      </w:r>
    </w:p>
    <w:p w14:paraId="2D74E9B5" w14:textId="77777777" w:rsidR="00312568" w:rsidRDefault="00000000">
      <w:pPr>
        <w:rPr>
          <w:i/>
          <w:color w:val="0000FF"/>
        </w:rPr>
      </w:pPr>
      <w:r>
        <w:t xml:space="preserve">- Relationship first. </w:t>
      </w:r>
      <w:r>
        <w:rPr>
          <w:i/>
          <w:color w:val="0000FF"/>
        </w:rPr>
        <w:t>“If the relationship is positive, then the leader is ready to take the next step” (Maxwell 1993: 67).</w:t>
      </w:r>
    </w:p>
    <w:p w14:paraId="79369AFE" w14:textId="77777777" w:rsidR="00312568" w:rsidRDefault="00000000">
      <w:pPr>
        <w:rPr>
          <w:i/>
          <w:color w:val="0000FF"/>
        </w:rPr>
      </w:pPr>
      <w:r>
        <w:t>- Gain supporters and influencers first</w:t>
      </w:r>
      <w:r>
        <w:rPr>
          <w:i/>
          <w:color w:val="0000FF"/>
        </w:rPr>
        <w:t>. Before you sell your idea have some strong supporters lined up first (Osborne 2010: 177) Get acceptance by influencers (Maxwell 1993: 73)</w:t>
      </w:r>
    </w:p>
    <w:p w14:paraId="3EE50519" w14:textId="1B639BF8" w:rsidR="00312568" w:rsidRDefault="00000000">
      <w:pPr>
        <w:rPr>
          <w:i/>
          <w:color w:val="0000FF"/>
        </w:rPr>
      </w:pPr>
      <w:r>
        <w:t>- Thought through, slow, intelligently, well</w:t>
      </w:r>
      <w:r w:rsidR="00F72B1C">
        <w:t>-</w:t>
      </w:r>
      <w:r>
        <w:t>presented idea, good language.</w:t>
      </w:r>
      <w:r>
        <w:rPr>
          <w:i/>
          <w:color w:val="0000FF"/>
        </w:rPr>
        <w:t xml:space="preserve"> “Change becomes grief when: </w:t>
      </w:r>
      <w:r>
        <w:rPr>
          <w:i/>
          <w:color w:val="0000FF"/>
          <w:u w:val="single"/>
        </w:rPr>
        <w:t>proposed change is bad idea, not accepted by influencers, not presented effectively, self</w:t>
      </w:r>
      <w:r w:rsidR="00F72B1C">
        <w:rPr>
          <w:i/>
          <w:color w:val="0000FF"/>
          <w:u w:val="single"/>
        </w:rPr>
        <w:t>-</w:t>
      </w:r>
      <w:r>
        <w:rPr>
          <w:i/>
          <w:color w:val="0000FF"/>
          <w:u w:val="single"/>
        </w:rPr>
        <w:t>serving to leaders, based on the past, too much and too quickly”</w:t>
      </w:r>
      <w:r>
        <w:rPr>
          <w:i/>
          <w:color w:val="0000FF"/>
        </w:rPr>
        <w:t xml:space="preserve"> (Maxwell 1993: 73) </w:t>
      </w:r>
    </w:p>
    <w:p w14:paraId="73016F9D" w14:textId="77777777" w:rsidR="00312568" w:rsidRDefault="00000000">
      <w:pPr>
        <w:rPr>
          <w:i/>
          <w:color w:val="0000FF"/>
        </w:rPr>
      </w:pPr>
      <w:r>
        <w:rPr>
          <w:i/>
          <w:color w:val="0000FF"/>
        </w:rPr>
        <w:t xml:space="preserve">“To change things, tell the people what will never change” (Cordeiro 2004: 204). </w:t>
      </w:r>
    </w:p>
    <w:p w14:paraId="1923CA95" w14:textId="77777777" w:rsidR="00312568" w:rsidRDefault="00000000">
      <w:pPr>
        <w:rPr>
          <w:i/>
          <w:color w:val="0000FF"/>
        </w:rPr>
      </w:pPr>
      <w:r>
        <w:rPr>
          <w:i/>
          <w:color w:val="0000FF"/>
        </w:rPr>
        <w:t>“Our fiercest battles are seldom fought over theology. They fought over change, especially and change that comes as a surprise, alters a comfortable tradition or represents a symbolic changing of the guard” (Osborne 2010: 172).</w:t>
      </w:r>
    </w:p>
    <w:p w14:paraId="0D1F6304" w14:textId="77777777" w:rsidR="00312568" w:rsidRDefault="00000000">
      <w:r>
        <w:rPr>
          <w:i/>
          <w:color w:val="0000FF"/>
        </w:rPr>
        <w:t>“</w:t>
      </w:r>
      <w:proofErr w:type="spellStart"/>
      <w:proofErr w:type="gramStart"/>
      <w:r>
        <w:rPr>
          <w:i/>
          <w:color w:val="0000FF"/>
        </w:rPr>
        <w:t>Lot’s</w:t>
      </w:r>
      <w:proofErr w:type="spellEnd"/>
      <w:proofErr w:type="gramEnd"/>
      <w:r>
        <w:rPr>
          <w:i/>
          <w:color w:val="0000FF"/>
        </w:rPr>
        <w:t xml:space="preserve"> of good ideas and changes are resisted because they are presented with offensive language - not swearwords but loaded terms and phrases that carry a negative connotation to the listeners” (Osborne 2010: 176).</w:t>
      </w:r>
    </w:p>
    <w:p w14:paraId="08263C5D" w14:textId="77777777" w:rsidR="00312568" w:rsidRDefault="00000000">
      <w:pPr>
        <w:rPr>
          <w:b/>
        </w:rPr>
      </w:pPr>
      <w:r>
        <w:rPr>
          <w:b/>
        </w:rPr>
        <w:t>&gt; Problem solver.</w:t>
      </w:r>
    </w:p>
    <w:p w14:paraId="3DE68032" w14:textId="77777777" w:rsidR="00312568" w:rsidRDefault="00000000">
      <w:pPr>
        <w:rPr>
          <w:b/>
        </w:rPr>
      </w:pPr>
      <w:r>
        <w:t>As a team leader you have to fix personality clashes within a team.</w:t>
      </w:r>
    </w:p>
    <w:p w14:paraId="4ED0D1C9" w14:textId="77777777" w:rsidR="00312568" w:rsidRDefault="00000000">
      <w:pPr>
        <w:rPr>
          <w:i/>
          <w:color w:val="0000FF"/>
        </w:rPr>
      </w:pPr>
      <w:r>
        <w:rPr>
          <w:i/>
          <w:u w:val="single"/>
        </w:rPr>
        <w:t>a. Problems are actually good.</w:t>
      </w:r>
    </w:p>
    <w:p w14:paraId="3C0CDAC5" w14:textId="77777777" w:rsidR="00312568" w:rsidRDefault="00000000">
      <w:pPr>
        <w:rPr>
          <w:i/>
          <w:color w:val="0000FF"/>
        </w:rPr>
      </w:pPr>
      <w:r>
        <w:rPr>
          <w:i/>
          <w:color w:val="0000FF"/>
        </w:rPr>
        <w:t>“Eliminate problems, and life loses is creative tension” (Maxwell 1993: 78)</w:t>
      </w:r>
    </w:p>
    <w:p w14:paraId="54318DBC" w14:textId="77777777" w:rsidR="00312568" w:rsidRDefault="00000000">
      <w:pPr>
        <w:rPr>
          <w:i/>
          <w:u w:val="single"/>
        </w:rPr>
      </w:pPr>
      <w:r>
        <w:rPr>
          <w:i/>
          <w:u w:val="single"/>
        </w:rPr>
        <w:t>b. Overcoming attitude.</w:t>
      </w:r>
    </w:p>
    <w:p w14:paraId="0C173ACB" w14:textId="385C8993" w:rsidR="00312568" w:rsidRDefault="00000000">
      <w:pPr>
        <w:rPr>
          <w:i/>
          <w:u w:val="single"/>
        </w:rPr>
      </w:pPr>
      <w:r>
        <w:rPr>
          <w:i/>
          <w:color w:val="0000FF"/>
        </w:rPr>
        <w:t xml:space="preserve">“Your </w:t>
      </w:r>
      <w:r>
        <w:rPr>
          <w:i/>
          <w:color w:val="0000FF"/>
          <w:u w:val="single"/>
        </w:rPr>
        <w:t>problem</w:t>
      </w:r>
      <w:r w:rsidR="00F72B1C">
        <w:rPr>
          <w:i/>
          <w:color w:val="0000FF"/>
          <w:u w:val="single"/>
        </w:rPr>
        <w:t>-</w:t>
      </w:r>
      <w:r>
        <w:rPr>
          <w:i/>
          <w:color w:val="0000FF"/>
          <w:u w:val="single"/>
        </w:rPr>
        <w:t>solving skills will always be neede</w:t>
      </w:r>
      <w:r>
        <w:rPr>
          <w:i/>
          <w:color w:val="0000FF"/>
        </w:rPr>
        <w:t>d, because people always have problems” (Maxwell 1993: 76)</w:t>
      </w:r>
    </w:p>
    <w:p w14:paraId="72373AE3" w14:textId="77777777" w:rsidR="00312568" w:rsidRDefault="00000000">
      <w:pPr>
        <w:rPr>
          <w:i/>
          <w:color w:val="0000FF"/>
        </w:rPr>
      </w:pPr>
      <w:r>
        <w:rPr>
          <w:i/>
          <w:color w:val="0000FF"/>
        </w:rPr>
        <w:t>“What really counts is not what happens to me but what happens in me” (Maxwell 1993: 80)</w:t>
      </w:r>
    </w:p>
    <w:p w14:paraId="4BDAF8B2" w14:textId="77777777" w:rsidR="00312568" w:rsidRDefault="00000000">
      <w:pPr>
        <w:rPr>
          <w:i/>
          <w:color w:val="0000FF"/>
        </w:rPr>
      </w:pPr>
      <w:r>
        <w:rPr>
          <w:i/>
          <w:color w:val="0000FF"/>
        </w:rPr>
        <w:t>“Positive thinking is how you think about a problem. Enthusiasm is how you feel about the problem. The two together determine what you do about the problem” (Maxwell 1993: 84)</w:t>
      </w:r>
    </w:p>
    <w:p w14:paraId="2A83A39A" w14:textId="77777777" w:rsidR="00312568" w:rsidRDefault="00000000">
      <w:pPr>
        <w:rPr>
          <w:i/>
          <w:color w:val="0000FF"/>
        </w:rPr>
      </w:pPr>
      <w:r>
        <w:rPr>
          <w:i/>
          <w:u w:val="single"/>
        </w:rPr>
        <w:t>c. Wisdom in problem solving.</w:t>
      </w:r>
    </w:p>
    <w:p w14:paraId="172803BE" w14:textId="77777777" w:rsidR="00312568" w:rsidRDefault="00000000">
      <w:pPr>
        <w:rPr>
          <w:i/>
          <w:color w:val="0000FF"/>
        </w:rPr>
      </w:pPr>
      <w:r>
        <w:rPr>
          <w:i/>
          <w:color w:val="0000FF"/>
        </w:rPr>
        <w:lastRenderedPageBreak/>
        <w:t>Great leaders (</w:t>
      </w:r>
      <w:proofErr w:type="gramStart"/>
      <w:r>
        <w:rPr>
          <w:i/>
          <w:color w:val="0000FF"/>
        </w:rPr>
        <w:t>1)sense</w:t>
      </w:r>
      <w:proofErr w:type="gramEnd"/>
      <w:r>
        <w:rPr>
          <w:i/>
          <w:color w:val="0000FF"/>
        </w:rPr>
        <w:t xml:space="preserve"> problems before they see it, (2) begin looking for it and ask questions, (3) they gather data, (4) share their feelings and findings to trusted colleagues, (5) define the problem, (6) check their resources evaluating (7) the make a decision. (Maxwell 1993: 82)</w:t>
      </w:r>
    </w:p>
    <w:p w14:paraId="75245DB9" w14:textId="77777777" w:rsidR="00312568" w:rsidRDefault="00000000">
      <w:pPr>
        <w:rPr>
          <w:i/>
          <w:color w:val="0000FF"/>
        </w:rPr>
      </w:pPr>
      <w:r>
        <w:rPr>
          <w:i/>
          <w:u w:val="single"/>
        </w:rPr>
        <w:t>d. Never adopt other people's problems.</w:t>
      </w:r>
    </w:p>
    <w:p w14:paraId="0F2C69E9" w14:textId="77777777" w:rsidR="00312568" w:rsidRDefault="00000000">
      <w:pPr>
        <w:rPr>
          <w:i/>
          <w:color w:val="0000FF"/>
        </w:rPr>
      </w:pPr>
      <w:r>
        <w:rPr>
          <w:i/>
          <w:color w:val="0000FF"/>
        </w:rPr>
        <w:t>“</w:t>
      </w:r>
      <w:r>
        <w:rPr>
          <w:i/>
          <w:color w:val="0000FF"/>
          <w:u w:val="single"/>
        </w:rPr>
        <w:t>Never solve a problem for a person; solve it with that person</w:t>
      </w:r>
      <w:r>
        <w:rPr>
          <w:i/>
          <w:color w:val="0000FF"/>
        </w:rPr>
        <w:t>. Problems should be solved at the lowest level possible,” that's where they appear. (Maxwell 1993: 83, 91).</w:t>
      </w:r>
    </w:p>
    <w:p w14:paraId="35E7D21B" w14:textId="77777777" w:rsidR="00312568" w:rsidRDefault="00000000">
      <w:pPr>
        <w:rPr>
          <w:i/>
          <w:color w:val="0000FF"/>
        </w:rPr>
      </w:pPr>
      <w:r>
        <w:rPr>
          <w:i/>
          <w:color w:val="0000FF"/>
        </w:rPr>
        <w:t xml:space="preserve">Never allow others to think you always have the best answers, this makes them dependent on you. Ask questions to </w:t>
      </w:r>
      <w:r>
        <w:rPr>
          <w:i/>
          <w:color w:val="0000FF"/>
          <w:u w:val="single"/>
        </w:rPr>
        <w:t>help them think through the process. Become a coach not a king.</w:t>
      </w:r>
      <w:r>
        <w:rPr>
          <w:i/>
          <w:color w:val="0000FF"/>
        </w:rPr>
        <w:t xml:space="preserve"> List their solutions on paper. Ask them to decide on the best solution to their problem. Ask them to take ownership. (Maxwell 1993: 95)</w:t>
      </w:r>
    </w:p>
    <w:p w14:paraId="19743412" w14:textId="77777777" w:rsidR="00312568" w:rsidRDefault="00312568">
      <w:pPr>
        <w:rPr>
          <w:i/>
          <w:color w:val="0000FF"/>
        </w:rPr>
      </w:pPr>
    </w:p>
    <w:p w14:paraId="19FE5D59" w14:textId="77777777" w:rsidR="00312568" w:rsidRDefault="00000000">
      <w:pPr>
        <w:rPr>
          <w:b/>
        </w:rPr>
      </w:pPr>
      <w:r>
        <w:rPr>
          <w:b/>
        </w:rPr>
        <w:t>PRIVILEGES/NEW OPPORTUNITIES</w:t>
      </w:r>
    </w:p>
    <w:p w14:paraId="4E4FEBC2" w14:textId="77777777" w:rsidR="00312568" w:rsidRDefault="00000000">
      <w:pPr>
        <w:rPr>
          <w:b/>
        </w:rPr>
      </w:pPr>
      <w:r>
        <w:rPr>
          <w:i/>
          <w:color w:val="0000FF"/>
        </w:rPr>
        <w:t>“If you can build good team, you can build biggest church on the planet” (Hillsong College 2009)</w:t>
      </w:r>
    </w:p>
    <w:p w14:paraId="6B1455CE" w14:textId="77777777" w:rsidR="00312568" w:rsidRDefault="00000000">
      <w:pPr>
        <w:rPr>
          <w:b/>
        </w:rPr>
      </w:pPr>
      <w:r>
        <w:rPr>
          <w:b/>
        </w:rPr>
        <w:t>&gt; Being trusted with people and their gifts and more authority.</w:t>
      </w:r>
    </w:p>
    <w:p w14:paraId="062CA1FF" w14:textId="77777777" w:rsidR="00312568" w:rsidRDefault="00000000">
      <w:r>
        <w:rPr>
          <w:i/>
          <w:color w:val="0000FF"/>
        </w:rPr>
        <w:t xml:space="preserve">“They attract people because they express a </w:t>
      </w:r>
      <w:r>
        <w:rPr>
          <w:i/>
          <w:color w:val="0000FF"/>
          <w:u w:val="single"/>
        </w:rPr>
        <w:t>spirit of acceptance; they withhold judgment,</w:t>
      </w:r>
      <w:r>
        <w:rPr>
          <w:i/>
          <w:color w:val="0000FF"/>
        </w:rPr>
        <w:t xml:space="preserve"> give the benefit of the doubt, and make people aware of their importance and value. They see all people as equal and strive to </w:t>
      </w:r>
      <w:r>
        <w:rPr>
          <w:i/>
          <w:color w:val="0000FF"/>
          <w:u w:val="single"/>
        </w:rPr>
        <w:t>bring out the best in everyone</w:t>
      </w:r>
      <w:r>
        <w:rPr>
          <w:i/>
          <w:color w:val="0000FF"/>
        </w:rPr>
        <w:t>” (Munroe 2009: 194-195)</w:t>
      </w:r>
    </w:p>
    <w:p w14:paraId="794F6550" w14:textId="77777777" w:rsidR="00312568" w:rsidRDefault="00000000">
      <w:pPr>
        <w:rPr>
          <w:b/>
        </w:rPr>
      </w:pPr>
      <w:r>
        <w:rPr>
          <w:b/>
        </w:rPr>
        <w:t xml:space="preserve">&gt; Being trusted to </w:t>
      </w:r>
      <w:proofErr w:type="spellStart"/>
      <w:r>
        <w:rPr>
          <w:b/>
        </w:rPr>
        <w:t>strategise</w:t>
      </w:r>
      <w:proofErr w:type="spellEnd"/>
      <w:r>
        <w:rPr>
          <w:b/>
        </w:rPr>
        <w:t xml:space="preserve"> &amp; dream.</w:t>
      </w:r>
    </w:p>
    <w:p w14:paraId="75EE984F" w14:textId="77777777" w:rsidR="00312568" w:rsidRDefault="00000000">
      <w:r>
        <w:rPr>
          <w:i/>
          <w:color w:val="0000FF"/>
        </w:rPr>
        <w:t>“How big we think determines the size of our accomplishments” David Schwartz (Maxwell 1995: 194)</w:t>
      </w:r>
    </w:p>
    <w:p w14:paraId="5D55FE6A" w14:textId="77777777" w:rsidR="00312568" w:rsidRDefault="00000000">
      <w:pPr>
        <w:rPr>
          <w:b/>
        </w:rPr>
      </w:pPr>
      <w:r>
        <w:rPr>
          <w:b/>
        </w:rPr>
        <w:t>&gt; Being empowered to lead, involve, empower, grow and develop others.</w:t>
      </w:r>
    </w:p>
    <w:p w14:paraId="470E221E" w14:textId="77777777" w:rsidR="00312568" w:rsidRDefault="00000000">
      <w:r>
        <w:rPr>
          <w:i/>
          <w:color w:val="0000FF"/>
        </w:rPr>
        <w:t xml:space="preserve">“As a leader, you must make the </w:t>
      </w:r>
      <w:r>
        <w:rPr>
          <w:i/>
          <w:color w:val="0000FF"/>
          <w:u w:val="single"/>
        </w:rPr>
        <w:t>development of others a lifestyle.</w:t>
      </w:r>
      <w:r>
        <w:rPr>
          <w:i/>
          <w:color w:val="0000FF"/>
        </w:rPr>
        <w:t xml:space="preserve"> When you live it, your success in life is multiplied exponentially” (Maxwell 1995: 201)</w:t>
      </w:r>
    </w:p>
    <w:p w14:paraId="043FAB2C" w14:textId="77777777" w:rsidR="00312568" w:rsidRDefault="00000000">
      <w:pPr>
        <w:rPr>
          <w:b/>
        </w:rPr>
      </w:pPr>
      <w:r>
        <w:rPr>
          <w:b/>
        </w:rPr>
        <w:t>&gt; Being given a piece of the big picture to build.</w:t>
      </w:r>
    </w:p>
    <w:p w14:paraId="19967B66" w14:textId="507BB70D" w:rsidR="00312568" w:rsidRDefault="00000000">
      <w:r>
        <w:rPr>
          <w:i/>
          <w:color w:val="0000FF"/>
        </w:rPr>
        <w:t xml:space="preserve">“You must </w:t>
      </w:r>
      <w:r>
        <w:rPr>
          <w:i/>
          <w:color w:val="0000FF"/>
          <w:u w:val="single"/>
        </w:rPr>
        <w:t>constantly show them the big picture</w:t>
      </w:r>
      <w:r>
        <w:rPr>
          <w:i/>
          <w:color w:val="0000FF"/>
        </w:rPr>
        <w:t xml:space="preserve"> until they begin to see it for themselves” (Maxwell 1995: 194)</w:t>
      </w:r>
      <w:r>
        <w:t xml:space="preserve"> You'll be given things to do what makes you </w:t>
      </w:r>
      <w:proofErr w:type="gramStart"/>
      <w:r>
        <w:t>run,</w:t>
      </w:r>
      <w:proofErr w:type="gramEnd"/>
      <w:r>
        <w:t xml:space="preserve"> you have to find someone who can do that. Launch people, allow them to fly. </w:t>
      </w:r>
      <w:r>
        <w:rPr>
          <w:b/>
          <w:i/>
          <w:color w:val="38761D"/>
        </w:rPr>
        <w:t xml:space="preserve">N: How we constantly spoke with youth team that </w:t>
      </w:r>
      <w:r w:rsidR="00F72B1C">
        <w:rPr>
          <w:b/>
          <w:i/>
          <w:color w:val="38761D"/>
        </w:rPr>
        <w:t>F</w:t>
      </w:r>
      <w:r>
        <w:rPr>
          <w:b/>
          <w:i/>
          <w:color w:val="38761D"/>
        </w:rPr>
        <w:t xml:space="preserve">ridays is reaching out and </w:t>
      </w:r>
      <w:r w:rsidR="00F72B1C">
        <w:rPr>
          <w:b/>
          <w:i/>
          <w:color w:val="38761D"/>
        </w:rPr>
        <w:t>W</w:t>
      </w:r>
      <w:r>
        <w:rPr>
          <w:b/>
          <w:i/>
          <w:color w:val="38761D"/>
        </w:rPr>
        <w:t xml:space="preserve">ednesdays is building us up. </w:t>
      </w:r>
    </w:p>
    <w:p w14:paraId="3D08A550" w14:textId="77777777" w:rsidR="00312568" w:rsidRDefault="00000000">
      <w:r>
        <w:t xml:space="preserve"> </w:t>
      </w:r>
    </w:p>
    <w:p w14:paraId="0FBABCD1" w14:textId="77777777" w:rsidR="00312568" w:rsidRDefault="00000000">
      <w:r>
        <w:rPr>
          <w:b/>
        </w:rPr>
        <w:t>OBSTACLES TO BUILDING A TEAM</w:t>
      </w:r>
      <w:r>
        <w:t xml:space="preserve"> </w:t>
      </w:r>
    </w:p>
    <w:p w14:paraId="09EA4DBC" w14:textId="77777777" w:rsidR="00312568" w:rsidRDefault="00000000">
      <w:pPr>
        <w:rPr>
          <w:u w:val="single"/>
        </w:rPr>
      </w:pPr>
      <w:r>
        <w:rPr>
          <w:u w:val="single"/>
        </w:rPr>
        <w:t>(1) Don't know how to approach people, (2) Afraid to approach people, (3) Don't want to burden others (4) Prefer to do it yourself, (5) Don't trust others to do the job, (6) Just don't think “Team”, (7) Won't learn the skills to make the transition.</w:t>
      </w:r>
    </w:p>
    <w:p w14:paraId="7CB4D46C" w14:textId="77777777" w:rsidR="00312568" w:rsidRDefault="00000000">
      <w:pPr>
        <w:rPr>
          <w:b/>
        </w:rPr>
      </w:pPr>
      <w:r>
        <w:t xml:space="preserve"> </w:t>
      </w:r>
      <w:r>
        <w:rPr>
          <w:b/>
        </w:rPr>
        <w:t>&gt; Overcoming the obstacles.</w:t>
      </w:r>
    </w:p>
    <w:p w14:paraId="40463D1A" w14:textId="33CB7CAE" w:rsidR="00312568" w:rsidRDefault="00000000">
      <w:r>
        <w:t>We have to trust our team. We can learn this stuff how to lead without being natural</w:t>
      </w:r>
      <w:r w:rsidR="00F72B1C">
        <w:t>-</w:t>
      </w:r>
      <w:r>
        <w:t xml:space="preserve">born leader. </w:t>
      </w:r>
    </w:p>
    <w:p w14:paraId="61A2F0AD" w14:textId="77777777" w:rsidR="00312568" w:rsidRDefault="00000000">
      <w:r>
        <w:t>a. Believe in what you do – and people will want to join the cause</w:t>
      </w:r>
    </w:p>
    <w:p w14:paraId="42F7FBB5" w14:textId="77777777" w:rsidR="00312568" w:rsidRDefault="00000000">
      <w:r>
        <w:t>b. Believe in yourself – and people will want to work with you</w:t>
      </w:r>
    </w:p>
    <w:p w14:paraId="3E8026F2" w14:textId="77777777" w:rsidR="00312568" w:rsidRDefault="00000000">
      <w:r>
        <w:t>c. Believe in them – and they will want to work with your leadership</w:t>
      </w:r>
    </w:p>
    <w:p w14:paraId="5562E3BC" w14:textId="77777777" w:rsidR="00312568" w:rsidRDefault="00000000">
      <w:r>
        <w:rPr>
          <w:i/>
          <w:color w:val="0000FF"/>
        </w:rPr>
        <w:t xml:space="preserve">“Anyone can see people as they are. </w:t>
      </w:r>
      <w:r>
        <w:rPr>
          <w:i/>
          <w:color w:val="0000FF"/>
          <w:u w:val="single"/>
        </w:rPr>
        <w:t>It takes a leader to see what they can become</w:t>
      </w:r>
      <w:r>
        <w:rPr>
          <w:i/>
          <w:color w:val="0000FF"/>
        </w:rPr>
        <w:t>, encourage them to grow in that direction, and believe that they will do it (Maxwell 1995: 69)</w:t>
      </w:r>
    </w:p>
    <w:p w14:paraId="4DC78A9F" w14:textId="77777777" w:rsidR="00312568" w:rsidRDefault="00000000">
      <w:r>
        <w:t>d. Believe in “team” - it empowers others</w:t>
      </w:r>
    </w:p>
    <w:p w14:paraId="7B1DE21B" w14:textId="29665140" w:rsidR="00312568" w:rsidRDefault="00000000">
      <w:r>
        <w:rPr>
          <w:i/>
          <w:color w:val="0000FF"/>
        </w:rPr>
        <w:t xml:space="preserve">“People who </w:t>
      </w:r>
      <w:r>
        <w:rPr>
          <w:i/>
          <w:color w:val="0000FF"/>
          <w:u w:val="single"/>
        </w:rPr>
        <w:t xml:space="preserve">believe that they can succeed, </w:t>
      </w:r>
      <w:r w:rsidR="00F72B1C">
        <w:rPr>
          <w:i/>
          <w:color w:val="0000FF"/>
          <w:u w:val="single"/>
        </w:rPr>
        <w:t>d</w:t>
      </w:r>
      <w:r>
        <w:rPr>
          <w:i/>
          <w:color w:val="0000FF"/>
          <w:u w:val="single"/>
        </w:rPr>
        <w:t>o so</w:t>
      </w:r>
      <w:r>
        <w:rPr>
          <w:i/>
          <w:color w:val="0000FF"/>
        </w:rPr>
        <w:t xml:space="preserve"> even when repeatedly dealt with adversity. Others can be given the best of everything in life and still fail because they see themselves as failures” (Maxwell 1995: 175) </w:t>
      </w:r>
      <w:r>
        <w:t>NB. Being a good team player is a good foundation for being a good team leader.</w:t>
      </w:r>
    </w:p>
    <w:p w14:paraId="447818AC" w14:textId="77777777" w:rsidR="00312568" w:rsidRDefault="00000000">
      <w:r>
        <w:t xml:space="preserve"> Sort out your insecurities, because </w:t>
      </w:r>
      <w:r>
        <w:rPr>
          <w:u w:val="single"/>
        </w:rPr>
        <w:t>people follow the most confident. Your confidence breathes security in your team</w:t>
      </w:r>
      <w:r>
        <w:t>. Believe in them, they are never ready. If you don't have Timothy yet, then you're not looking hard enough. God is the ultimate builder.</w:t>
      </w:r>
    </w:p>
    <w:p w14:paraId="4E5769DB" w14:textId="77777777" w:rsidR="00312568" w:rsidRDefault="00000000">
      <w:r>
        <w:t xml:space="preserve"> </w:t>
      </w:r>
    </w:p>
    <w:p w14:paraId="0A84DB91" w14:textId="77777777" w:rsidR="00312568" w:rsidRDefault="00000000">
      <w:pPr>
        <w:rPr>
          <w:b/>
        </w:rPr>
      </w:pPr>
      <w:r>
        <w:rPr>
          <w:b/>
        </w:rPr>
        <w:t>EXERCISE: Share with your neighbor what CHALLENGES and OBSTACLES you see in yourself in becoming a leader? What OPPORTUNITIES and PRIVILEGES motivate you to become a leader?</w:t>
      </w:r>
    </w:p>
    <w:p w14:paraId="25E7F775" w14:textId="77777777" w:rsidR="00312568" w:rsidRDefault="00312568"/>
    <w:p w14:paraId="4F0D1CAB" w14:textId="77777777" w:rsidR="00312568" w:rsidRDefault="00312568"/>
    <w:p w14:paraId="4511ABCE" w14:textId="77777777" w:rsidR="00312568" w:rsidRDefault="00000000">
      <w:pPr>
        <w:numPr>
          <w:ilvl w:val="0"/>
          <w:numId w:val="2"/>
        </w:numPr>
        <w:jc w:val="center"/>
        <w:rPr>
          <w:b/>
          <w:sz w:val="26"/>
          <w:szCs w:val="26"/>
        </w:rPr>
      </w:pPr>
      <w:r>
        <w:rPr>
          <w:b/>
          <w:sz w:val="26"/>
          <w:szCs w:val="26"/>
        </w:rPr>
        <w:lastRenderedPageBreak/>
        <w:t>BUILDING A TEAM</w:t>
      </w:r>
    </w:p>
    <w:p w14:paraId="51F8D5F3" w14:textId="77777777" w:rsidR="00312568" w:rsidRDefault="00000000">
      <w:r>
        <w:t xml:space="preserve">Find the people, </w:t>
      </w:r>
      <w:proofErr w:type="gramStart"/>
      <w:r>
        <w:t>Turn</w:t>
      </w:r>
      <w:proofErr w:type="gramEnd"/>
      <w:r>
        <w:t xml:space="preserve"> them into a team, Keep them! Lead them!</w:t>
      </w:r>
    </w:p>
    <w:p w14:paraId="5234BC7E" w14:textId="77777777" w:rsidR="00312568" w:rsidRDefault="00000000">
      <w:pPr>
        <w:rPr>
          <w:b/>
        </w:rPr>
      </w:pPr>
      <w:r>
        <w:rPr>
          <w:b/>
        </w:rPr>
        <w:t>FINDING THE RIGHT PEOPLE</w:t>
      </w:r>
    </w:p>
    <w:p w14:paraId="4C301938" w14:textId="231A8926" w:rsidR="00312568" w:rsidRDefault="00000000">
      <w:pPr>
        <w:rPr>
          <w:b/>
        </w:rPr>
      </w:pPr>
      <w:r>
        <w:rPr>
          <w:i/>
          <w:color w:val="0000FF"/>
        </w:rPr>
        <w:t>“</w:t>
      </w:r>
      <w:r>
        <w:rPr>
          <w:i/>
          <w:color w:val="0000FF"/>
          <w:u w:val="single"/>
        </w:rPr>
        <w:t>How you select people is more important than how you manage them</w:t>
      </w:r>
      <w:r>
        <w:rPr>
          <w:i/>
          <w:color w:val="0000FF"/>
        </w:rPr>
        <w:t xml:space="preserve"> once they’re on the job. If you start with the right people, you won’t have problems later on. If you hire the wrong people for whatever reason, you’re in serious trouble and </w:t>
      </w:r>
      <w:r>
        <w:rPr>
          <w:i/>
          <w:color w:val="0000FF"/>
          <w:u w:val="single"/>
        </w:rPr>
        <w:t>all the revolutionary management techniques in the world won’t bail you out</w:t>
      </w:r>
      <w:r>
        <w:rPr>
          <w:i/>
          <w:color w:val="0000FF"/>
        </w:rPr>
        <w:t>” Red Auerbach (</w:t>
      </w:r>
      <w:r w:rsidR="00F72B1C">
        <w:rPr>
          <w:i/>
          <w:color w:val="0000FF"/>
        </w:rPr>
        <w:t>B</w:t>
      </w:r>
      <w:r>
        <w:rPr>
          <w:i/>
          <w:color w:val="0000FF"/>
        </w:rPr>
        <w:t xml:space="preserve">oston </w:t>
      </w:r>
      <w:r w:rsidR="00F72B1C">
        <w:rPr>
          <w:i/>
          <w:color w:val="0000FF"/>
        </w:rPr>
        <w:t>C</w:t>
      </w:r>
      <w:r>
        <w:rPr>
          <w:i/>
          <w:color w:val="0000FF"/>
        </w:rPr>
        <w:t>eltics president) (Maxwell 1995: 144).</w:t>
      </w:r>
    </w:p>
    <w:p w14:paraId="6C446550" w14:textId="77777777" w:rsidR="00312568" w:rsidRDefault="00000000">
      <w:pPr>
        <w:rPr>
          <w:i/>
          <w:color w:val="0000FF"/>
        </w:rPr>
      </w:pPr>
      <w:r>
        <w:rPr>
          <w:b/>
        </w:rPr>
        <w:t>&gt; God has those people for you.</w:t>
      </w:r>
    </w:p>
    <w:p w14:paraId="16EFA474" w14:textId="77777777" w:rsidR="00312568" w:rsidRDefault="00000000">
      <w:pPr>
        <w:rPr>
          <w:i/>
          <w:color w:val="0000FF"/>
        </w:rPr>
      </w:pPr>
      <w:r>
        <w:rPr>
          <w:i/>
          <w:color w:val="0000FF"/>
        </w:rPr>
        <w:t xml:space="preserve">“Believe that they are there. You must believe that </w:t>
      </w:r>
      <w:r>
        <w:rPr>
          <w:i/>
          <w:color w:val="0000FF"/>
          <w:u w:val="single"/>
        </w:rPr>
        <w:t xml:space="preserve">God would never call a leader to oversee a ministry without providing everything </w:t>
      </w:r>
      <w:r>
        <w:rPr>
          <w:i/>
          <w:color w:val="0000FF"/>
        </w:rPr>
        <w:t xml:space="preserve">that the ministry needs to become fruitful and successful. God is not so cruel as </w:t>
      </w:r>
      <w:r>
        <w:rPr>
          <w:i/>
          <w:color w:val="0000FF"/>
          <w:u w:val="single"/>
        </w:rPr>
        <w:t>to call you to build an ark without providing the necessary materials for its construction.</w:t>
      </w:r>
      <w:r>
        <w:rPr>
          <w:i/>
          <w:color w:val="0000FF"/>
        </w:rPr>
        <w:t xml:space="preserve"> God will always provide everything you need to fulfil what He has called you to do. But first </w:t>
      </w:r>
      <w:r>
        <w:rPr>
          <w:i/>
          <w:color w:val="0000FF"/>
          <w:u w:val="single"/>
        </w:rPr>
        <w:t>you must believe that the leaders are there. Why? Because they are</w:t>
      </w:r>
      <w:r>
        <w:rPr>
          <w:i/>
          <w:color w:val="0000FF"/>
        </w:rPr>
        <w:t>”! Look for them. See them. They might be right under your nose” (Cordeiro 2004: 88-89).</w:t>
      </w:r>
    </w:p>
    <w:p w14:paraId="0284A952" w14:textId="77777777" w:rsidR="00312568" w:rsidRDefault="00000000">
      <w:pPr>
        <w:rPr>
          <w:i/>
          <w:color w:val="0000FF"/>
        </w:rPr>
      </w:pPr>
      <w:r>
        <w:rPr>
          <w:i/>
          <w:color w:val="0000FF"/>
        </w:rPr>
        <w:t>“When you really believe that leaders are there, you’ll be surprised at how many wonderful leaders start showing up” (Cordeiro 2004: 91)</w:t>
      </w:r>
    </w:p>
    <w:p w14:paraId="36606497" w14:textId="77777777" w:rsidR="00312568" w:rsidRDefault="00000000">
      <w:pPr>
        <w:rPr>
          <w:b/>
        </w:rPr>
      </w:pPr>
      <w:r>
        <w:rPr>
          <w:b/>
        </w:rPr>
        <w:t>&gt; Know what you want and need.</w:t>
      </w:r>
    </w:p>
    <w:p w14:paraId="2AFFB85F" w14:textId="77777777" w:rsidR="00312568" w:rsidRDefault="00000000">
      <w:pPr>
        <w:rPr>
          <w:b/>
        </w:rPr>
      </w:pPr>
      <w:r>
        <w:rPr>
          <w:i/>
          <w:color w:val="0000FF"/>
        </w:rPr>
        <w:t xml:space="preserve">“Eagles don’t flock. </w:t>
      </w:r>
      <w:r>
        <w:rPr>
          <w:i/>
          <w:color w:val="0000FF"/>
          <w:u w:val="single"/>
        </w:rPr>
        <w:t>You have to find them one at a time</w:t>
      </w:r>
      <w:r>
        <w:rPr>
          <w:i/>
          <w:color w:val="0000FF"/>
        </w:rPr>
        <w:t>” H. Ross Perot (Maxwell 1993: 185).</w:t>
      </w:r>
    </w:p>
    <w:p w14:paraId="2F50D1E1" w14:textId="77777777" w:rsidR="00312568" w:rsidRDefault="00000000">
      <w:pPr>
        <w:rPr>
          <w:i/>
          <w:color w:val="0000FF"/>
        </w:rPr>
      </w:pPr>
      <w:r>
        <w:rPr>
          <w:i/>
          <w:color w:val="0000FF"/>
          <w:u w:val="single"/>
        </w:rPr>
        <w:t>The more you know about the kind of person you need and what the job requires, the greater your odds of hiring the right individual</w:t>
      </w:r>
      <w:r>
        <w:rPr>
          <w:i/>
          <w:color w:val="0000FF"/>
        </w:rPr>
        <w:t>” (Maxwell 1993: 189).</w:t>
      </w:r>
    </w:p>
    <w:p w14:paraId="4A907583" w14:textId="77777777" w:rsidR="00312568" w:rsidRDefault="00000000">
      <w:pPr>
        <w:rPr>
          <w:i/>
          <w:color w:val="0000FF"/>
        </w:rPr>
      </w:pPr>
      <w:r>
        <w:rPr>
          <w:i/>
          <w:color w:val="0000FF"/>
        </w:rPr>
        <w:t>“You find the player for the position, or you find the position for the player (Maxwell 2001: 169)</w:t>
      </w:r>
    </w:p>
    <w:p w14:paraId="22F8F517" w14:textId="77777777" w:rsidR="00312568" w:rsidRDefault="00000000">
      <w:pPr>
        <w:rPr>
          <w:i/>
          <w:color w:val="0000FF"/>
        </w:rPr>
      </w:pPr>
      <w:r>
        <w:rPr>
          <w:b/>
        </w:rPr>
        <w:t>&gt; Look for leaders not followers.</w:t>
      </w:r>
    </w:p>
    <w:p w14:paraId="43DF264F" w14:textId="77777777" w:rsidR="00312568" w:rsidRDefault="00000000">
      <w:pPr>
        <w:rPr>
          <w:i/>
          <w:color w:val="0000FF"/>
        </w:rPr>
      </w:pPr>
      <w:r>
        <w:rPr>
          <w:i/>
          <w:color w:val="0000FF"/>
        </w:rPr>
        <w:t>“</w:t>
      </w:r>
      <w:r>
        <w:rPr>
          <w:i/>
          <w:color w:val="0000FF"/>
          <w:u w:val="single"/>
        </w:rPr>
        <w:t>Don’t hire those who can do it well. Hire those who can facilitate others who will do it well</w:t>
      </w:r>
      <w:r>
        <w:rPr>
          <w:i/>
          <w:color w:val="0000FF"/>
        </w:rPr>
        <w:t>.” “</w:t>
      </w:r>
      <w:proofErr w:type="gramStart"/>
      <w:r>
        <w:rPr>
          <w:i/>
          <w:color w:val="0000FF"/>
        </w:rPr>
        <w:t>hire</w:t>
      </w:r>
      <w:proofErr w:type="gramEnd"/>
      <w:r>
        <w:rPr>
          <w:i/>
          <w:color w:val="0000FF"/>
        </w:rPr>
        <w:t xml:space="preserve"> only those who understand this: you will have the privilege of doing ministry, but with one stipulation: </w:t>
      </w:r>
      <w:r>
        <w:rPr>
          <w:i/>
          <w:color w:val="0000FF"/>
          <w:u w:val="single"/>
        </w:rPr>
        <w:t>you have to do it through another person”</w:t>
      </w:r>
      <w:r>
        <w:rPr>
          <w:i/>
          <w:color w:val="0000FF"/>
        </w:rPr>
        <w:t xml:space="preserve"> (Cordeiro 2004: 92)</w:t>
      </w:r>
    </w:p>
    <w:p w14:paraId="62CD6BF4" w14:textId="77777777" w:rsidR="00312568" w:rsidRDefault="00000000">
      <w:pPr>
        <w:rPr>
          <w:i/>
          <w:color w:val="0000FF"/>
        </w:rPr>
      </w:pPr>
      <w:r>
        <w:rPr>
          <w:i/>
          <w:color w:val="0000FF"/>
        </w:rPr>
        <w:t xml:space="preserve">“Adding a staff member should increase your ministry outreach. </w:t>
      </w:r>
      <w:r>
        <w:rPr>
          <w:i/>
          <w:color w:val="0000FF"/>
          <w:u w:val="single"/>
        </w:rPr>
        <w:t>It should result in more people,</w:t>
      </w:r>
      <w:r>
        <w:rPr>
          <w:i/>
          <w:color w:val="0000FF"/>
        </w:rPr>
        <w:t xml:space="preserve"> which results in more income” (Osborn 2010: 189)</w:t>
      </w:r>
    </w:p>
    <w:p w14:paraId="7DB365E0" w14:textId="77777777" w:rsidR="00312568" w:rsidRDefault="00000000">
      <w:pPr>
        <w:pBdr>
          <w:top w:val="nil"/>
          <w:left w:val="nil"/>
          <w:bottom w:val="nil"/>
          <w:right w:val="nil"/>
          <w:between w:val="nil"/>
        </w:pBdr>
        <w:rPr>
          <w:i/>
          <w:color w:val="0000FF"/>
        </w:rPr>
      </w:pPr>
      <w:r>
        <w:rPr>
          <w:b/>
        </w:rPr>
        <w:t>&gt; Look for obvious strengths.</w:t>
      </w:r>
    </w:p>
    <w:p w14:paraId="66583457" w14:textId="4C0C343F" w:rsidR="00312568" w:rsidRDefault="00000000">
      <w:pPr>
        <w:pBdr>
          <w:top w:val="nil"/>
          <w:left w:val="nil"/>
          <w:bottom w:val="nil"/>
          <w:right w:val="nil"/>
          <w:between w:val="nil"/>
        </w:pBdr>
        <w:rPr>
          <w:i/>
          <w:color w:val="0000FF"/>
        </w:rPr>
      </w:pPr>
      <w:r>
        <w:rPr>
          <w:i/>
          <w:color w:val="0000FF"/>
        </w:rPr>
        <w:t>“When you look at a potential leader and don’t see even one great strength, don’t choose him for equipping</w:t>
      </w:r>
      <w:r w:rsidR="00F72B1C">
        <w:rPr>
          <w:i/>
          <w:color w:val="0000FF"/>
        </w:rPr>
        <w:t>,</w:t>
      </w:r>
      <w:r>
        <w:rPr>
          <w:i/>
          <w:color w:val="0000FF"/>
        </w:rPr>
        <w:t xml:space="preserve"> as you are asking for mediocrity.” “Select people with </w:t>
      </w:r>
      <w:r>
        <w:rPr>
          <w:i/>
          <w:color w:val="0000FF"/>
          <w:u w:val="single"/>
        </w:rPr>
        <w:t xml:space="preserve">obvious strengths </w:t>
      </w:r>
      <w:r>
        <w:rPr>
          <w:i/>
          <w:color w:val="0000FF"/>
        </w:rPr>
        <w:t>even if you see weaknesses (Maxwell 1995: 88, 89)</w:t>
      </w:r>
    </w:p>
    <w:p w14:paraId="60DCD215" w14:textId="77777777" w:rsidR="00312568" w:rsidRDefault="00000000">
      <w:pPr>
        <w:pBdr>
          <w:top w:val="nil"/>
          <w:left w:val="nil"/>
          <w:bottom w:val="nil"/>
          <w:right w:val="nil"/>
          <w:between w:val="nil"/>
        </w:pBdr>
        <w:rPr>
          <w:i/>
          <w:color w:val="0000FF"/>
        </w:rPr>
      </w:pPr>
      <w:r>
        <w:rPr>
          <w:i/>
          <w:color w:val="0000FF"/>
        </w:rPr>
        <w:t xml:space="preserve">“Look for the evidence of </w:t>
      </w:r>
      <w:r>
        <w:rPr>
          <w:i/>
          <w:color w:val="0000FF"/>
          <w:u w:val="single"/>
        </w:rPr>
        <w:t>God’s presence</w:t>
      </w:r>
      <w:r>
        <w:rPr>
          <w:i/>
          <w:color w:val="0000FF"/>
        </w:rPr>
        <w:t>, not evidence of His absence” (Cordeiro 2004: 106)</w:t>
      </w:r>
    </w:p>
    <w:p w14:paraId="12745FBA" w14:textId="77777777" w:rsidR="00312568" w:rsidRDefault="00000000">
      <w:pPr>
        <w:pBdr>
          <w:top w:val="nil"/>
          <w:left w:val="nil"/>
          <w:bottom w:val="nil"/>
          <w:right w:val="nil"/>
          <w:between w:val="nil"/>
        </w:pBdr>
        <w:rPr>
          <w:i/>
          <w:color w:val="0000FF"/>
        </w:rPr>
      </w:pPr>
      <w:r>
        <w:rPr>
          <w:i/>
          <w:color w:val="0000FF"/>
        </w:rPr>
        <w:t xml:space="preserve">“When seeking potential leaders, seek people who </w:t>
      </w:r>
      <w:r>
        <w:rPr>
          <w:i/>
          <w:color w:val="0000FF"/>
          <w:u w:val="single"/>
        </w:rPr>
        <w:t>seek solutions</w:t>
      </w:r>
      <w:r>
        <w:rPr>
          <w:i/>
          <w:color w:val="0000FF"/>
        </w:rPr>
        <w:t>” (Maxwell 1995: 59)</w:t>
      </w:r>
    </w:p>
    <w:p w14:paraId="15890BDC" w14:textId="0B3D2CA2" w:rsidR="00312568" w:rsidRDefault="00000000">
      <w:pPr>
        <w:pBdr>
          <w:top w:val="nil"/>
          <w:left w:val="nil"/>
          <w:bottom w:val="nil"/>
          <w:right w:val="nil"/>
          <w:between w:val="nil"/>
        </w:pBdr>
        <w:rPr>
          <w:i/>
          <w:color w:val="0000FF"/>
        </w:rPr>
      </w:pPr>
      <w:r>
        <w:rPr>
          <w:i/>
          <w:color w:val="0000FF"/>
        </w:rPr>
        <w:t xml:space="preserve">“Great leaders are </w:t>
      </w:r>
      <w:r>
        <w:rPr>
          <w:i/>
          <w:color w:val="0000FF"/>
          <w:u w:val="single"/>
        </w:rPr>
        <w:t>never satisfied with current</w:t>
      </w:r>
      <w:r>
        <w:rPr>
          <w:i/>
          <w:color w:val="0000FF"/>
        </w:rPr>
        <w:t xml:space="preserve"> levels of performance. They constantly strive for higher levels of achievement</w:t>
      </w:r>
      <w:r w:rsidR="00F72B1C">
        <w:rPr>
          <w:i/>
          <w:color w:val="0000FF"/>
        </w:rPr>
        <w:t>,</w:t>
      </w:r>
      <w:r>
        <w:rPr>
          <w:i/>
          <w:color w:val="0000FF"/>
        </w:rPr>
        <w:t>” Donna Harrison (Maxwell 1995: 58)</w:t>
      </w:r>
    </w:p>
    <w:p w14:paraId="4598AD9F" w14:textId="77777777" w:rsidR="00312568" w:rsidRDefault="00000000">
      <w:pPr>
        <w:pBdr>
          <w:top w:val="nil"/>
          <w:left w:val="nil"/>
          <w:bottom w:val="nil"/>
          <w:right w:val="nil"/>
          <w:between w:val="nil"/>
        </w:pBdr>
        <w:rPr>
          <w:i/>
          <w:color w:val="0000FF"/>
        </w:rPr>
      </w:pPr>
      <w:r>
        <w:rPr>
          <w:i/>
          <w:color w:val="0000FF"/>
        </w:rPr>
        <w:t xml:space="preserve">“No matter how great the player, </w:t>
      </w:r>
      <w:r>
        <w:rPr>
          <w:i/>
          <w:color w:val="0000FF"/>
          <w:u w:val="single"/>
        </w:rPr>
        <w:t>if he can’t play with the team, he won’t help the organization</w:t>
      </w:r>
      <w:r>
        <w:rPr>
          <w:i/>
          <w:color w:val="0000FF"/>
        </w:rPr>
        <w:t>" (Maxwell 1995: 89)</w:t>
      </w:r>
    </w:p>
    <w:p w14:paraId="0D49772B" w14:textId="77777777" w:rsidR="00312568" w:rsidRDefault="00000000">
      <w:pPr>
        <w:pBdr>
          <w:top w:val="nil"/>
          <w:left w:val="nil"/>
          <w:bottom w:val="nil"/>
          <w:right w:val="nil"/>
          <w:between w:val="nil"/>
        </w:pBdr>
        <w:rPr>
          <w:i/>
          <w:color w:val="0000FF"/>
        </w:rPr>
      </w:pPr>
      <w:r>
        <w:rPr>
          <w:i/>
          <w:color w:val="0000FF"/>
        </w:rPr>
        <w:t>“</w:t>
      </w:r>
      <w:r>
        <w:rPr>
          <w:i/>
          <w:color w:val="0000FF"/>
          <w:u w:val="single"/>
        </w:rPr>
        <w:t>Young eagles are born to fly</w:t>
      </w:r>
      <w:r>
        <w:rPr>
          <w:i/>
          <w:color w:val="0000FF"/>
        </w:rPr>
        <w:t>. It’s their nature. It’s how God made them. If they can’t fly high in our church, they’ll bolt and fly elsewhere. (Osborne 2010: 115)</w:t>
      </w:r>
    </w:p>
    <w:p w14:paraId="566D6E42" w14:textId="77777777" w:rsidR="00312568" w:rsidRDefault="00000000">
      <w:pPr>
        <w:rPr>
          <w:i/>
          <w:color w:val="0000FF"/>
        </w:rPr>
      </w:pPr>
      <w:r>
        <w:rPr>
          <w:b/>
        </w:rPr>
        <w:t>&gt; Look around your organization.</w:t>
      </w:r>
    </w:p>
    <w:p w14:paraId="3F2BB850" w14:textId="448D7DD2" w:rsidR="00312568" w:rsidRDefault="00000000">
      <w:pPr>
        <w:rPr>
          <w:i/>
          <w:color w:val="0000FF"/>
        </w:rPr>
      </w:pPr>
      <w:r>
        <w:rPr>
          <w:i/>
          <w:color w:val="0000FF"/>
        </w:rPr>
        <w:t xml:space="preserve">“The majority of the leadership in our organization is recruited and promoted from within. It has not always been easy, but there are tremendous advantages in using the farm-team method.” (1) You already know the individual’s character and attitude. (2) they already know the </w:t>
      </w:r>
      <w:r w:rsidR="00F72B1C">
        <w:rPr>
          <w:i/>
          <w:color w:val="0000FF"/>
        </w:rPr>
        <w:t>organization</w:t>
      </w:r>
      <w:r>
        <w:rPr>
          <w:i/>
          <w:color w:val="0000FF"/>
        </w:rPr>
        <w:t xml:space="preserve"> and its people, they hit the ground running, (3) he is a proven performer. (4) more economical to improve a current </w:t>
      </w:r>
      <w:proofErr w:type="gramStart"/>
      <w:r>
        <w:rPr>
          <w:i/>
          <w:color w:val="0000FF"/>
        </w:rPr>
        <w:t>employee  than</w:t>
      </w:r>
      <w:proofErr w:type="gramEnd"/>
      <w:r>
        <w:rPr>
          <w:i/>
          <w:color w:val="0000FF"/>
        </w:rPr>
        <w:t xml:space="preserve"> </w:t>
      </w:r>
      <w:r w:rsidR="00F72B1C">
        <w:rPr>
          <w:i/>
          <w:color w:val="0000FF"/>
        </w:rPr>
        <w:t xml:space="preserve">to </w:t>
      </w:r>
      <w:r>
        <w:rPr>
          <w:i/>
          <w:color w:val="0000FF"/>
        </w:rPr>
        <w:t>start a new person from scratch (Maxwell 1995: 29, 31)</w:t>
      </w:r>
    </w:p>
    <w:p w14:paraId="0B4AA2D7" w14:textId="77777777" w:rsidR="00312568" w:rsidRDefault="00000000">
      <w:r>
        <w:t>Some you will gather naturally (who do you attract and why?)</w:t>
      </w:r>
    </w:p>
    <w:p w14:paraId="4955DA69" w14:textId="77777777" w:rsidR="00312568" w:rsidRDefault="00000000">
      <w:r>
        <w:t>Some you will inherit from another leader (how do you lead those you didn't choose?)</w:t>
      </w:r>
    </w:p>
    <w:p w14:paraId="7DA8D2D8" w14:textId="77777777" w:rsidR="00312568" w:rsidRDefault="00000000">
      <w:pPr>
        <w:rPr>
          <w:b/>
        </w:rPr>
      </w:pPr>
      <w:r>
        <w:rPr>
          <w:b/>
        </w:rPr>
        <w:t>&gt; Look what you have.</w:t>
      </w:r>
    </w:p>
    <w:p w14:paraId="50ADAD77" w14:textId="77777777" w:rsidR="00312568" w:rsidRDefault="00000000">
      <w:pPr>
        <w:rPr>
          <w:i/>
          <w:color w:val="0000FF"/>
        </w:rPr>
      </w:pPr>
      <w:r>
        <w:rPr>
          <w:i/>
          <w:color w:val="0000FF"/>
        </w:rPr>
        <w:t>“</w:t>
      </w:r>
      <w:r>
        <w:rPr>
          <w:i/>
          <w:color w:val="0000FF"/>
          <w:u w:val="single"/>
        </w:rPr>
        <w:t>God will always start with what you have</w:t>
      </w:r>
      <w:r>
        <w:rPr>
          <w:i/>
          <w:color w:val="0000FF"/>
        </w:rPr>
        <w:t>, not with what you don’t have” (Cordeiro 2004: 129)</w:t>
      </w:r>
    </w:p>
    <w:p w14:paraId="31E497F5" w14:textId="77777777" w:rsidR="00312568" w:rsidRDefault="00000000">
      <w:pPr>
        <w:rPr>
          <w:i/>
          <w:color w:val="0000FF"/>
        </w:rPr>
      </w:pPr>
      <w:r>
        <w:rPr>
          <w:i/>
          <w:color w:val="0000FF"/>
        </w:rPr>
        <w:lastRenderedPageBreak/>
        <w:t>“Look what you have. Look at the skills and talents, the spiritual gifts and passions God has planted in you. If you’re developing a vision for your church, what precious commodities can be found within your people? God always starts with what you have” (Cordeiro 2004: 130).</w:t>
      </w:r>
    </w:p>
    <w:p w14:paraId="29A650CC" w14:textId="77777777" w:rsidR="00312568" w:rsidRDefault="00000000">
      <w:pPr>
        <w:rPr>
          <w:b/>
        </w:rPr>
      </w:pPr>
      <w:r>
        <w:rPr>
          <w:i/>
          <w:color w:val="0000FF"/>
        </w:rPr>
        <w:t>“It is better to have a great team with a weak dream than a great dream with a weak team” (Maxwell 2001: 48)</w:t>
      </w:r>
      <w:r>
        <w:t xml:space="preserve">. You need a mixture of gifts in your team! If you will be interesting team then get to know each other, get their input. Introduce change slowly. Let your team members to teach other members. You have to be ready to learn from people you lead. </w:t>
      </w:r>
    </w:p>
    <w:p w14:paraId="6C765DD3" w14:textId="77777777" w:rsidR="00312568" w:rsidRDefault="00312568">
      <w:pPr>
        <w:pBdr>
          <w:top w:val="nil"/>
          <w:left w:val="nil"/>
          <w:bottom w:val="nil"/>
          <w:right w:val="nil"/>
          <w:between w:val="nil"/>
        </w:pBdr>
        <w:rPr>
          <w:b/>
        </w:rPr>
      </w:pPr>
    </w:p>
    <w:p w14:paraId="13FA5EF1" w14:textId="77777777" w:rsidR="00312568" w:rsidRDefault="00000000">
      <w:r>
        <w:rPr>
          <w:b/>
        </w:rPr>
        <w:t>UNITE THE TEAM AND KEEP THEM.</w:t>
      </w:r>
    </w:p>
    <w:p w14:paraId="0718FDA0" w14:textId="77777777" w:rsidR="00312568" w:rsidRDefault="00000000">
      <w:pPr>
        <w:rPr>
          <w:b/>
        </w:rPr>
      </w:pPr>
      <w:r>
        <w:rPr>
          <w:i/>
          <w:color w:val="0000FF"/>
        </w:rPr>
        <w:t>“Their unity multiplies their strength” (maxwell 1995: 11).</w:t>
      </w:r>
    </w:p>
    <w:p w14:paraId="64C68DD5" w14:textId="77777777" w:rsidR="00312568" w:rsidRDefault="00000000">
      <w:pPr>
        <w:rPr>
          <w:b/>
        </w:rPr>
      </w:pPr>
      <w:r>
        <w:rPr>
          <w:b/>
        </w:rPr>
        <w:t>&gt; Vision unites around purpose</w:t>
      </w:r>
    </w:p>
    <w:p w14:paraId="303C12C0" w14:textId="77777777" w:rsidR="00312568" w:rsidRDefault="00000000">
      <w:pPr>
        <w:rPr>
          <w:b/>
          <w:i/>
          <w:color w:val="38761D"/>
        </w:rPr>
      </w:pPr>
      <w:r>
        <w:t>The cause of Christ is the ultimate cause. Vision has to be continually outworked. Without vision you will always go back to what is comfortable. Give them purpose: unite them in cause.</w:t>
      </w:r>
      <w:r>
        <w:rPr>
          <w:b/>
          <w:i/>
          <w:color w:val="38761D"/>
        </w:rPr>
        <w:t xml:space="preserve"> N: how </w:t>
      </w:r>
      <w:proofErr w:type="gramStart"/>
      <w:r>
        <w:rPr>
          <w:b/>
          <w:i/>
          <w:color w:val="38761D"/>
        </w:rPr>
        <w:t>city wide</w:t>
      </w:r>
      <w:proofErr w:type="gramEnd"/>
      <w:r>
        <w:rPr>
          <w:b/>
          <w:i/>
          <w:color w:val="38761D"/>
        </w:rPr>
        <w:t xml:space="preserve"> gospel campaigns are the greatest ways to unite the churches. The vision unites. </w:t>
      </w:r>
    </w:p>
    <w:p w14:paraId="0BA81895" w14:textId="77777777" w:rsidR="00312568" w:rsidRDefault="00000000">
      <w:r>
        <w:rPr>
          <w:b/>
        </w:rPr>
        <w:t xml:space="preserve">&gt; Relationship. </w:t>
      </w:r>
      <w:r>
        <w:t xml:space="preserve">We enjoy it when we have a relationship. When people enjoy </w:t>
      </w:r>
      <w:proofErr w:type="gramStart"/>
      <w:r>
        <w:t>working</w:t>
      </w:r>
      <w:proofErr w:type="gramEnd"/>
      <w:r>
        <w:t xml:space="preserve"> they produce better </w:t>
      </w:r>
      <w:proofErr w:type="spellStart"/>
      <w:proofErr w:type="gramStart"/>
      <w:r>
        <w:t>fruit.Facilitate</w:t>
      </w:r>
      <w:proofErr w:type="spellEnd"/>
      <w:proofErr w:type="gramEnd"/>
      <w:r>
        <w:t xml:space="preserve"> Relationship: unite them with one another. </w:t>
      </w:r>
      <w:r>
        <w:rPr>
          <w:i/>
          <w:color w:val="0000FF"/>
        </w:rPr>
        <w:t>“Being vulnerable is one of the most powerful things you can do to build a team and to build relationships with people you’re leading” (Blanchard 2005: 182)</w:t>
      </w:r>
    </w:p>
    <w:p w14:paraId="4AC3D4E2" w14:textId="77777777" w:rsidR="00312568" w:rsidRDefault="00000000">
      <w:pPr>
        <w:rPr>
          <w:b/>
        </w:rPr>
      </w:pPr>
      <w:r>
        <w:rPr>
          <w:b/>
        </w:rPr>
        <w:t xml:space="preserve">&gt; Ownership. </w:t>
      </w:r>
      <w:r>
        <w:t>Place significance: unite them in contribution.</w:t>
      </w:r>
    </w:p>
    <w:p w14:paraId="55CACA40" w14:textId="77777777" w:rsidR="00312568" w:rsidRDefault="00000000">
      <w:r>
        <w:t xml:space="preserve">If people think that their dream comes true under your leadership, then they'll follow you to the ends of the earth. </w:t>
      </w:r>
      <w:r>
        <w:rPr>
          <w:i/>
          <w:color w:val="0000FF"/>
        </w:rPr>
        <w:t>“Get the members to feel a sense of ownership in what they are doing as a group. When the group has done well, it is important to praise the entire effort without singling out individuals” (Maxwell 1993: 193)</w:t>
      </w:r>
    </w:p>
    <w:p w14:paraId="5FBDE585" w14:textId="77777777" w:rsidR="00312568" w:rsidRDefault="00000000">
      <w:pPr>
        <w:rPr>
          <w:b/>
        </w:rPr>
      </w:pPr>
      <w:r>
        <w:rPr>
          <w:b/>
        </w:rPr>
        <w:t>&gt; Investment.</w:t>
      </w:r>
    </w:p>
    <w:p w14:paraId="131B0B37" w14:textId="77777777" w:rsidR="00312568" w:rsidRDefault="00000000">
      <w:pPr>
        <w:rPr>
          <w:i/>
          <w:color w:val="0000FF"/>
        </w:rPr>
      </w:pPr>
      <w:r>
        <w:rPr>
          <w:i/>
          <w:color w:val="0000FF"/>
        </w:rPr>
        <w:t>“To grow any organization is to grow the people in that organization” (Maxwell 2001: 183)</w:t>
      </w:r>
    </w:p>
    <w:p w14:paraId="0F8A060A" w14:textId="77777777" w:rsidR="00312568" w:rsidRDefault="00000000">
      <w:pPr>
        <w:rPr>
          <w:i/>
          <w:color w:val="0000FF"/>
        </w:rPr>
      </w:pPr>
      <w:r>
        <w:rPr>
          <w:i/>
          <w:color w:val="0000FF"/>
        </w:rPr>
        <w:t>“The day we can’t add value to people is the day we close our doors” (Maxwell 2001: 184).</w:t>
      </w:r>
    </w:p>
    <w:p w14:paraId="3D1664EE" w14:textId="77777777" w:rsidR="00312568" w:rsidRDefault="00000000">
      <w:pPr>
        <w:rPr>
          <w:i/>
          <w:color w:val="0000FF"/>
        </w:rPr>
      </w:pPr>
      <w:r>
        <w:rPr>
          <w:i/>
          <w:color w:val="0000FF"/>
        </w:rPr>
        <w:t>“</w:t>
      </w:r>
      <w:r>
        <w:rPr>
          <w:i/>
          <w:color w:val="0000FF"/>
          <w:u w:val="single"/>
        </w:rPr>
        <w:t>Men are developed the same way gold is mined. Several tons of dirt must be moved to get an ounce of Gold. but you don’t go into the mine looking for dirt, you go in looking for the gold</w:t>
      </w:r>
      <w:r>
        <w:rPr>
          <w:i/>
          <w:color w:val="0000FF"/>
        </w:rPr>
        <w:t xml:space="preserve">.” Andrew Carnegie. That’s exactly the way to develop positive, successful people. Look for the gold, not the dirt, the good, not the bad. The more positive qualities you look for, the more you are going to find (Maxwell 1995: 37). </w:t>
      </w:r>
    </w:p>
    <w:p w14:paraId="1F2ADA40" w14:textId="77777777" w:rsidR="00312568" w:rsidRDefault="00000000">
      <w:pPr>
        <w:rPr>
          <w:i/>
          <w:color w:val="0000FF"/>
        </w:rPr>
      </w:pPr>
      <w:r>
        <w:t>If team leader abuses and not invests to them, then they lose their members</w:t>
      </w:r>
    </w:p>
    <w:p w14:paraId="4A039048" w14:textId="77777777" w:rsidR="00312568" w:rsidRDefault="00000000">
      <w:r>
        <w:rPr>
          <w:b/>
        </w:rPr>
        <w:t>&gt; Credibility.</w:t>
      </w:r>
      <w:r>
        <w:t xml:space="preserve"> – influences corporately</w:t>
      </w:r>
    </w:p>
    <w:p w14:paraId="05C2FB7E" w14:textId="77777777" w:rsidR="00312568" w:rsidRDefault="00000000">
      <w:r>
        <w:t>You'll be pushed to you to find out your boundaries which strengthen you. That means you'll be pushed. You can't be afraid to ask why or reasons from team leader. Teams need to have conflict, positive conflict, not negative. Team without conflict is weak, pt produced fake harmony</w:t>
      </w:r>
    </w:p>
    <w:p w14:paraId="2436C261" w14:textId="77777777" w:rsidR="00312568" w:rsidRDefault="00000000">
      <w:r>
        <w:rPr>
          <w:b/>
        </w:rPr>
        <w:t>&gt; Encouragement.</w:t>
      </w:r>
      <w:r>
        <w:t xml:space="preserve"> – empowers </w:t>
      </w:r>
    </w:p>
    <w:p w14:paraId="63CBC027" w14:textId="77777777" w:rsidR="00312568" w:rsidRDefault="00000000">
      <w:pPr>
        <w:rPr>
          <w:i/>
          <w:color w:val="0000FF"/>
        </w:rPr>
      </w:pPr>
      <w:r>
        <w:rPr>
          <w:i/>
          <w:color w:val="0000FF"/>
        </w:rPr>
        <w:t>“</w:t>
      </w:r>
      <w:r>
        <w:rPr>
          <w:i/>
          <w:color w:val="0000FF"/>
          <w:u w:val="single"/>
        </w:rPr>
        <w:t>Encouragement is oxygen to the soul</w:t>
      </w:r>
      <w:r>
        <w:rPr>
          <w:i/>
          <w:color w:val="0000FF"/>
        </w:rPr>
        <w:t xml:space="preserve">. Encouragement brings </w:t>
      </w:r>
      <w:proofErr w:type="gramStart"/>
      <w:r>
        <w:rPr>
          <w:i/>
          <w:color w:val="0000FF"/>
        </w:rPr>
        <w:t>out  best</w:t>
      </w:r>
      <w:proofErr w:type="gramEnd"/>
      <w:r>
        <w:rPr>
          <w:i/>
          <w:color w:val="0000FF"/>
        </w:rPr>
        <w:t xml:space="preserve"> in people” (Maxwell 1993: 119)</w:t>
      </w:r>
    </w:p>
    <w:p w14:paraId="1A978BDC" w14:textId="77777777" w:rsidR="00312568" w:rsidRDefault="00000000">
      <w:pPr>
        <w:rPr>
          <w:i/>
          <w:color w:val="0000FF"/>
        </w:rPr>
      </w:pPr>
      <w:r>
        <w:rPr>
          <w:i/>
          <w:color w:val="0000FF"/>
        </w:rPr>
        <w:t>“Encouragement helps them reach their potential it empowers them by giving them energy to continue when they make mistakes” (Maxwell 1995: 70)</w:t>
      </w:r>
    </w:p>
    <w:p w14:paraId="42DD3BC8" w14:textId="77777777" w:rsidR="00312568" w:rsidRDefault="00000000">
      <w:r>
        <w:t xml:space="preserve"> </w:t>
      </w:r>
    </w:p>
    <w:p w14:paraId="3C4B3EB9" w14:textId="77777777" w:rsidR="00312568" w:rsidRDefault="00000000">
      <w:pPr>
        <w:pBdr>
          <w:top w:val="nil"/>
          <w:left w:val="nil"/>
          <w:bottom w:val="nil"/>
          <w:right w:val="nil"/>
          <w:between w:val="nil"/>
        </w:pBdr>
        <w:rPr>
          <w:i/>
          <w:color w:val="0000FF"/>
        </w:rPr>
      </w:pPr>
      <w:r>
        <w:rPr>
          <w:b/>
        </w:rPr>
        <w:t>WHAT TEAM NEEDS?</w:t>
      </w:r>
    </w:p>
    <w:p w14:paraId="2DB21B98" w14:textId="77777777" w:rsidR="00312568" w:rsidRDefault="00000000">
      <w:pPr>
        <w:pBdr>
          <w:top w:val="nil"/>
          <w:left w:val="nil"/>
          <w:bottom w:val="nil"/>
          <w:right w:val="nil"/>
          <w:between w:val="nil"/>
        </w:pBdr>
        <w:rPr>
          <w:i/>
          <w:color w:val="0000FF"/>
        </w:rPr>
      </w:pPr>
      <w:r>
        <w:rPr>
          <w:i/>
          <w:color w:val="0000FF"/>
        </w:rPr>
        <w:t>“Outstanding leaders go out of the way to boost the self-esteem of their personnel. If people believe in themselves, it’s amazing what they can accomplish” Sam Walton (Maxwell 1993: 183)</w:t>
      </w:r>
    </w:p>
    <w:p w14:paraId="24D96EA3" w14:textId="77777777" w:rsidR="00312568" w:rsidRDefault="00000000">
      <w:pPr>
        <w:pBdr>
          <w:top w:val="nil"/>
          <w:left w:val="nil"/>
          <w:bottom w:val="nil"/>
          <w:right w:val="nil"/>
          <w:between w:val="nil"/>
        </w:pBdr>
        <w:rPr>
          <w:i/>
          <w:color w:val="0000FF"/>
        </w:rPr>
      </w:pPr>
      <w:r>
        <w:rPr>
          <w:b/>
        </w:rPr>
        <w:t>&gt; Feel Valued, and significant.</w:t>
      </w:r>
    </w:p>
    <w:p w14:paraId="44762394" w14:textId="77777777" w:rsidR="00312568" w:rsidRDefault="00000000">
      <w:pPr>
        <w:pBdr>
          <w:top w:val="nil"/>
          <w:left w:val="nil"/>
          <w:bottom w:val="nil"/>
          <w:right w:val="nil"/>
          <w:between w:val="nil"/>
        </w:pBdr>
        <w:rPr>
          <w:i/>
          <w:color w:val="0000FF"/>
        </w:rPr>
      </w:pPr>
      <w:r>
        <w:rPr>
          <w:i/>
          <w:color w:val="0000FF"/>
        </w:rPr>
        <w:t>“People want to feel important” (Maxwell 1993: 118)</w:t>
      </w:r>
    </w:p>
    <w:p w14:paraId="033FBFBC" w14:textId="77777777" w:rsidR="00312568" w:rsidRDefault="00000000">
      <w:pPr>
        <w:rPr>
          <w:i/>
          <w:color w:val="0000FF"/>
        </w:rPr>
      </w:pPr>
      <w:r>
        <w:rPr>
          <w:i/>
          <w:color w:val="0000FF"/>
        </w:rPr>
        <w:t xml:space="preserve">“They need to see that what they are doing </w:t>
      </w:r>
      <w:r>
        <w:rPr>
          <w:i/>
          <w:color w:val="0000FF"/>
          <w:u w:val="single"/>
        </w:rPr>
        <w:t>is not wasted effort, but is making a contribution.</w:t>
      </w:r>
      <w:r>
        <w:rPr>
          <w:i/>
          <w:color w:val="0000FF"/>
        </w:rPr>
        <w:t xml:space="preserve"> People must see value in what they are doing. Motivation comes not by activity alone, but by the desire to reach the end result” (Maxwell 1993: 123)</w:t>
      </w:r>
    </w:p>
    <w:p w14:paraId="3FAB300A" w14:textId="77777777" w:rsidR="00312568" w:rsidRDefault="00000000">
      <w:pPr>
        <w:rPr>
          <w:i/>
          <w:color w:val="0000FF"/>
        </w:rPr>
      </w:pPr>
      <w:r>
        <w:rPr>
          <w:i/>
          <w:color w:val="0000FF"/>
        </w:rPr>
        <w:t xml:space="preserve">“People want to do </w:t>
      </w:r>
      <w:r>
        <w:rPr>
          <w:i/>
          <w:color w:val="0000FF"/>
          <w:u w:val="single"/>
        </w:rPr>
        <w:t>work that matters,</w:t>
      </w:r>
      <w:r>
        <w:rPr>
          <w:i/>
          <w:color w:val="0000FF"/>
        </w:rPr>
        <w:t xml:space="preserve"> they want significance. It is the leader’s job to add significance to the lives of the people he leads (Maxwell 1995: 72-73)</w:t>
      </w:r>
    </w:p>
    <w:p w14:paraId="255ED7F0" w14:textId="77777777" w:rsidR="00312568" w:rsidRDefault="00000000">
      <w:pPr>
        <w:rPr>
          <w:i/>
          <w:color w:val="0000FF"/>
        </w:rPr>
      </w:pPr>
      <w:r>
        <w:rPr>
          <w:i/>
          <w:color w:val="0000FF"/>
        </w:rPr>
        <w:t>“The desire for significance can stretch us to our very best. And being part of the achievement of our dream can enrich the lives of those around us” (Maxwell 1995: 74)</w:t>
      </w:r>
    </w:p>
    <w:p w14:paraId="428ED6AC" w14:textId="7A5ABF3F" w:rsidR="00312568" w:rsidRDefault="00000000">
      <w:pPr>
        <w:rPr>
          <w:i/>
          <w:color w:val="0000FF"/>
        </w:rPr>
      </w:pPr>
      <w:r>
        <w:rPr>
          <w:i/>
          <w:color w:val="0000FF"/>
        </w:rPr>
        <w:lastRenderedPageBreak/>
        <w:t>“Adding value. It is the expansion of their life purpose and capabilities.” (Maxwell)</w:t>
      </w:r>
      <w:r w:rsidR="00F72B1C">
        <w:rPr>
          <w:i/>
          <w:color w:val="0000FF"/>
        </w:rPr>
        <w:t>.</w:t>
      </w:r>
      <w:r>
        <w:rPr>
          <w:i/>
          <w:color w:val="0000FF"/>
        </w:rPr>
        <w:t xml:space="preserve"> “</w:t>
      </w:r>
      <w:r>
        <w:rPr>
          <w:i/>
          <w:color w:val="0000FF"/>
          <w:u w:val="single"/>
        </w:rPr>
        <w:t xml:space="preserve">There is no more noble occupation in the world than to assist another human </w:t>
      </w:r>
      <w:proofErr w:type="gramStart"/>
      <w:r>
        <w:rPr>
          <w:i/>
          <w:color w:val="0000FF"/>
          <w:u w:val="single"/>
        </w:rPr>
        <w:t>being</w:t>
      </w:r>
      <w:r>
        <w:rPr>
          <w:i/>
          <w:color w:val="0000FF"/>
        </w:rPr>
        <w:t>”(</w:t>
      </w:r>
      <w:proofErr w:type="gramEnd"/>
      <w:r>
        <w:rPr>
          <w:i/>
          <w:color w:val="0000FF"/>
        </w:rPr>
        <w:t xml:space="preserve">Alan McGinnis). “We always benefit ourselves as well when we assist </w:t>
      </w:r>
      <w:proofErr w:type="gramStart"/>
      <w:r>
        <w:rPr>
          <w:i/>
          <w:color w:val="0000FF"/>
        </w:rPr>
        <w:t>others”(</w:t>
      </w:r>
      <w:proofErr w:type="gramEnd"/>
      <w:r>
        <w:rPr>
          <w:i/>
          <w:color w:val="0000FF"/>
        </w:rPr>
        <w:t>Emerson</w:t>
      </w:r>
      <w:proofErr w:type="gramStart"/>
      <w:r>
        <w:rPr>
          <w:i/>
          <w:color w:val="0000FF"/>
        </w:rPr>
        <w:t>)(</w:t>
      </w:r>
      <w:proofErr w:type="gramEnd"/>
      <w:r>
        <w:rPr>
          <w:i/>
          <w:color w:val="0000FF"/>
        </w:rPr>
        <w:t>Maxwell 1995: 172)</w:t>
      </w:r>
    </w:p>
    <w:p w14:paraId="7CCE5F12" w14:textId="0A304F31" w:rsidR="00312568" w:rsidRDefault="00000000">
      <w:pPr>
        <w:rPr>
          <w:i/>
          <w:color w:val="0000FF"/>
        </w:rPr>
      </w:pPr>
      <w:r>
        <w:rPr>
          <w:i/>
          <w:color w:val="0000FF"/>
        </w:rPr>
        <w:t>“You can’t make the other fellow feel important in your presence if you secretly feel that he is a nobody</w:t>
      </w:r>
      <w:r w:rsidR="00F72B1C">
        <w:rPr>
          <w:i/>
          <w:color w:val="0000FF"/>
        </w:rPr>
        <w:t>,</w:t>
      </w:r>
      <w:r>
        <w:rPr>
          <w:i/>
          <w:color w:val="0000FF"/>
        </w:rPr>
        <w:t>” Les Giblin (Maxwell 1997: 39)</w:t>
      </w:r>
    </w:p>
    <w:p w14:paraId="14222689" w14:textId="77777777" w:rsidR="00312568" w:rsidRDefault="00000000">
      <w:pPr>
        <w:rPr>
          <w:i/>
          <w:color w:val="0000FF"/>
        </w:rPr>
      </w:pPr>
      <w:r>
        <w:rPr>
          <w:i/>
          <w:color w:val="0000FF"/>
        </w:rPr>
        <w:t>“Most people will do nearly anything for you if you treat them respectfully” (Maxwell 1997: 42)</w:t>
      </w:r>
    </w:p>
    <w:p w14:paraId="7D2D05F2" w14:textId="77777777" w:rsidR="00312568" w:rsidRDefault="00000000">
      <w:pPr>
        <w:rPr>
          <w:b/>
        </w:rPr>
      </w:pPr>
      <w:r>
        <w:rPr>
          <w:b/>
        </w:rPr>
        <w:t>&gt; Motivation.</w:t>
      </w:r>
    </w:p>
    <w:p w14:paraId="434A0D40" w14:textId="77777777" w:rsidR="00312568" w:rsidRDefault="00000000">
      <w:pPr>
        <w:rPr>
          <w:i/>
          <w:color w:val="0000FF"/>
        </w:rPr>
      </w:pPr>
      <w:r>
        <w:rPr>
          <w:i/>
          <w:color w:val="0000FF"/>
        </w:rPr>
        <w:t xml:space="preserve">“True secret of motivation is </w:t>
      </w:r>
      <w:r>
        <w:rPr>
          <w:i/>
          <w:color w:val="0000FF"/>
          <w:u w:val="single"/>
        </w:rPr>
        <w:t>creating an environment in which people are free</w:t>
      </w:r>
      <w:r>
        <w:rPr>
          <w:i/>
          <w:color w:val="0000FF"/>
        </w:rPr>
        <w:t xml:space="preserve"> from the influences that demotivate” (Maxwell 1993: 123)</w:t>
      </w:r>
    </w:p>
    <w:p w14:paraId="0AEB1F4E" w14:textId="3972F511" w:rsidR="00312568" w:rsidRDefault="00000000">
      <w:pPr>
        <w:rPr>
          <w:i/>
          <w:color w:val="0000FF"/>
        </w:rPr>
      </w:pPr>
      <w:r>
        <w:rPr>
          <w:i/>
          <w:color w:val="0000FF"/>
        </w:rPr>
        <w:t>“</w:t>
      </w:r>
      <w:r>
        <w:rPr>
          <w:i/>
          <w:color w:val="0000FF"/>
          <w:u w:val="single"/>
        </w:rPr>
        <w:t>People support what they create. Being part of the goal</w:t>
      </w:r>
      <w:r w:rsidR="00F72B1C">
        <w:rPr>
          <w:i/>
          <w:color w:val="0000FF"/>
          <w:u w:val="single"/>
        </w:rPr>
        <w:t>-</w:t>
      </w:r>
      <w:r>
        <w:rPr>
          <w:i/>
          <w:color w:val="0000FF"/>
          <w:u w:val="single"/>
        </w:rPr>
        <w:t xml:space="preserve">setting process is motivating </w:t>
      </w:r>
      <w:r>
        <w:rPr>
          <w:i/>
          <w:color w:val="0000FF"/>
        </w:rPr>
        <w:t>and it allows people to feel needed” (Maxwell 1993: 123)</w:t>
      </w:r>
    </w:p>
    <w:p w14:paraId="791C98A6" w14:textId="0320B417" w:rsidR="00312568" w:rsidRDefault="00000000">
      <w:pPr>
        <w:rPr>
          <w:i/>
          <w:color w:val="0000FF"/>
        </w:rPr>
      </w:pPr>
      <w:r>
        <w:rPr>
          <w:i/>
          <w:color w:val="0000FF"/>
        </w:rPr>
        <w:t>“Dissatisfa</w:t>
      </w:r>
      <w:r w:rsidR="00F72B1C">
        <w:rPr>
          <w:i/>
          <w:color w:val="0000FF"/>
        </w:rPr>
        <w:t>c</w:t>
      </w:r>
      <w:r>
        <w:rPr>
          <w:i/>
          <w:color w:val="0000FF"/>
        </w:rPr>
        <w:t>tion can inspire change or it can lead to a critical spirit” (Maxwell 1993: 124)</w:t>
      </w:r>
    </w:p>
    <w:p w14:paraId="591903AD" w14:textId="77777777" w:rsidR="00312568" w:rsidRDefault="00000000">
      <w:pPr>
        <w:pBdr>
          <w:top w:val="nil"/>
          <w:left w:val="nil"/>
          <w:bottom w:val="nil"/>
          <w:right w:val="nil"/>
          <w:between w:val="nil"/>
        </w:pBdr>
        <w:rPr>
          <w:i/>
          <w:color w:val="0000FF"/>
        </w:rPr>
      </w:pPr>
      <w:r>
        <w:rPr>
          <w:i/>
          <w:color w:val="0000FF"/>
        </w:rPr>
        <w:t xml:space="preserve">“People are motivated when </w:t>
      </w:r>
      <w:r>
        <w:rPr>
          <w:i/>
          <w:color w:val="0000FF"/>
          <w:u w:val="single"/>
        </w:rPr>
        <w:t>they know exactly what they are to do</w:t>
      </w:r>
      <w:r>
        <w:rPr>
          <w:i/>
          <w:color w:val="0000FF"/>
        </w:rPr>
        <w:t xml:space="preserve"> and have confidence that they can do it successfully” (Maxwell 1993: 124) </w:t>
      </w:r>
    </w:p>
    <w:p w14:paraId="2FAEE8ED" w14:textId="77777777" w:rsidR="00312568" w:rsidRDefault="00000000">
      <w:pPr>
        <w:pBdr>
          <w:top w:val="nil"/>
          <w:left w:val="nil"/>
          <w:bottom w:val="nil"/>
          <w:right w:val="nil"/>
          <w:between w:val="nil"/>
        </w:pBdr>
      </w:pPr>
      <w:r>
        <w:rPr>
          <w:i/>
          <w:color w:val="0000FF"/>
        </w:rPr>
        <w:t>“The starting point of all achievements is drive, determination, and desire” (Maxwell 1995: 22).</w:t>
      </w:r>
    </w:p>
    <w:p w14:paraId="642AA735" w14:textId="77777777" w:rsidR="00312568" w:rsidRDefault="00000000">
      <w:pPr>
        <w:rPr>
          <w:b/>
        </w:rPr>
      </w:pPr>
      <w:r>
        <w:rPr>
          <w:b/>
        </w:rPr>
        <w:t>&gt; Results.</w:t>
      </w:r>
    </w:p>
    <w:p w14:paraId="535D97A9" w14:textId="77777777" w:rsidR="00312568" w:rsidRDefault="00000000">
      <w:pPr>
        <w:rPr>
          <w:b/>
          <w:color w:val="38761D"/>
        </w:rPr>
      </w:pPr>
      <w:r>
        <w:rPr>
          <w:i/>
          <w:color w:val="0000FF"/>
        </w:rPr>
        <w:t xml:space="preserve">“Most people produce only when they feel like it. Leaders produce even when they don’t feel like it” (Maxwell 1995: 13) </w:t>
      </w:r>
      <w:r>
        <w:rPr>
          <w:b/>
          <w:i/>
          <w:color w:val="38761D"/>
        </w:rPr>
        <w:t>N: How my youth team was motivated when they saw converts and growth.</w:t>
      </w:r>
    </w:p>
    <w:p w14:paraId="48900E74" w14:textId="77777777" w:rsidR="00312568" w:rsidRDefault="00000000">
      <w:pPr>
        <w:rPr>
          <w:b/>
        </w:rPr>
      </w:pPr>
      <w:r>
        <w:rPr>
          <w:b/>
        </w:rPr>
        <w:t>&gt; Trust.</w:t>
      </w:r>
    </w:p>
    <w:p w14:paraId="59874CBC" w14:textId="77777777" w:rsidR="00312568" w:rsidRDefault="00000000">
      <w:r>
        <w:rPr>
          <w:i/>
          <w:color w:val="0000FF"/>
        </w:rPr>
        <w:t>“Trust is the single most important factor in building personal and professional relationships.” “</w:t>
      </w:r>
      <w:proofErr w:type="gramStart"/>
      <w:r>
        <w:rPr>
          <w:i/>
          <w:color w:val="0000FF"/>
        </w:rPr>
        <w:t>people</w:t>
      </w:r>
      <w:proofErr w:type="gramEnd"/>
      <w:r>
        <w:rPr>
          <w:i/>
          <w:color w:val="0000FF"/>
        </w:rPr>
        <w:t xml:space="preserve"> first must believe in you before they will follow your leadership” (Maxwell 1995: 66)</w:t>
      </w:r>
    </w:p>
    <w:p w14:paraId="3697A4E9" w14:textId="77777777" w:rsidR="00312568" w:rsidRDefault="00000000">
      <w:pPr>
        <w:rPr>
          <w:i/>
          <w:color w:val="0000FF"/>
        </w:rPr>
      </w:pPr>
      <w:r>
        <w:rPr>
          <w:b/>
        </w:rPr>
        <w:t>&gt; Accountability.</w:t>
      </w:r>
    </w:p>
    <w:p w14:paraId="729E4599" w14:textId="77777777" w:rsidR="00312568" w:rsidRDefault="00000000">
      <w:pPr>
        <w:rPr>
          <w:i/>
          <w:color w:val="0000FF"/>
        </w:rPr>
      </w:pPr>
      <w:r>
        <w:rPr>
          <w:i/>
          <w:color w:val="0000FF"/>
        </w:rPr>
        <w:t>“</w:t>
      </w:r>
      <w:r>
        <w:rPr>
          <w:i/>
          <w:color w:val="0000FF"/>
          <w:u w:val="single"/>
        </w:rPr>
        <w:t>Accountability is one of God’s favorite tools for building the character we need</w:t>
      </w:r>
      <w:r>
        <w:rPr>
          <w:i/>
          <w:color w:val="0000FF"/>
        </w:rPr>
        <w:t>. Character is the inner strength that carries you to the finish” (Cordeiro 2004: 79)</w:t>
      </w:r>
    </w:p>
    <w:p w14:paraId="3CE0FF4F" w14:textId="77777777" w:rsidR="00312568" w:rsidRDefault="00000000">
      <w:pPr>
        <w:rPr>
          <w:i/>
          <w:color w:val="0000FF"/>
        </w:rPr>
      </w:pPr>
      <w:r>
        <w:rPr>
          <w:i/>
          <w:color w:val="0000FF"/>
        </w:rPr>
        <w:t xml:space="preserve">“Storms may not develop character, but they certainly reveal it. </w:t>
      </w:r>
      <w:r>
        <w:rPr>
          <w:i/>
          <w:color w:val="0000FF"/>
          <w:u w:val="single"/>
        </w:rPr>
        <w:t>Only genuine accountability will build the character we need</w:t>
      </w:r>
      <w:r>
        <w:rPr>
          <w:i/>
          <w:color w:val="0000FF"/>
        </w:rPr>
        <w:t>. And the best accountability available comes in teams” (Cordeiro 2004: 81)</w:t>
      </w:r>
    </w:p>
    <w:p w14:paraId="1EAF55F0" w14:textId="77777777" w:rsidR="00312568" w:rsidRDefault="00000000">
      <w:r>
        <w:rPr>
          <w:i/>
          <w:color w:val="0000FF"/>
        </w:rPr>
        <w:t xml:space="preserve">Accountability ground rules: </w:t>
      </w:r>
      <w:r>
        <w:rPr>
          <w:i/>
          <w:color w:val="0000FF"/>
          <w:u w:val="single"/>
        </w:rPr>
        <w:t>All discussions are strictly confidential</w:t>
      </w:r>
      <w:r>
        <w:rPr>
          <w:i/>
          <w:color w:val="0000FF"/>
        </w:rPr>
        <w:t xml:space="preserve"> and are not to be shared with anyone outside the group. Advice is given only as requested. No </w:t>
      </w:r>
      <w:proofErr w:type="gramStart"/>
      <w:r>
        <w:rPr>
          <w:i/>
          <w:color w:val="0000FF"/>
        </w:rPr>
        <w:t>open heart</w:t>
      </w:r>
      <w:proofErr w:type="gramEnd"/>
      <w:r>
        <w:rPr>
          <w:i/>
          <w:color w:val="0000FF"/>
        </w:rPr>
        <w:t xml:space="preserve"> surgery is to be performed by the group. (Blanchard 2005: 185)</w:t>
      </w:r>
    </w:p>
    <w:p w14:paraId="4780A2AB" w14:textId="77777777" w:rsidR="00312568" w:rsidRDefault="00000000">
      <w:r>
        <w:t xml:space="preserve"> </w:t>
      </w:r>
    </w:p>
    <w:p w14:paraId="2CED42BA" w14:textId="77777777" w:rsidR="00312568" w:rsidRDefault="00000000">
      <w:pPr>
        <w:rPr>
          <w:b/>
        </w:rPr>
      </w:pPr>
      <w:r>
        <w:rPr>
          <w:b/>
        </w:rPr>
        <w:t>EXERCISE: THE FOUR PEOPLE TEAM MODEL</w:t>
      </w:r>
    </w:p>
    <w:p w14:paraId="2525B3C9" w14:textId="77777777" w:rsidR="00312568" w:rsidRDefault="00000000">
      <w:pPr>
        <w:rPr>
          <w:b/>
          <w:i/>
          <w:color w:val="0000FF"/>
        </w:rPr>
      </w:pPr>
      <w:r>
        <w:rPr>
          <w:b/>
          <w:i/>
          <w:color w:val="0000FF"/>
        </w:rPr>
        <w:t>Each leader will always oversee four others. This way no one burns out. You care for four people (Cordeiro 2004: 181)</w:t>
      </w:r>
    </w:p>
    <w:p w14:paraId="326EF42C" w14:textId="77777777" w:rsidR="00312568" w:rsidRDefault="00000000">
      <w:pPr>
        <w:pBdr>
          <w:top w:val="nil"/>
          <w:left w:val="nil"/>
          <w:bottom w:val="nil"/>
          <w:right w:val="nil"/>
          <w:between w:val="nil"/>
        </w:pBdr>
        <w:rPr>
          <w:b/>
        </w:rPr>
      </w:pPr>
      <w:r>
        <w:rPr>
          <w:b/>
        </w:rPr>
        <w:t>1. Draw a circle with four quadrants.</w:t>
      </w:r>
    </w:p>
    <w:p w14:paraId="659A00C4" w14:textId="77777777" w:rsidR="00312568" w:rsidRDefault="00000000">
      <w:pPr>
        <w:pBdr>
          <w:top w:val="nil"/>
          <w:left w:val="nil"/>
          <w:bottom w:val="nil"/>
          <w:right w:val="nil"/>
          <w:between w:val="nil"/>
        </w:pBdr>
        <w:rPr>
          <w:b/>
        </w:rPr>
      </w:pPr>
      <w:r>
        <w:rPr>
          <w:b/>
        </w:rPr>
        <w:t>2. Title quadrants according to purpose statements (evangelism, edify, equip, extension)</w:t>
      </w:r>
    </w:p>
    <w:p w14:paraId="601C55AA" w14:textId="77777777" w:rsidR="00312568" w:rsidRDefault="00000000">
      <w:pPr>
        <w:pBdr>
          <w:top w:val="nil"/>
          <w:left w:val="nil"/>
          <w:bottom w:val="nil"/>
          <w:right w:val="nil"/>
          <w:between w:val="nil"/>
        </w:pBdr>
        <w:rPr>
          <w:b/>
        </w:rPr>
      </w:pPr>
      <w:r>
        <w:rPr>
          <w:b/>
        </w:rPr>
        <w:t>3. Determine what gifts are necessary for each quadrant. (</w:t>
      </w:r>
      <w:proofErr w:type="spellStart"/>
      <w:r>
        <w:rPr>
          <w:b/>
        </w:rPr>
        <w:t>õpetaja</w:t>
      </w:r>
      <w:proofErr w:type="spellEnd"/>
      <w:r>
        <w:rPr>
          <w:b/>
        </w:rPr>
        <w:t xml:space="preserve">, </w:t>
      </w:r>
      <w:proofErr w:type="spellStart"/>
      <w:r>
        <w:rPr>
          <w:b/>
        </w:rPr>
        <w:t>julgustaja</w:t>
      </w:r>
      <w:proofErr w:type="spellEnd"/>
      <w:r>
        <w:rPr>
          <w:b/>
        </w:rPr>
        <w:t>, evangelist)</w:t>
      </w:r>
    </w:p>
    <w:p w14:paraId="3A0F3B44" w14:textId="77777777" w:rsidR="00312568" w:rsidRDefault="00000000">
      <w:pPr>
        <w:pBdr>
          <w:top w:val="nil"/>
          <w:left w:val="nil"/>
          <w:bottom w:val="nil"/>
          <w:right w:val="nil"/>
          <w:between w:val="nil"/>
        </w:pBdr>
        <w:rPr>
          <w:b/>
        </w:rPr>
      </w:pPr>
      <w:r>
        <w:rPr>
          <w:b/>
        </w:rPr>
        <w:t>4. Write names to each quadrant. Who would be best for the job? HEAR THE HOLY SPIRIT!</w:t>
      </w:r>
    </w:p>
    <w:p w14:paraId="756177BE" w14:textId="591ABE46" w:rsidR="00312568" w:rsidRDefault="00000000">
      <w:pPr>
        <w:pBdr>
          <w:top w:val="nil"/>
          <w:left w:val="nil"/>
          <w:bottom w:val="nil"/>
          <w:right w:val="nil"/>
          <w:between w:val="nil"/>
        </w:pBdr>
      </w:pPr>
      <w:r>
        <w:rPr>
          <w:b/>
        </w:rPr>
        <w:t>5. Ask these people. Assume they are willing to assist</w:t>
      </w:r>
      <w:r w:rsidR="00F72B1C">
        <w:rPr>
          <w:b/>
        </w:rPr>
        <w:t>;</w:t>
      </w:r>
      <w:r>
        <w:rPr>
          <w:b/>
        </w:rPr>
        <w:t xml:space="preserve"> they may be waiting for the invitation. (Cordeiro 2004: 181-188)</w:t>
      </w:r>
    </w:p>
    <w:p w14:paraId="373B9E46" w14:textId="77777777" w:rsidR="00312568" w:rsidRDefault="00312568">
      <w:pPr>
        <w:rPr>
          <w:b/>
          <w:sz w:val="26"/>
          <w:szCs w:val="26"/>
        </w:rPr>
      </w:pPr>
    </w:p>
    <w:p w14:paraId="0533ACCA" w14:textId="77777777" w:rsidR="00312568" w:rsidRDefault="00000000">
      <w:pPr>
        <w:jc w:val="center"/>
        <w:rPr>
          <w:b/>
          <w:sz w:val="26"/>
          <w:szCs w:val="26"/>
        </w:rPr>
      </w:pPr>
      <w:r>
        <w:rPr>
          <w:b/>
          <w:sz w:val="26"/>
          <w:szCs w:val="26"/>
        </w:rPr>
        <w:t>3. WINNING TEAMS (</w:t>
      </w:r>
      <w:proofErr w:type="spellStart"/>
      <w:r>
        <w:rPr>
          <w:b/>
          <w:sz w:val="26"/>
          <w:szCs w:val="26"/>
        </w:rPr>
        <w:t>toimivad</w:t>
      </w:r>
      <w:proofErr w:type="spellEnd"/>
      <w:r>
        <w:rPr>
          <w:b/>
          <w:sz w:val="26"/>
          <w:szCs w:val="26"/>
        </w:rPr>
        <w:t xml:space="preserve"> </w:t>
      </w:r>
      <w:proofErr w:type="spellStart"/>
      <w:r>
        <w:rPr>
          <w:b/>
          <w:sz w:val="26"/>
          <w:szCs w:val="26"/>
        </w:rPr>
        <w:t>meeskonnad</w:t>
      </w:r>
      <w:proofErr w:type="spellEnd"/>
      <w:r>
        <w:rPr>
          <w:b/>
          <w:sz w:val="26"/>
          <w:szCs w:val="26"/>
        </w:rPr>
        <w:t>)</w:t>
      </w:r>
    </w:p>
    <w:p w14:paraId="2A786E31" w14:textId="77777777" w:rsidR="00312568" w:rsidRDefault="00000000">
      <w:pPr>
        <w:rPr>
          <w:b/>
        </w:rPr>
      </w:pPr>
      <w:r>
        <w:rPr>
          <w:i/>
          <w:color w:val="0000FF"/>
        </w:rPr>
        <w:t>“The more laws of teamwork you put into practice, the greater the chemistry your team will develop” (Maxwell 2001: 257)</w:t>
      </w:r>
    </w:p>
    <w:p w14:paraId="6928191A" w14:textId="77777777" w:rsidR="00312568" w:rsidRDefault="00312568">
      <w:pPr>
        <w:rPr>
          <w:b/>
        </w:rPr>
      </w:pPr>
    </w:p>
    <w:p w14:paraId="4257E957" w14:textId="77777777" w:rsidR="00312568" w:rsidRDefault="00000000">
      <w:r>
        <w:rPr>
          <w:b/>
        </w:rPr>
        <w:t>1. HAVE WINNING TEAM LEADERS</w:t>
      </w:r>
    </w:p>
    <w:p w14:paraId="419F81DA" w14:textId="77777777" w:rsidR="00312568" w:rsidRDefault="00000000">
      <w:pPr>
        <w:pBdr>
          <w:top w:val="nil"/>
          <w:left w:val="nil"/>
          <w:bottom w:val="nil"/>
          <w:right w:val="nil"/>
          <w:between w:val="nil"/>
        </w:pBdr>
      </w:pPr>
      <w:r>
        <w:rPr>
          <w:i/>
          <w:color w:val="0000FF"/>
        </w:rPr>
        <w:t xml:space="preserve">The ultimate test of a successful leader is not necessarily found in what he does, but rather, in </w:t>
      </w:r>
      <w:r>
        <w:rPr>
          <w:i/>
          <w:color w:val="0000FF"/>
          <w:u w:val="single"/>
        </w:rPr>
        <w:t>what others are doing as a result of what he has done”</w:t>
      </w:r>
      <w:r>
        <w:rPr>
          <w:i/>
          <w:color w:val="0000FF"/>
        </w:rPr>
        <w:t xml:space="preserve"> (Cordeiro 2004: 165).</w:t>
      </w:r>
    </w:p>
    <w:p w14:paraId="1F455A78" w14:textId="77777777" w:rsidR="00312568" w:rsidRDefault="00000000">
      <w:pPr>
        <w:rPr>
          <w:b/>
        </w:rPr>
      </w:pPr>
      <w:r>
        <w:rPr>
          <w:b/>
        </w:rPr>
        <w:t>&gt; Facilitates commitment.</w:t>
      </w:r>
    </w:p>
    <w:p w14:paraId="42AC7201" w14:textId="52D9F6CC" w:rsidR="00312568" w:rsidRDefault="00000000">
      <w:r>
        <w:rPr>
          <w:i/>
          <w:color w:val="0000FF"/>
        </w:rPr>
        <w:t>“Don</w:t>
      </w:r>
      <w:r w:rsidR="00F72B1C">
        <w:rPr>
          <w:i/>
          <w:color w:val="0000FF"/>
        </w:rPr>
        <w:t>’</w:t>
      </w:r>
      <w:r>
        <w:rPr>
          <w:i/>
          <w:color w:val="0000FF"/>
        </w:rPr>
        <w:t>t ask too much of them too soon. Leaders touch a heart before they ask for a hand (Maxwell 2001: 234)</w:t>
      </w:r>
    </w:p>
    <w:p w14:paraId="6C9E63FB" w14:textId="77777777" w:rsidR="00312568" w:rsidRDefault="00000000">
      <w:pPr>
        <w:rPr>
          <w:i/>
          <w:color w:val="0000FF"/>
        </w:rPr>
      </w:pPr>
      <w:r>
        <w:rPr>
          <w:i/>
          <w:color w:val="0000FF"/>
        </w:rPr>
        <w:lastRenderedPageBreak/>
        <w:t xml:space="preserve">“The team fails to reach its potential when it fails to pay the price (Maxwell 2001: 136). </w:t>
      </w:r>
    </w:p>
    <w:p w14:paraId="136E894D" w14:textId="77777777" w:rsidR="00312568" w:rsidRDefault="00000000">
      <w:pPr>
        <w:rPr>
          <w:i/>
          <w:color w:val="0000FF"/>
        </w:rPr>
      </w:pPr>
      <w:r>
        <w:rPr>
          <w:i/>
          <w:color w:val="0000FF"/>
        </w:rPr>
        <w:t>“You have to give up something to be a member of a team” Allan Cox (Maxwell 2001:137).</w:t>
      </w:r>
    </w:p>
    <w:p w14:paraId="1295FEDB" w14:textId="77777777" w:rsidR="00312568" w:rsidRDefault="00000000">
      <w:pPr>
        <w:rPr>
          <w:i/>
          <w:color w:val="0000FF"/>
        </w:rPr>
      </w:pPr>
      <w:r>
        <w:rPr>
          <w:i/>
          <w:color w:val="0000FF"/>
        </w:rPr>
        <w:t>(1) P</w:t>
      </w:r>
      <w:r>
        <w:rPr>
          <w:i/>
          <w:color w:val="0000FF"/>
          <w:u w:val="single"/>
        </w:rPr>
        <w:t>rice must be paid by everyone, (2) price must be paid all the time (3) price increases if the team wants to improve,</w:t>
      </w:r>
      <w:r>
        <w:rPr>
          <w:i/>
          <w:color w:val="0000FF"/>
        </w:rPr>
        <w:t xml:space="preserve"> (4) the price never decreases “most people who quit don’t give up at the bottom of the mountain; they stop halfway up it. (Maxwell 2001: 137-140). </w:t>
      </w:r>
    </w:p>
    <w:p w14:paraId="1F5ECDA9" w14:textId="77777777" w:rsidR="00312568" w:rsidRDefault="00000000">
      <w:pPr>
        <w:rPr>
          <w:i/>
          <w:color w:val="0000FF"/>
        </w:rPr>
      </w:pPr>
      <w:r>
        <w:rPr>
          <w:i/>
          <w:color w:val="0000FF"/>
        </w:rPr>
        <w:t>“You seldom get more than you pay for” (Maxwell 2001: 145)</w:t>
      </w:r>
    </w:p>
    <w:p w14:paraId="1304856B" w14:textId="77777777" w:rsidR="00312568" w:rsidRDefault="00000000">
      <w:pPr>
        <w:rPr>
          <w:i/>
          <w:color w:val="0000FF"/>
        </w:rPr>
      </w:pPr>
      <w:r>
        <w:rPr>
          <w:i/>
          <w:color w:val="0000FF"/>
        </w:rPr>
        <w:t>“The more talented the team members, the more difficult it may be to convince them to put the team first. Begin by modeling sacrifice. Show the team that you are” willing for financial sacrifice, growing, empower, make difficult decision for the team. (Maxwell 2001: 147).</w:t>
      </w:r>
    </w:p>
    <w:p w14:paraId="2F7F161D" w14:textId="77777777" w:rsidR="00312568" w:rsidRDefault="00000000">
      <w:pPr>
        <w:rPr>
          <w:i/>
          <w:color w:val="0000FF"/>
        </w:rPr>
      </w:pPr>
      <w:r>
        <w:t>Committed to the cause, team, culture, outcomes, excellence.</w:t>
      </w:r>
    </w:p>
    <w:p w14:paraId="398031E0" w14:textId="77777777" w:rsidR="00312568" w:rsidRDefault="00000000">
      <w:pPr>
        <w:rPr>
          <w:b/>
        </w:rPr>
      </w:pPr>
      <w:r>
        <w:rPr>
          <w:b/>
        </w:rPr>
        <w:t>&gt; Facilitates momentum.</w:t>
      </w:r>
    </w:p>
    <w:p w14:paraId="060621F7" w14:textId="77777777" w:rsidR="00312568" w:rsidRDefault="00000000">
      <w:pPr>
        <w:rPr>
          <w:i/>
          <w:color w:val="0000FF"/>
        </w:rPr>
      </w:pPr>
      <w:r>
        <w:rPr>
          <w:i/>
          <w:color w:val="0000FF"/>
        </w:rPr>
        <w:t>“If you want to win and keep winning for a long time, train players on the team to become better leaders” (Maxwell 2001: 219)</w:t>
      </w:r>
    </w:p>
    <w:p w14:paraId="3451AE10" w14:textId="77777777" w:rsidR="00312568" w:rsidRDefault="00000000">
      <w:pPr>
        <w:rPr>
          <w:i/>
          <w:color w:val="0000FF"/>
        </w:rPr>
      </w:pPr>
      <w:r>
        <w:rPr>
          <w:i/>
          <w:color w:val="0000FF"/>
        </w:rPr>
        <w:t>“</w:t>
      </w:r>
      <w:r>
        <w:rPr>
          <w:i/>
          <w:color w:val="0000FF"/>
          <w:u w:val="single"/>
        </w:rPr>
        <w:t>Momentum is a leader’s best friend</w:t>
      </w:r>
      <w:r>
        <w:rPr>
          <w:i/>
          <w:color w:val="0000FF"/>
        </w:rPr>
        <w:t>. Leaders see before others do, so they need to protect the team from the things that will hurt the team” (Maxwell 2001: 237)</w:t>
      </w:r>
    </w:p>
    <w:p w14:paraId="3C8F7188" w14:textId="77777777" w:rsidR="00312568" w:rsidRDefault="00000000">
      <w:pPr>
        <w:rPr>
          <w:i/>
          <w:color w:val="0000FF"/>
        </w:rPr>
      </w:pPr>
      <w:r>
        <w:rPr>
          <w:i/>
          <w:color w:val="0000FF"/>
        </w:rPr>
        <w:t xml:space="preserve">Momentum is the greatest of all change agents. </w:t>
      </w:r>
      <w:r>
        <w:rPr>
          <w:i/>
          <w:color w:val="0000FF"/>
          <w:u w:val="single"/>
        </w:rPr>
        <w:t>More than 90 percent of the successful changes have been the result of creating momentum before asking people to change</w:t>
      </w:r>
      <w:r>
        <w:rPr>
          <w:i/>
          <w:color w:val="0000FF"/>
        </w:rPr>
        <w:t xml:space="preserve"> (Maxwell 1995: 18).</w:t>
      </w:r>
    </w:p>
    <w:p w14:paraId="66034073" w14:textId="77777777" w:rsidR="00312568" w:rsidRDefault="00000000">
      <w:pPr>
        <w:rPr>
          <w:i/>
          <w:color w:val="0000FF"/>
          <w:u w:val="single"/>
        </w:rPr>
      </w:pPr>
      <w:r>
        <w:rPr>
          <w:i/>
          <w:color w:val="0000FF"/>
        </w:rPr>
        <w:t xml:space="preserve">To maximize the momentum (1) </w:t>
      </w:r>
      <w:r>
        <w:rPr>
          <w:i/>
          <w:color w:val="0000FF"/>
          <w:u w:val="single"/>
        </w:rPr>
        <w:t>develop an appreciation for it early, (2) know the key ingredients of it immediately, (3) pour resources into it always (Maxwell 1995: 18).</w:t>
      </w:r>
    </w:p>
    <w:p w14:paraId="25CC7803" w14:textId="30A0FAE5" w:rsidR="00312568" w:rsidRDefault="00000000">
      <w:pPr>
        <w:rPr>
          <w:i/>
          <w:color w:val="0000FF"/>
          <w:u w:val="single"/>
        </w:rPr>
      </w:pPr>
      <w:r>
        <w:rPr>
          <w:b/>
          <w:i/>
          <w:color w:val="38761D"/>
        </w:rPr>
        <w:t xml:space="preserve">N: If young people brought new people every Friday to </w:t>
      </w:r>
      <w:r w:rsidR="00F72B1C">
        <w:rPr>
          <w:b/>
          <w:i/>
          <w:color w:val="38761D"/>
        </w:rPr>
        <w:t xml:space="preserve">the </w:t>
      </w:r>
      <w:r>
        <w:rPr>
          <w:b/>
          <w:i/>
          <w:color w:val="38761D"/>
        </w:rPr>
        <w:t xml:space="preserve">youth, we had momentum, we encouraged the inviters. Every team member carried important roles, they all felt contributing to </w:t>
      </w:r>
      <w:r w:rsidR="00F72B1C">
        <w:rPr>
          <w:b/>
          <w:i/>
          <w:color w:val="38761D"/>
        </w:rPr>
        <w:t xml:space="preserve">the </w:t>
      </w:r>
      <w:r>
        <w:rPr>
          <w:b/>
          <w:i/>
          <w:color w:val="38761D"/>
        </w:rPr>
        <w:t>momentum (good worship, good snacks, good environment, good small groups)</w:t>
      </w:r>
    </w:p>
    <w:p w14:paraId="3024C4B6" w14:textId="77777777" w:rsidR="00312568" w:rsidRDefault="00000000">
      <w:pPr>
        <w:rPr>
          <w:b/>
          <w:i/>
          <w:color w:val="0000FF"/>
        </w:rPr>
      </w:pPr>
      <w:r>
        <w:rPr>
          <w:b/>
        </w:rPr>
        <w:t>&gt; Keep the score.</w:t>
      </w:r>
    </w:p>
    <w:p w14:paraId="0D9B47BF" w14:textId="77777777" w:rsidR="00312568" w:rsidRDefault="00000000">
      <w:pPr>
        <w:rPr>
          <w:i/>
          <w:color w:val="0000FF"/>
        </w:rPr>
      </w:pPr>
      <w:r>
        <w:rPr>
          <w:i/>
          <w:color w:val="0000FF"/>
        </w:rPr>
        <w:t>“The team can make adjustments when it knows where it stands” (Maxwell 2001: 152)</w:t>
      </w:r>
    </w:p>
    <w:p w14:paraId="191C24C2" w14:textId="77777777" w:rsidR="00312568" w:rsidRDefault="00000000">
      <w:pPr>
        <w:rPr>
          <w:i/>
          <w:color w:val="0000FF"/>
        </w:rPr>
      </w:pPr>
      <w:r>
        <w:rPr>
          <w:i/>
          <w:color w:val="0000FF"/>
        </w:rPr>
        <w:t>“A game plan tells what you want to happen. But the</w:t>
      </w:r>
      <w:r>
        <w:rPr>
          <w:i/>
          <w:color w:val="0000FF"/>
          <w:u w:val="single"/>
        </w:rPr>
        <w:t xml:space="preserve"> scoreboard tells what is happening</w:t>
      </w:r>
      <w:r>
        <w:rPr>
          <w:i/>
          <w:color w:val="0000FF"/>
        </w:rPr>
        <w:t>” (Maxwell 2001: 153).</w:t>
      </w:r>
    </w:p>
    <w:p w14:paraId="67BAED0F" w14:textId="77777777" w:rsidR="00312568" w:rsidRDefault="00000000">
      <w:r>
        <w:rPr>
          <w:b/>
        </w:rPr>
        <w:t>&gt; Brings out the team's best.</w:t>
      </w:r>
    </w:p>
    <w:p w14:paraId="09253657" w14:textId="08387134" w:rsidR="00312568" w:rsidRDefault="00000000">
      <w:pPr>
        <w:rPr>
          <w:i/>
          <w:color w:val="0000FF"/>
        </w:rPr>
      </w:pPr>
      <w:r>
        <w:rPr>
          <w:i/>
          <w:color w:val="0000FF"/>
        </w:rPr>
        <w:t xml:space="preserve">“Secure people encourage others and </w:t>
      </w:r>
      <w:r>
        <w:rPr>
          <w:i/>
          <w:color w:val="0000FF"/>
          <w:u w:val="single"/>
        </w:rPr>
        <w:t>enjoy their successes.</w:t>
      </w:r>
      <w:r>
        <w:rPr>
          <w:i/>
          <w:color w:val="0000FF"/>
        </w:rPr>
        <w:t xml:space="preserve"> They can appreciate and applaud the achievements of those who they have put into key positions. Secure leaders are neither territorial nor possessive. They willingly</w:t>
      </w:r>
      <w:r w:rsidR="00F72B1C">
        <w:rPr>
          <w:i/>
          <w:color w:val="0000FF"/>
        </w:rPr>
        <w:t>,</w:t>
      </w:r>
      <w:r>
        <w:rPr>
          <w:i/>
          <w:color w:val="0000FF"/>
        </w:rPr>
        <w:t xml:space="preserve"> even eagerly</w:t>
      </w:r>
      <w:r w:rsidR="00F72B1C">
        <w:rPr>
          <w:i/>
          <w:color w:val="0000FF"/>
        </w:rPr>
        <w:t>,</w:t>
      </w:r>
      <w:r>
        <w:rPr>
          <w:i/>
          <w:color w:val="0000FF"/>
        </w:rPr>
        <w:t xml:space="preserve"> surround themselves with people more qualified than themselves” (Cordeiro 2004: 101).</w:t>
      </w:r>
    </w:p>
    <w:p w14:paraId="73A24B91" w14:textId="74B9C41A" w:rsidR="00312568" w:rsidRDefault="00000000">
      <w:pPr>
        <w:rPr>
          <w:i/>
          <w:color w:val="0000FF"/>
        </w:rPr>
      </w:pPr>
      <w:r>
        <w:rPr>
          <w:i/>
          <w:color w:val="0000FF"/>
        </w:rPr>
        <w:t xml:space="preserve">“If you can catch people doing things right and show </w:t>
      </w:r>
      <w:r>
        <w:rPr>
          <w:i/>
          <w:color w:val="0000FF"/>
          <w:u w:val="single"/>
        </w:rPr>
        <w:t>genuine excitement for their accomplishments</w:t>
      </w:r>
      <w:r w:rsidR="00F72B1C">
        <w:rPr>
          <w:i/>
          <w:color w:val="0000FF"/>
        </w:rPr>
        <w:t>,</w:t>
      </w:r>
      <w:r>
        <w:rPr>
          <w:i/>
          <w:color w:val="0000FF"/>
        </w:rPr>
        <w:t xml:space="preserve"> </w:t>
      </w:r>
      <w:r w:rsidR="00F72B1C">
        <w:rPr>
          <w:i/>
          <w:color w:val="0000FF"/>
        </w:rPr>
        <w:t>y</w:t>
      </w:r>
      <w:r>
        <w:rPr>
          <w:i/>
          <w:color w:val="0000FF"/>
        </w:rPr>
        <w:t xml:space="preserve">ou might be surprised at how much can get accomplished when we don’t care who gets the credit” (Cordeiro 2004: 101). </w:t>
      </w:r>
    </w:p>
    <w:p w14:paraId="343A0112" w14:textId="77777777" w:rsidR="00312568" w:rsidRDefault="00000000">
      <w:pPr>
        <w:rPr>
          <w:b/>
        </w:rPr>
      </w:pPr>
      <w:r>
        <w:rPr>
          <w:b/>
        </w:rPr>
        <w:t>&gt; Conveys confidence.</w:t>
      </w:r>
    </w:p>
    <w:p w14:paraId="3047F212" w14:textId="77777777" w:rsidR="00312568" w:rsidRDefault="00000000">
      <w:pPr>
        <w:rPr>
          <w:i/>
          <w:color w:val="0000FF"/>
        </w:rPr>
      </w:pPr>
      <w:r>
        <w:rPr>
          <w:i/>
          <w:color w:val="0000FF"/>
        </w:rPr>
        <w:t xml:space="preserve">“Confidence empowers. A good leader has the </w:t>
      </w:r>
      <w:r>
        <w:rPr>
          <w:i/>
          <w:color w:val="0000FF"/>
          <w:u w:val="single"/>
        </w:rPr>
        <w:t>ability to instill within his people confidence</w:t>
      </w:r>
      <w:r>
        <w:rPr>
          <w:i/>
          <w:color w:val="0000FF"/>
        </w:rPr>
        <w:t xml:space="preserve"> in himself” (Maxwell 1995: 55)</w:t>
      </w:r>
    </w:p>
    <w:p w14:paraId="531E70E8" w14:textId="79D2E741" w:rsidR="00312568" w:rsidRDefault="00000000">
      <w:pPr>
        <w:rPr>
          <w:i/>
          <w:color w:val="0000FF"/>
        </w:rPr>
      </w:pPr>
      <w:r>
        <w:rPr>
          <w:i/>
          <w:color w:val="0000FF"/>
        </w:rPr>
        <w:t>“Good leaders must be able to build confidence in others. If you feel easily intimidated by other leaders and find it hard to rejoice and congratulate others who excel above you, then you</w:t>
      </w:r>
      <w:r w:rsidR="00F72B1C">
        <w:rPr>
          <w:i/>
          <w:color w:val="0000FF"/>
        </w:rPr>
        <w:t xml:space="preserve"> probably</w:t>
      </w:r>
      <w:r>
        <w:rPr>
          <w:i/>
          <w:color w:val="0000FF"/>
        </w:rPr>
        <w:t xml:space="preserve"> suffer from insecurity. King Saul’s insecurity showed most clearly in his violent intimidation of David (Cordeiro 2004: 100). </w:t>
      </w:r>
    </w:p>
    <w:p w14:paraId="51DE625A" w14:textId="2AFE9410" w:rsidR="00312568" w:rsidRDefault="00000000">
      <w:r>
        <w:rPr>
          <w:b/>
        </w:rPr>
        <w:t xml:space="preserve">&gt; Builds influence by example. </w:t>
      </w:r>
      <w:r>
        <w:t>Has a life worth imitating.</w:t>
      </w:r>
    </w:p>
    <w:p w14:paraId="5B6FEA04" w14:textId="77777777" w:rsidR="00312568" w:rsidRDefault="00000000">
      <w:r>
        <w:rPr>
          <w:i/>
          <w:color w:val="0000FF"/>
        </w:rPr>
        <w:t xml:space="preserve">“If you have consistently </w:t>
      </w:r>
      <w:r>
        <w:rPr>
          <w:i/>
          <w:color w:val="0000FF"/>
          <w:u w:val="single"/>
        </w:rPr>
        <w:t>demonstrated high competence, good character, and strong commitment, you have laid the foundation for your people to buy in”</w:t>
      </w:r>
      <w:r>
        <w:rPr>
          <w:i/>
          <w:color w:val="0000FF"/>
        </w:rPr>
        <w:t xml:space="preserve"> (Maxwell 2001: 235).</w:t>
      </w:r>
    </w:p>
    <w:p w14:paraId="6F7174B1" w14:textId="77777777" w:rsidR="00312568" w:rsidRDefault="00000000">
      <w:pPr>
        <w:rPr>
          <w:i/>
          <w:color w:val="0000FF"/>
        </w:rPr>
      </w:pPr>
      <w:r>
        <w:rPr>
          <w:i/>
          <w:color w:val="0000FF"/>
        </w:rPr>
        <w:t>“</w:t>
      </w:r>
      <w:r>
        <w:rPr>
          <w:i/>
          <w:color w:val="0000FF"/>
          <w:u w:val="single"/>
        </w:rPr>
        <w:t>Modeling comes first,</w:t>
      </w:r>
      <w:r>
        <w:rPr>
          <w:i/>
          <w:color w:val="0000FF"/>
        </w:rPr>
        <w:t xml:space="preserve"> then leadership. If everyone is improving, then the team is improving” (Maxwell 2001: 214). “</w:t>
      </w:r>
      <w:r>
        <w:rPr>
          <w:i/>
          <w:color w:val="0000FF"/>
          <w:u w:val="single"/>
        </w:rPr>
        <w:t>Example</w:t>
      </w:r>
      <w:r>
        <w:rPr>
          <w:i/>
          <w:color w:val="0000FF"/>
        </w:rPr>
        <w:t xml:space="preserve"> is not the main thing in influencing others…</w:t>
      </w:r>
      <w:r>
        <w:rPr>
          <w:i/>
          <w:color w:val="0000FF"/>
          <w:u w:val="single"/>
        </w:rPr>
        <w:t>it is the only thing” Albert Schweitzer</w:t>
      </w:r>
      <w:r>
        <w:rPr>
          <w:i/>
          <w:color w:val="0000FF"/>
        </w:rPr>
        <w:t xml:space="preserve"> (Maxwell 1995: 20). “Never ask more than you are willing to give yourself” (Maxwell 1995: 172).</w:t>
      </w:r>
    </w:p>
    <w:p w14:paraId="6E9690F3" w14:textId="512D9200" w:rsidR="00312568" w:rsidRDefault="00000000">
      <w:pPr>
        <w:rPr>
          <w:i/>
          <w:color w:val="0000FF"/>
        </w:rPr>
      </w:pPr>
      <w:r>
        <w:rPr>
          <w:i/>
          <w:color w:val="0000FF"/>
        </w:rPr>
        <w:t xml:space="preserve">Modelling is an important motivator because it shows people not only what you expect, but </w:t>
      </w:r>
      <w:r>
        <w:rPr>
          <w:i/>
          <w:color w:val="0000FF"/>
          <w:u w:val="single"/>
        </w:rPr>
        <w:t>what can be accomplished.” “</w:t>
      </w:r>
      <w:r w:rsidR="00F72B1C">
        <w:rPr>
          <w:i/>
          <w:color w:val="0000FF"/>
          <w:u w:val="single"/>
        </w:rPr>
        <w:t>W</w:t>
      </w:r>
      <w:r>
        <w:rPr>
          <w:i/>
          <w:color w:val="0000FF"/>
          <w:u w:val="single"/>
        </w:rPr>
        <w:t xml:space="preserve">hen they see it in </w:t>
      </w:r>
      <w:proofErr w:type="gramStart"/>
      <w:r>
        <w:rPr>
          <w:i/>
          <w:color w:val="0000FF"/>
          <w:u w:val="single"/>
        </w:rPr>
        <w:t>me</w:t>
      </w:r>
      <w:proofErr w:type="gramEnd"/>
      <w:r>
        <w:rPr>
          <w:i/>
          <w:color w:val="0000FF"/>
          <w:u w:val="single"/>
        </w:rPr>
        <w:t xml:space="preserve"> they recognize its importance.</w:t>
      </w:r>
      <w:r>
        <w:rPr>
          <w:i/>
          <w:color w:val="0000FF"/>
        </w:rPr>
        <w:t xml:space="preserve"> And they soon adopt that belief as their own. Even if they leave me tomorrow, they will continue to grow because they now recognize that belief as their own” (Maxwell 1995: 173).</w:t>
      </w:r>
    </w:p>
    <w:p w14:paraId="2143B4CA" w14:textId="77777777" w:rsidR="00312568" w:rsidRDefault="00000000">
      <w:pPr>
        <w:rPr>
          <w:i/>
          <w:color w:val="0000FF"/>
        </w:rPr>
      </w:pPr>
      <w:r>
        <w:rPr>
          <w:i/>
          <w:color w:val="0000FF"/>
        </w:rPr>
        <w:lastRenderedPageBreak/>
        <w:t>“The speed of the boss is the speed of the team” Lee Iacocca (Maxwell 1995: 20).</w:t>
      </w:r>
      <w:r>
        <w:br/>
        <w:t>If your team don't see you doing it, they won't hear you demand it (</w:t>
      </w:r>
      <w:proofErr w:type="spellStart"/>
      <w:r>
        <w:t>Eg.</w:t>
      </w:r>
      <w:proofErr w:type="spellEnd"/>
      <w:r>
        <w:t xml:space="preserve"> Passion, enthusiasm, believing in others, encouraging others, </w:t>
      </w:r>
      <w:proofErr w:type="spellStart"/>
      <w:r>
        <w:t>etc</w:t>
      </w:r>
      <w:proofErr w:type="spellEnd"/>
      <w:r>
        <w:t>).</w:t>
      </w:r>
    </w:p>
    <w:p w14:paraId="3D7B5C42" w14:textId="77777777" w:rsidR="00312568" w:rsidRDefault="00000000">
      <w:pPr>
        <w:rPr>
          <w:b/>
        </w:rPr>
      </w:pPr>
      <w:r>
        <w:rPr>
          <w:b/>
        </w:rPr>
        <w:t>&gt; Keeps morale high.</w:t>
      </w:r>
    </w:p>
    <w:p w14:paraId="408F36A1" w14:textId="77777777" w:rsidR="00312568" w:rsidRDefault="00000000">
      <w:pPr>
        <w:rPr>
          <w:i/>
          <w:color w:val="0000FF"/>
        </w:rPr>
      </w:pPr>
      <w:r>
        <w:rPr>
          <w:i/>
          <w:color w:val="0000FF"/>
        </w:rPr>
        <w:t xml:space="preserve">“When a team has high morale, it doesn’t just have to deal with whatever circumstances get thrown at it. It creates its own circumstances.” </w:t>
      </w:r>
      <w:r>
        <w:rPr>
          <w:i/>
          <w:color w:val="0000FF"/>
          <w:u w:val="single"/>
        </w:rPr>
        <w:t>They keep going and going. No mountain seems too high. No project seems too difficult. No race seems too long. Problems just seem to disappear - no matter how big they are</w:t>
      </w:r>
      <w:r>
        <w:rPr>
          <w:i/>
          <w:color w:val="0000FF"/>
        </w:rPr>
        <w:t>” (Maxwell 2001: 229,231).</w:t>
      </w:r>
    </w:p>
    <w:p w14:paraId="512F927B" w14:textId="77777777" w:rsidR="00312568" w:rsidRDefault="00000000">
      <w:pPr>
        <w:rPr>
          <w:i/>
          <w:color w:val="0000FF"/>
        </w:rPr>
      </w:pPr>
      <w:r>
        <w:rPr>
          <w:i/>
          <w:color w:val="0000FF"/>
        </w:rPr>
        <w:t>“With high morale, the performance of its people goes to a whole new level. The team focuses on its potential not its problems” (Maxwell 2001: 231).</w:t>
      </w:r>
    </w:p>
    <w:p w14:paraId="29136A47" w14:textId="77777777" w:rsidR="00312568" w:rsidRDefault="00000000">
      <w:r>
        <w:rPr>
          <w:i/>
          <w:color w:val="0000FF"/>
        </w:rPr>
        <w:t>“Nothing builds morale like success. Most people are not capable of achieving success on their own. They need help. (Maxwell 2001: 235)</w:t>
      </w:r>
    </w:p>
    <w:p w14:paraId="68E0E75A" w14:textId="77777777" w:rsidR="00312568" w:rsidRDefault="00000000">
      <w:pPr>
        <w:rPr>
          <w:b/>
        </w:rPr>
      </w:pPr>
      <w:r>
        <w:rPr>
          <w:b/>
        </w:rPr>
        <w:t>&gt; Gets the wins.</w:t>
      </w:r>
    </w:p>
    <w:p w14:paraId="1718656E" w14:textId="77777777" w:rsidR="00312568" w:rsidRDefault="00000000">
      <w:r>
        <w:rPr>
          <w:i/>
          <w:color w:val="0000FF"/>
        </w:rPr>
        <w:t>“When you’re winning nothing hurts” (Maxwell 2001: 228)</w:t>
      </w:r>
    </w:p>
    <w:p w14:paraId="1DF7D87F" w14:textId="77777777" w:rsidR="00312568" w:rsidRDefault="00000000">
      <w:pPr>
        <w:rPr>
          <w:b/>
          <w:i/>
          <w:color w:val="38761D"/>
        </w:rPr>
      </w:pPr>
      <w:r>
        <w:rPr>
          <w:i/>
          <w:color w:val="0000FF"/>
        </w:rPr>
        <w:t>“</w:t>
      </w:r>
      <w:r>
        <w:rPr>
          <w:i/>
          <w:color w:val="0000FF"/>
          <w:u w:val="single"/>
        </w:rPr>
        <w:t>Nothing helps people grow in skill and confidence like having some wins</w:t>
      </w:r>
      <w:r>
        <w:rPr>
          <w:i/>
          <w:color w:val="0000FF"/>
        </w:rPr>
        <w:t xml:space="preserve"> under their belts” (Maxwell 2001: 234) </w:t>
      </w:r>
      <w:r>
        <w:rPr>
          <w:b/>
          <w:i/>
          <w:color w:val="38761D"/>
        </w:rPr>
        <w:t>N: How youth teams grew in confidence in the gospel and vision when they saw youth saved.</w:t>
      </w:r>
    </w:p>
    <w:p w14:paraId="48394811" w14:textId="77777777" w:rsidR="00312568" w:rsidRDefault="00000000">
      <w:r>
        <w:rPr>
          <w:i/>
          <w:color w:val="0000FF"/>
        </w:rPr>
        <w:t xml:space="preserve">“It takes more than one win to make a great </w:t>
      </w:r>
      <w:proofErr w:type="gramStart"/>
      <w:r>
        <w:rPr>
          <w:i/>
          <w:color w:val="0000FF"/>
        </w:rPr>
        <w:t>coach”(</w:t>
      </w:r>
      <w:proofErr w:type="gramEnd"/>
      <w:r>
        <w:rPr>
          <w:i/>
          <w:color w:val="0000FF"/>
        </w:rPr>
        <w:t>Maxwell 1995: 156)</w:t>
      </w:r>
    </w:p>
    <w:p w14:paraId="588E9C66" w14:textId="77777777" w:rsidR="00312568" w:rsidRDefault="00000000">
      <w:pPr>
        <w:pBdr>
          <w:top w:val="nil"/>
          <w:left w:val="nil"/>
          <w:bottom w:val="nil"/>
          <w:right w:val="nil"/>
          <w:between w:val="nil"/>
        </w:pBdr>
        <w:rPr>
          <w:b/>
          <w:i/>
          <w:color w:val="0000FF"/>
        </w:rPr>
      </w:pPr>
      <w:r>
        <w:rPr>
          <w:b/>
        </w:rPr>
        <w:t>&gt; Leads by the Spirit – not might or power. Use his power appropriately</w:t>
      </w:r>
    </w:p>
    <w:p w14:paraId="7212E84B" w14:textId="77777777" w:rsidR="00312568" w:rsidRDefault="00000000">
      <w:pPr>
        <w:pBdr>
          <w:top w:val="nil"/>
          <w:left w:val="nil"/>
          <w:bottom w:val="nil"/>
          <w:right w:val="nil"/>
          <w:between w:val="nil"/>
        </w:pBdr>
        <w:rPr>
          <w:i/>
          <w:color w:val="0000FF"/>
        </w:rPr>
      </w:pPr>
      <w:r>
        <w:rPr>
          <w:i/>
          <w:color w:val="0000FF"/>
        </w:rPr>
        <w:t xml:space="preserve">You can buy man’s time, physical presence, but </w:t>
      </w:r>
      <w:r>
        <w:rPr>
          <w:i/>
          <w:color w:val="0000FF"/>
          <w:u w:val="single"/>
        </w:rPr>
        <w:t>You cannot buy enthusiasm, loyalty, devotion of hearts,</w:t>
      </w:r>
      <w:r>
        <w:rPr>
          <w:i/>
          <w:color w:val="0000FF"/>
        </w:rPr>
        <w:t xml:space="preserve"> minds or souls. You must earn these. (Maxwell 1995: 144)</w:t>
      </w:r>
    </w:p>
    <w:p w14:paraId="5A666D05" w14:textId="77777777" w:rsidR="00312568" w:rsidRDefault="00000000">
      <w:pPr>
        <w:rPr>
          <w:b/>
        </w:rPr>
      </w:pPr>
      <w:r>
        <w:rPr>
          <w:b/>
        </w:rPr>
        <w:t>&gt; Can put themselves in their team's place.</w:t>
      </w:r>
    </w:p>
    <w:p w14:paraId="267148B0" w14:textId="77777777" w:rsidR="00312568" w:rsidRDefault="00000000">
      <w:r>
        <w:rPr>
          <w:b/>
        </w:rPr>
        <w:t>&gt; Handles criticism, conflict &amp; Confrontation.</w:t>
      </w:r>
    </w:p>
    <w:p w14:paraId="62FE42AE" w14:textId="77777777" w:rsidR="00312568" w:rsidRDefault="00000000">
      <w:pPr>
        <w:rPr>
          <w:b/>
        </w:rPr>
      </w:pPr>
      <w:r>
        <w:rPr>
          <w:b/>
        </w:rPr>
        <w:t>&gt; Is at ease with themselves.</w:t>
      </w:r>
    </w:p>
    <w:p w14:paraId="4F50F6A2" w14:textId="77777777" w:rsidR="00312568" w:rsidRDefault="00000000">
      <w:r>
        <w:rPr>
          <w:i/>
          <w:color w:val="0000FF"/>
        </w:rPr>
        <w:t xml:space="preserve">“Only when you have a </w:t>
      </w:r>
      <w:r>
        <w:rPr>
          <w:i/>
          <w:color w:val="0000FF"/>
          <w:u w:val="single"/>
        </w:rPr>
        <w:t xml:space="preserve">sense of peace about yourself </w:t>
      </w:r>
      <w:r>
        <w:rPr>
          <w:i/>
          <w:color w:val="0000FF"/>
        </w:rPr>
        <w:t xml:space="preserve">and who you are will you be able to be other-minded and give yourself </w:t>
      </w:r>
      <w:proofErr w:type="spellStart"/>
      <w:r>
        <w:rPr>
          <w:i/>
          <w:color w:val="0000FF"/>
        </w:rPr>
        <w:t>away</w:t>
      </w:r>
      <w:proofErr w:type="spellEnd"/>
      <w:r>
        <w:rPr>
          <w:i/>
          <w:color w:val="0000FF"/>
        </w:rPr>
        <w:t xml:space="preserve"> to others” (Maxwell 1997: 49) </w:t>
      </w:r>
    </w:p>
    <w:p w14:paraId="7012947E" w14:textId="77777777" w:rsidR="00312568" w:rsidRDefault="00000000">
      <w:pPr>
        <w:rPr>
          <w:b/>
        </w:rPr>
      </w:pPr>
      <w:r>
        <w:rPr>
          <w:b/>
        </w:rPr>
        <w:t>&gt; Focuses team's energies on things that unite</w:t>
      </w:r>
    </w:p>
    <w:p w14:paraId="13D79858" w14:textId="77777777" w:rsidR="00312568" w:rsidRDefault="00000000">
      <w:pPr>
        <w:rPr>
          <w:b/>
        </w:rPr>
      </w:pPr>
      <w:r>
        <w:rPr>
          <w:b/>
        </w:rPr>
        <w:t>&gt; Knows how team's work best.</w:t>
      </w:r>
    </w:p>
    <w:p w14:paraId="50FC111B" w14:textId="77777777" w:rsidR="00312568" w:rsidRDefault="00000000">
      <w:r>
        <w:rPr>
          <w:i/>
          <w:color w:val="0000FF"/>
        </w:rPr>
        <w:t xml:space="preserve">“Persuading requires an </w:t>
      </w:r>
      <w:r>
        <w:rPr>
          <w:i/>
          <w:color w:val="0000FF"/>
          <w:u w:val="single"/>
        </w:rPr>
        <w:t>understanding of what makes people tick</w:t>
      </w:r>
      <w:r>
        <w:rPr>
          <w:i/>
          <w:color w:val="0000FF"/>
        </w:rPr>
        <w:t xml:space="preserve"> and what motivates them, that is, a </w:t>
      </w:r>
      <w:r>
        <w:rPr>
          <w:i/>
          <w:color w:val="0000FF"/>
          <w:u w:val="single"/>
        </w:rPr>
        <w:t>knowledge of human nature</w:t>
      </w:r>
      <w:r>
        <w:rPr>
          <w:i/>
          <w:color w:val="0000FF"/>
        </w:rPr>
        <w:t>. Great leaders possess that knowledge” (Maxwell 1993: 182)</w:t>
      </w:r>
    </w:p>
    <w:p w14:paraId="712907EE" w14:textId="77777777" w:rsidR="00312568" w:rsidRDefault="00000000">
      <w:pPr>
        <w:rPr>
          <w:b/>
        </w:rPr>
      </w:pPr>
      <w:r>
        <w:rPr>
          <w:b/>
        </w:rPr>
        <w:t>&gt; Is always approachable but not always available.</w:t>
      </w:r>
    </w:p>
    <w:p w14:paraId="4E222E78" w14:textId="77777777" w:rsidR="00312568" w:rsidRDefault="00000000">
      <w:pPr>
        <w:rPr>
          <w:b/>
        </w:rPr>
      </w:pPr>
      <w:r>
        <w:rPr>
          <w:b/>
        </w:rPr>
        <w:t>&gt; Understands leadership style.</w:t>
      </w:r>
    </w:p>
    <w:p w14:paraId="105D98EC" w14:textId="77777777" w:rsidR="00312568" w:rsidRDefault="00312568">
      <w:pPr>
        <w:ind w:left="720" w:hanging="360"/>
      </w:pPr>
    </w:p>
    <w:p w14:paraId="71C05BB7" w14:textId="77777777" w:rsidR="00312568" w:rsidRDefault="00000000">
      <w:pPr>
        <w:rPr>
          <w:b/>
        </w:rPr>
      </w:pPr>
      <w:r>
        <w:rPr>
          <w:b/>
        </w:rPr>
        <w:t xml:space="preserve">2. ESTABLISH VISION AND DIRECTION </w:t>
      </w:r>
    </w:p>
    <w:p w14:paraId="7B8B6E58" w14:textId="2557CF86" w:rsidR="00312568" w:rsidRDefault="00000000">
      <w:pPr>
        <w:rPr>
          <w:i/>
          <w:color w:val="0000FF"/>
        </w:rPr>
      </w:pPr>
      <w:r>
        <w:rPr>
          <w:i/>
          <w:color w:val="0000FF"/>
        </w:rPr>
        <w:t>Purpose-vision-values (</w:t>
      </w:r>
      <w:r w:rsidR="00F72B1C">
        <w:rPr>
          <w:i/>
          <w:color w:val="0000FF"/>
        </w:rPr>
        <w:t>B</w:t>
      </w:r>
      <w:r>
        <w:rPr>
          <w:i/>
          <w:color w:val="0000FF"/>
        </w:rPr>
        <w:t>lanchard 85-112)</w:t>
      </w:r>
    </w:p>
    <w:p w14:paraId="2F151158" w14:textId="77777777" w:rsidR="00312568" w:rsidRDefault="00000000">
      <w:pPr>
        <w:rPr>
          <w:i/>
          <w:color w:val="0000FF"/>
        </w:rPr>
      </w:pPr>
      <w:r>
        <w:rPr>
          <w:b/>
        </w:rPr>
        <w:t>&gt; Power of a vision.</w:t>
      </w:r>
    </w:p>
    <w:p w14:paraId="56471BAF" w14:textId="77777777" w:rsidR="00312568" w:rsidRDefault="00000000">
      <w:pPr>
        <w:rPr>
          <w:i/>
          <w:color w:val="0000FF"/>
        </w:rPr>
      </w:pPr>
      <w:r>
        <w:rPr>
          <w:i/>
          <w:color w:val="0000FF"/>
        </w:rPr>
        <w:t>“Blind man’s world is bounded by the limits of his touch; an ignorant man’s world by the limits of his knowledge; a great man’s world by the limits of his vision” - Paul Harvey (Maxwell 1993: 155)</w:t>
      </w:r>
    </w:p>
    <w:p w14:paraId="00FDE3B1" w14:textId="77777777" w:rsidR="00312568" w:rsidRDefault="00000000">
      <w:pPr>
        <w:rPr>
          <w:i/>
          <w:color w:val="0000FF"/>
        </w:rPr>
      </w:pPr>
      <w:r>
        <w:rPr>
          <w:i/>
          <w:color w:val="0000FF"/>
        </w:rPr>
        <w:t>“They need a model to follow. If the picture is painted clearly and shown continually, soon others will begin to see how it fits into everything they do. They will have a vision mid-set. Put what is important to the people within the frame of the vision and you will have transferred the vision to the people” (Maxwell 1993: 156).</w:t>
      </w:r>
    </w:p>
    <w:p w14:paraId="2714ABFC" w14:textId="77777777" w:rsidR="00312568" w:rsidRDefault="00000000">
      <w:pPr>
        <w:rPr>
          <w:i/>
          <w:color w:val="0000FF"/>
        </w:rPr>
      </w:pPr>
      <w:r>
        <w:rPr>
          <w:i/>
          <w:color w:val="0000FF"/>
        </w:rPr>
        <w:t>“All effective leaders have a vision of what they must accomplish. That vision becomes the energy behind every effort and the force that pushes through all the problems. All great leaders possess who things: they know where they are going, and they are able to persuade others to follow” (Maxwell 1993: 139-140)</w:t>
      </w:r>
    </w:p>
    <w:p w14:paraId="5F169C3E" w14:textId="77777777" w:rsidR="00312568" w:rsidRDefault="00000000">
      <w:pPr>
        <w:rPr>
          <w:b/>
        </w:rPr>
      </w:pPr>
      <w:r>
        <w:rPr>
          <w:b/>
        </w:rPr>
        <w:t>&gt; Relationship first.</w:t>
      </w:r>
    </w:p>
    <w:p w14:paraId="0174D6A0" w14:textId="77777777" w:rsidR="00312568" w:rsidRDefault="00000000">
      <w:pPr>
        <w:rPr>
          <w:i/>
          <w:color w:val="0000FF"/>
        </w:rPr>
      </w:pPr>
      <w:r>
        <w:rPr>
          <w:i/>
          <w:color w:val="0000FF"/>
          <w:u w:val="single"/>
        </w:rPr>
        <w:t>“People buy into the leader before they buy into the vision.</w:t>
      </w:r>
      <w:r>
        <w:rPr>
          <w:i/>
          <w:color w:val="0000FF"/>
        </w:rPr>
        <w:t xml:space="preserve"> The credibility of a vision is determined by the leader” (Maxwell 1993: 146).</w:t>
      </w:r>
    </w:p>
    <w:p w14:paraId="7A5A56B1" w14:textId="77777777" w:rsidR="00312568" w:rsidRDefault="00000000">
      <w:pPr>
        <w:rPr>
          <w:i/>
          <w:color w:val="0000FF"/>
        </w:rPr>
      </w:pPr>
      <w:r>
        <w:rPr>
          <w:i/>
          <w:color w:val="0000FF"/>
        </w:rPr>
        <w:t xml:space="preserve">“Let them see your heart before they see your hope. Start where they are by seeing through their eyes. Seek to find their hopes and dreams. Begin building a bridge between the vision of the organization and their personal goals. Done correctly both can be accomplished. Go for the win-win. Remember, </w:t>
      </w:r>
      <w:r>
        <w:rPr>
          <w:i/>
          <w:color w:val="0000FF"/>
          <w:u w:val="single"/>
        </w:rPr>
        <w:t>when you</w:t>
      </w:r>
      <w:r>
        <w:rPr>
          <w:i/>
          <w:color w:val="0000FF"/>
        </w:rPr>
        <w:t xml:space="preserve"> </w:t>
      </w:r>
      <w:r>
        <w:rPr>
          <w:i/>
          <w:color w:val="0000FF"/>
          <w:u w:val="single"/>
        </w:rPr>
        <w:t>help people get what they want, they will help you get what you want</w:t>
      </w:r>
      <w:r>
        <w:rPr>
          <w:i/>
          <w:color w:val="0000FF"/>
        </w:rPr>
        <w:t>” (Maxwell 1993: 154).</w:t>
      </w:r>
    </w:p>
    <w:p w14:paraId="76BCC8B2" w14:textId="77777777" w:rsidR="00312568" w:rsidRDefault="00000000">
      <w:pPr>
        <w:rPr>
          <w:i/>
          <w:color w:val="0000FF"/>
        </w:rPr>
      </w:pPr>
      <w:r>
        <w:rPr>
          <w:i/>
          <w:color w:val="0000FF"/>
        </w:rPr>
        <w:t>“If we run too far ahead, we lose our power to influence” (Maxwell 1993: 147).</w:t>
      </w:r>
    </w:p>
    <w:p w14:paraId="436C5EE8" w14:textId="77777777" w:rsidR="00312568" w:rsidRDefault="00000000">
      <w:pPr>
        <w:rPr>
          <w:i/>
          <w:color w:val="0000FF"/>
        </w:rPr>
      </w:pPr>
      <w:r>
        <w:rPr>
          <w:b/>
        </w:rPr>
        <w:lastRenderedPageBreak/>
        <w:t>&gt; A compelling and clear vision.</w:t>
      </w:r>
    </w:p>
    <w:p w14:paraId="2F81C911" w14:textId="77777777" w:rsidR="00312568" w:rsidRDefault="00000000">
      <w:pPr>
        <w:rPr>
          <w:i/>
          <w:color w:val="0000FF"/>
        </w:rPr>
      </w:pPr>
      <w:r>
        <w:rPr>
          <w:i/>
          <w:color w:val="0000FF"/>
        </w:rPr>
        <w:t>“</w:t>
      </w:r>
      <w:r>
        <w:rPr>
          <w:i/>
          <w:color w:val="0000FF"/>
          <w:u w:val="single"/>
        </w:rPr>
        <w:t>A vision should be greater than the person who has it.</w:t>
      </w:r>
      <w:r>
        <w:rPr>
          <w:i/>
          <w:color w:val="0000FF"/>
        </w:rPr>
        <w:t xml:space="preserve"> Its accomplishment must be the result of </w:t>
      </w:r>
      <w:r>
        <w:rPr>
          <w:i/>
          <w:color w:val="0000FF"/>
          <w:u w:val="single"/>
        </w:rPr>
        <w:t>many people bringing many resources</w:t>
      </w:r>
      <w:r>
        <w:rPr>
          <w:i/>
          <w:color w:val="0000FF"/>
        </w:rPr>
        <w:t xml:space="preserve"> to the job” (Maxwell 1993: 148).</w:t>
      </w:r>
    </w:p>
    <w:p w14:paraId="210B6266" w14:textId="34C10426" w:rsidR="00312568" w:rsidRDefault="00000000">
      <w:pPr>
        <w:rPr>
          <w:i/>
          <w:color w:val="0000FF"/>
        </w:rPr>
      </w:pPr>
      <w:r>
        <w:rPr>
          <w:i/>
          <w:color w:val="0000FF"/>
        </w:rPr>
        <w:t>“Man’s mind, once stretched by a new idea, never regains its original dimensions</w:t>
      </w:r>
      <w:r w:rsidR="00F72B1C">
        <w:rPr>
          <w:i/>
          <w:color w:val="0000FF"/>
        </w:rPr>
        <w:t>,</w:t>
      </w:r>
      <w:r>
        <w:rPr>
          <w:i/>
          <w:color w:val="0000FF"/>
        </w:rPr>
        <w:t>” Oliver Wendall Holmes (Maxwell 1993: 198)</w:t>
      </w:r>
    </w:p>
    <w:p w14:paraId="4CCAB8FF" w14:textId="77777777" w:rsidR="00312568" w:rsidRDefault="00000000">
      <w:pPr>
        <w:rPr>
          <w:i/>
          <w:color w:val="0000FF"/>
        </w:rPr>
      </w:pPr>
      <w:r>
        <w:rPr>
          <w:i/>
          <w:color w:val="0000FF"/>
        </w:rPr>
        <w:t>“Faith will birth vision, and vision will fuel your faith” Heb 11:1 (Cordeiro 2004: 125)</w:t>
      </w:r>
    </w:p>
    <w:p w14:paraId="1827F597" w14:textId="77777777" w:rsidR="00312568" w:rsidRDefault="00000000">
      <w:pPr>
        <w:rPr>
          <w:i/>
          <w:color w:val="0000FF"/>
        </w:rPr>
      </w:pPr>
      <w:r>
        <w:rPr>
          <w:i/>
          <w:color w:val="0000FF"/>
        </w:rPr>
        <w:t>“The clearer and the more compelling the picture, the more likely it is that others will catch the same vision (Cordeiro 2004: 126)</w:t>
      </w:r>
    </w:p>
    <w:p w14:paraId="50056B5C" w14:textId="77777777" w:rsidR="00312568" w:rsidRDefault="00000000">
      <w:pPr>
        <w:rPr>
          <w:i/>
          <w:color w:val="0000FF"/>
        </w:rPr>
      </w:pPr>
      <w:r>
        <w:rPr>
          <w:i/>
          <w:color w:val="0000FF"/>
        </w:rPr>
        <w:t>“Anytime you cast a vision, you must create a connection between the past, the present and the future. You must bring them together” (Maxwell 2001: 94).</w:t>
      </w:r>
    </w:p>
    <w:p w14:paraId="7AF48987" w14:textId="77777777" w:rsidR="00312568" w:rsidRDefault="00000000">
      <w:pPr>
        <w:rPr>
          <w:b/>
        </w:rPr>
      </w:pPr>
      <w:r>
        <w:rPr>
          <w:b/>
        </w:rPr>
        <w:t>&gt; Vision focuses on God’s agenda.</w:t>
      </w:r>
    </w:p>
    <w:p w14:paraId="124CE978" w14:textId="77777777" w:rsidR="00312568" w:rsidRDefault="00000000">
      <w:pPr>
        <w:rPr>
          <w:b/>
        </w:rPr>
      </w:pPr>
      <w:r>
        <w:rPr>
          <w:i/>
          <w:color w:val="0000FF"/>
        </w:rPr>
        <w:t xml:space="preserve">If God has indeed given you a vision, then </w:t>
      </w:r>
      <w:r>
        <w:rPr>
          <w:i/>
          <w:color w:val="0000FF"/>
          <w:u w:val="single"/>
        </w:rPr>
        <w:t>He will give you the passion to fuel that vision</w:t>
      </w:r>
      <w:r>
        <w:rPr>
          <w:i/>
          <w:color w:val="0000FF"/>
        </w:rPr>
        <w:t xml:space="preserve"> and see it come to pass. Everyone must catch the vision to guarantee complete success. The vision must guide every activity. Vision must be processed and refined until everyone feels an ownership in it. (Cordeiro 2004: 138-139).</w:t>
      </w:r>
    </w:p>
    <w:p w14:paraId="2BA569F3" w14:textId="77777777" w:rsidR="00312568" w:rsidRDefault="00000000">
      <w:pPr>
        <w:rPr>
          <w:i/>
          <w:color w:val="0000FF"/>
        </w:rPr>
      </w:pPr>
      <w:r>
        <w:t>“</w:t>
      </w:r>
      <w:r>
        <w:rPr>
          <w:i/>
          <w:color w:val="0000FF"/>
        </w:rPr>
        <w:t xml:space="preserve">Rather than trying to figure out what everybody wants them to do, leadership teams have only one question: </w:t>
      </w:r>
      <w:r>
        <w:rPr>
          <w:i/>
          <w:color w:val="0000FF"/>
          <w:u w:val="single"/>
        </w:rPr>
        <w:t>what does God want us to do?</w:t>
      </w:r>
      <w:r>
        <w:rPr>
          <w:i/>
          <w:color w:val="0000FF"/>
        </w:rPr>
        <w:t xml:space="preserve"> (Osborne 2010: 53)</w:t>
      </w:r>
    </w:p>
    <w:p w14:paraId="03DE6274" w14:textId="0FE6FBCB" w:rsidR="00312568" w:rsidRDefault="00000000">
      <w:pPr>
        <w:rPr>
          <w:i/>
          <w:color w:val="0000FF"/>
        </w:rPr>
      </w:pPr>
      <w:r>
        <w:t xml:space="preserve">Turn the small boring task into </w:t>
      </w:r>
      <w:r w:rsidR="00F72B1C">
        <w:t xml:space="preserve">an </w:t>
      </w:r>
      <w:r>
        <w:t>existing purposeful team.</w:t>
      </w:r>
    </w:p>
    <w:p w14:paraId="0573A116" w14:textId="77777777" w:rsidR="00312568" w:rsidRDefault="00312568"/>
    <w:p w14:paraId="3FF76B29" w14:textId="77777777" w:rsidR="00312568" w:rsidRDefault="00000000">
      <w:pPr>
        <w:rPr>
          <w:b/>
        </w:rPr>
      </w:pPr>
      <w:r>
        <w:rPr>
          <w:b/>
        </w:rPr>
        <w:t>3. HAVE CLEAR PURPOSE, IDENTITY &amp; VALUES</w:t>
      </w:r>
    </w:p>
    <w:p w14:paraId="11D6D725" w14:textId="77777777" w:rsidR="00312568" w:rsidRDefault="00000000">
      <w:pPr>
        <w:rPr>
          <w:i/>
          <w:color w:val="0000FF"/>
        </w:rPr>
      </w:pPr>
      <w:r>
        <w:rPr>
          <w:b/>
        </w:rPr>
        <w:t>&gt; Values define who we are.</w:t>
      </w:r>
    </w:p>
    <w:p w14:paraId="7A085259" w14:textId="77777777" w:rsidR="00312568" w:rsidRDefault="00000000">
      <w:pPr>
        <w:rPr>
          <w:i/>
          <w:color w:val="0000FF"/>
        </w:rPr>
      </w:pPr>
      <w:r>
        <w:rPr>
          <w:i/>
          <w:color w:val="0000FF"/>
        </w:rPr>
        <w:t xml:space="preserve">“Common values give everyone the </w:t>
      </w:r>
      <w:r>
        <w:rPr>
          <w:i/>
          <w:color w:val="0000FF"/>
          <w:u w:val="single"/>
        </w:rPr>
        <w:t>same starting point</w:t>
      </w:r>
      <w:r>
        <w:rPr>
          <w:i/>
          <w:color w:val="0000FF"/>
        </w:rPr>
        <w:t xml:space="preserve"> and the same perspective” (Cordeiro 2004: 155)</w:t>
      </w:r>
    </w:p>
    <w:p w14:paraId="2C4C0B1B" w14:textId="27DB9FB4" w:rsidR="00312568" w:rsidRDefault="00000000">
      <w:pPr>
        <w:rPr>
          <w:b/>
        </w:rPr>
      </w:pPr>
      <w:r>
        <w:rPr>
          <w:i/>
          <w:color w:val="0000FF"/>
        </w:rPr>
        <w:t>“K</w:t>
      </w:r>
      <w:r w:rsidR="00F72B1C">
        <w:rPr>
          <w:i/>
          <w:color w:val="0000FF"/>
        </w:rPr>
        <w:t>no</w:t>
      </w:r>
      <w:r>
        <w:rPr>
          <w:i/>
          <w:color w:val="0000FF"/>
        </w:rPr>
        <w:t>wing our core values is like knowing the basic golf swing” (Cordeiro 2004: 156)</w:t>
      </w:r>
    </w:p>
    <w:p w14:paraId="7C52DE80" w14:textId="77777777" w:rsidR="00312568" w:rsidRDefault="00000000">
      <w:pPr>
        <w:rPr>
          <w:i/>
          <w:color w:val="0000FF"/>
        </w:rPr>
      </w:pPr>
      <w:r>
        <w:rPr>
          <w:i/>
          <w:color w:val="0000FF"/>
        </w:rPr>
        <w:t xml:space="preserve">“Leaders and elders must buy into the culture you want to produce, because </w:t>
      </w:r>
      <w:r>
        <w:rPr>
          <w:i/>
          <w:color w:val="0000FF"/>
          <w:u w:val="single"/>
        </w:rPr>
        <w:t>we will reproduce not what we believe, but what we are”</w:t>
      </w:r>
      <w:r>
        <w:rPr>
          <w:i/>
          <w:color w:val="0000FF"/>
        </w:rPr>
        <w:t xml:space="preserve"> (Cordeiro 2004: 202)</w:t>
      </w:r>
    </w:p>
    <w:p w14:paraId="122ED096" w14:textId="77777777" w:rsidR="00312568" w:rsidRDefault="00000000">
      <w:pPr>
        <w:rPr>
          <w:i/>
          <w:color w:val="0000FF"/>
        </w:rPr>
      </w:pPr>
      <w:r>
        <w:rPr>
          <w:i/>
          <w:color w:val="0000FF"/>
        </w:rPr>
        <w:t>“What you believe identifies who you are” (Maxwell 2001: 182)</w:t>
      </w:r>
    </w:p>
    <w:p w14:paraId="2904B62D" w14:textId="77777777" w:rsidR="00312568" w:rsidRDefault="00000000">
      <w:pPr>
        <w:rPr>
          <w:i/>
          <w:color w:val="0000FF"/>
        </w:rPr>
      </w:pPr>
      <w:r>
        <w:rPr>
          <w:i/>
          <w:color w:val="0000FF"/>
        </w:rPr>
        <w:t>“Their conversation, their teaching, their discussion all reveal healthy helpings of these values. This is a season of practice. It may take a year or more until daily devotions become a lived-out-loud value. And then we make it a totem” (Cordeiro 2004: 202)</w:t>
      </w:r>
    </w:p>
    <w:p w14:paraId="34CDB237" w14:textId="77777777" w:rsidR="00312568" w:rsidRDefault="00000000">
      <w:pPr>
        <w:rPr>
          <w:i/>
          <w:color w:val="0000FF"/>
        </w:rPr>
      </w:pPr>
      <w:r>
        <w:rPr>
          <w:i/>
          <w:color w:val="0000FF"/>
        </w:rPr>
        <w:t>“</w:t>
      </w:r>
      <w:r>
        <w:rPr>
          <w:i/>
          <w:color w:val="0000FF"/>
          <w:u w:val="single"/>
        </w:rPr>
        <w:t>We display our core values on our walls. We hang pictures of various teams</w:t>
      </w:r>
      <w:r>
        <w:rPr>
          <w:i/>
          <w:color w:val="0000FF"/>
        </w:rPr>
        <w:t xml:space="preserve"> that remind us of the crucial and joyful place of relationships in ministry success. We have framed collages of each staff person, displaying their homes, pets, families and hobbies, to remind us that each person is an individual, with distinct families and unique dreams. They are the invisible megaphones that silently cultivate our precautions, day by day, until our culture grows healthy and vibrant” (Cordeiro 2004: 206)</w:t>
      </w:r>
    </w:p>
    <w:p w14:paraId="523AC7F6" w14:textId="77777777" w:rsidR="00312568" w:rsidRDefault="00000000">
      <w:pPr>
        <w:rPr>
          <w:i/>
          <w:color w:val="0000FF"/>
        </w:rPr>
      </w:pPr>
      <w:r>
        <w:rPr>
          <w:i/>
          <w:color w:val="0000FF"/>
        </w:rPr>
        <w:t>“Values are more important than their feelings. T</w:t>
      </w:r>
      <w:r>
        <w:rPr>
          <w:i/>
          <w:color w:val="0000FF"/>
          <w:u w:val="single"/>
        </w:rPr>
        <w:t>hey value their marriage so highly that they are willing to fight</w:t>
      </w:r>
      <w:r>
        <w:rPr>
          <w:i/>
          <w:color w:val="0000FF"/>
        </w:rPr>
        <w:t xml:space="preserve"> for the relationship (Maxwell 2001: 180)</w:t>
      </w:r>
    </w:p>
    <w:p w14:paraId="34161C5B" w14:textId="77777777" w:rsidR="00312568" w:rsidRDefault="00000000">
      <w:pPr>
        <w:rPr>
          <w:b/>
        </w:rPr>
      </w:pPr>
      <w:r>
        <w:rPr>
          <w:b/>
        </w:rPr>
        <w:t>&gt; Clear purpose of WHY.</w:t>
      </w:r>
    </w:p>
    <w:p w14:paraId="4F4AAFCA" w14:textId="77777777" w:rsidR="00312568" w:rsidRDefault="00000000">
      <w:pPr>
        <w:rPr>
          <w:i/>
          <w:color w:val="0000FF"/>
        </w:rPr>
      </w:pPr>
      <w:r>
        <w:rPr>
          <w:i/>
          <w:color w:val="0000FF"/>
        </w:rPr>
        <w:t>“People who can see the invisible can do the impossible” (Maxwell 2001:96)</w:t>
      </w:r>
    </w:p>
    <w:p w14:paraId="7F46C553" w14:textId="604D5069" w:rsidR="00312568" w:rsidRDefault="00000000">
      <w:pPr>
        <w:rPr>
          <w:b/>
        </w:rPr>
      </w:pPr>
      <w:r>
        <w:rPr>
          <w:i/>
          <w:color w:val="0000FF"/>
        </w:rPr>
        <w:t>“Why are we doing this? If there is no good reason</w:t>
      </w:r>
      <w:r w:rsidR="00F72B1C">
        <w:rPr>
          <w:i/>
          <w:color w:val="0000FF"/>
        </w:rPr>
        <w:t>,</w:t>
      </w:r>
      <w:r>
        <w:rPr>
          <w:i/>
          <w:color w:val="0000FF"/>
        </w:rPr>
        <w:t xml:space="preserve"> they refuse to let their limited resources be wasted on outdated and ineffective ministries. The give a dead or dying program exactly what it needs</w:t>
      </w:r>
      <w:r w:rsidR="00F72B1C">
        <w:rPr>
          <w:i/>
          <w:color w:val="0000FF"/>
        </w:rPr>
        <w:t>,</w:t>
      </w:r>
      <w:r>
        <w:rPr>
          <w:i/>
          <w:color w:val="0000FF"/>
        </w:rPr>
        <w:t xml:space="preserve"> </w:t>
      </w:r>
      <w:proofErr w:type="gramStart"/>
      <w:r>
        <w:rPr>
          <w:i/>
          <w:color w:val="0000FF"/>
        </w:rPr>
        <w:t>an</w:t>
      </w:r>
      <w:proofErr w:type="gramEnd"/>
      <w:r>
        <w:rPr>
          <w:i/>
          <w:color w:val="0000FF"/>
        </w:rPr>
        <w:t xml:space="preserve"> fine </w:t>
      </w:r>
      <w:r w:rsidR="00F72B1C">
        <w:rPr>
          <w:i/>
          <w:color w:val="0000FF"/>
        </w:rPr>
        <w:t>C</w:t>
      </w:r>
      <w:r>
        <w:rPr>
          <w:i/>
          <w:color w:val="0000FF"/>
        </w:rPr>
        <w:t>hristian burial (Osborne 2010: 82)</w:t>
      </w:r>
      <w:r>
        <w:br/>
        <w:t xml:space="preserve">Constantly state (in various ways) the why behind what you do. </w:t>
      </w:r>
    </w:p>
    <w:p w14:paraId="590D0566" w14:textId="1112ABE8" w:rsidR="00312568" w:rsidRDefault="00000000">
      <w:pPr>
        <w:rPr>
          <w:b/>
        </w:rPr>
      </w:pPr>
      <w:r>
        <w:rPr>
          <w:i/>
          <w:color w:val="0000FF"/>
        </w:rPr>
        <w:t>“You must have a long-range vision to keep you from being frustrated by short-range failures</w:t>
      </w:r>
      <w:r w:rsidR="00F72B1C">
        <w:rPr>
          <w:i/>
          <w:color w:val="0000FF"/>
        </w:rPr>
        <w:t>,</w:t>
      </w:r>
      <w:r>
        <w:rPr>
          <w:i/>
          <w:color w:val="0000FF"/>
        </w:rPr>
        <w:t>” Charles Noble (Maxwell 2001: 95-96).</w:t>
      </w:r>
    </w:p>
    <w:p w14:paraId="63950AD2" w14:textId="77777777" w:rsidR="00312568" w:rsidRDefault="00312568">
      <w:pPr>
        <w:rPr>
          <w:i/>
          <w:color w:val="0000FF"/>
        </w:rPr>
      </w:pPr>
    </w:p>
    <w:p w14:paraId="67CD024A" w14:textId="6078198A" w:rsidR="00312568" w:rsidRDefault="00000000">
      <w:pPr>
        <w:rPr>
          <w:i/>
          <w:color w:val="0000FF"/>
        </w:rPr>
      </w:pPr>
      <w:r>
        <w:rPr>
          <w:i/>
          <w:color w:val="0000FF"/>
        </w:rPr>
        <w:t xml:space="preserve">???“Vision without strategy is little more than a daydream. The value of a strategy is that it brings process to the vision. </w:t>
      </w:r>
      <w:r w:rsidR="00F72B1C">
        <w:rPr>
          <w:i/>
          <w:color w:val="0000FF"/>
        </w:rPr>
        <w:t>P</w:t>
      </w:r>
      <w:r>
        <w:rPr>
          <w:i/>
          <w:color w:val="0000FF"/>
        </w:rPr>
        <w:t>eople need more than information and inspiration” (Maxwell 2001: 95)</w:t>
      </w:r>
    </w:p>
    <w:p w14:paraId="3EDDAF38" w14:textId="77777777" w:rsidR="00312568" w:rsidRDefault="00312568">
      <w:pPr>
        <w:rPr>
          <w:i/>
          <w:color w:val="0000FF"/>
        </w:rPr>
      </w:pPr>
    </w:p>
    <w:p w14:paraId="5997C51E" w14:textId="77777777" w:rsidR="00312568" w:rsidRDefault="00000000">
      <w:pPr>
        <w:rPr>
          <w:i/>
          <w:color w:val="0000FF"/>
        </w:rPr>
      </w:pPr>
      <w:r>
        <w:rPr>
          <w:b/>
        </w:rPr>
        <w:t>4. ARE ALIGNED</w:t>
      </w:r>
    </w:p>
    <w:p w14:paraId="2E71FE92" w14:textId="77777777" w:rsidR="00312568" w:rsidRDefault="00000000">
      <w:pPr>
        <w:rPr>
          <w:i/>
          <w:color w:val="0000FF"/>
        </w:rPr>
      </w:pPr>
      <w:r>
        <w:rPr>
          <w:b/>
        </w:rPr>
        <w:t>&gt; Why Alignment?</w:t>
      </w:r>
    </w:p>
    <w:p w14:paraId="663FE561" w14:textId="77777777" w:rsidR="00312568" w:rsidRDefault="00000000">
      <w:pPr>
        <w:rPr>
          <w:i/>
          <w:color w:val="0000FF"/>
        </w:rPr>
      </w:pPr>
      <w:r>
        <w:rPr>
          <w:i/>
          <w:color w:val="0000FF"/>
        </w:rPr>
        <w:t>“If your values are the same as the team’s, you become more valuable to the team” (Maxwell 2001: 191)</w:t>
      </w:r>
    </w:p>
    <w:p w14:paraId="3C4F98E0" w14:textId="77777777" w:rsidR="00312568" w:rsidRDefault="00000000">
      <w:pPr>
        <w:rPr>
          <w:i/>
          <w:color w:val="0000FF"/>
        </w:rPr>
      </w:pPr>
      <w:r>
        <w:rPr>
          <w:i/>
          <w:color w:val="0000FF"/>
        </w:rPr>
        <w:lastRenderedPageBreak/>
        <w:t>“</w:t>
      </w:r>
      <w:r>
        <w:rPr>
          <w:i/>
          <w:color w:val="0000FF"/>
          <w:u w:val="single"/>
        </w:rPr>
        <w:t xml:space="preserve">Without everyone in your church catching a common vision, success will remain beyond your reach </w:t>
      </w:r>
      <w:r>
        <w:rPr>
          <w:i/>
          <w:color w:val="0000FF"/>
        </w:rPr>
        <w:t>(Cordeiro 2004: 149).</w:t>
      </w:r>
    </w:p>
    <w:p w14:paraId="54A88CA9" w14:textId="77777777" w:rsidR="00312568" w:rsidRDefault="00000000">
      <w:pPr>
        <w:rPr>
          <w:i/>
          <w:color w:val="0000FF"/>
        </w:rPr>
      </w:pPr>
      <w:r>
        <w:rPr>
          <w:i/>
          <w:color w:val="0000FF"/>
        </w:rPr>
        <w:t xml:space="preserve">“Alignment begins when </w:t>
      </w:r>
      <w:r>
        <w:rPr>
          <w:i/>
          <w:color w:val="0000FF"/>
          <w:u w:val="single"/>
        </w:rPr>
        <w:t>every member understands your direction</w:t>
      </w:r>
      <w:r>
        <w:rPr>
          <w:i/>
          <w:color w:val="0000FF"/>
        </w:rPr>
        <w:t xml:space="preserve"> and echoes it in his or her heart (Cordeiro 2004: 150)</w:t>
      </w:r>
    </w:p>
    <w:p w14:paraId="61290D94" w14:textId="77777777" w:rsidR="00312568" w:rsidRDefault="00000000">
      <w:pPr>
        <w:rPr>
          <w:b/>
          <w:i/>
          <w:color w:val="38761D"/>
        </w:rPr>
      </w:pPr>
      <w:r>
        <w:rPr>
          <w:b/>
          <w:i/>
          <w:color w:val="38761D"/>
        </w:rPr>
        <w:t>N: How in mentorship meetings I regularly ask leaders how you and your team outlive the values like evangelism &amp; discipleship and other values.</w:t>
      </w:r>
    </w:p>
    <w:p w14:paraId="7EFACCF7" w14:textId="77777777" w:rsidR="00312568" w:rsidRDefault="00000000">
      <w:pPr>
        <w:rPr>
          <w:i/>
          <w:color w:val="FF0000"/>
        </w:rPr>
      </w:pPr>
      <w:r>
        <w:rPr>
          <w:i/>
          <w:color w:val="0000FF"/>
        </w:rPr>
        <w:t>“If they can’t submit to that vision, then it’s not the place or ministry where God wants them. (Cordeiro 2004: 152).</w:t>
      </w:r>
    </w:p>
    <w:p w14:paraId="769616A3" w14:textId="77777777" w:rsidR="00312568" w:rsidRDefault="00000000">
      <w:pPr>
        <w:rPr>
          <w:i/>
          <w:color w:val="0000FF"/>
        </w:rPr>
      </w:pPr>
      <w:r>
        <w:rPr>
          <w:b/>
        </w:rPr>
        <w:t>&gt; Common Goal over individual goals.</w:t>
      </w:r>
    </w:p>
    <w:p w14:paraId="76EF759B" w14:textId="77777777" w:rsidR="00312568" w:rsidRDefault="00000000">
      <w:pPr>
        <w:rPr>
          <w:i/>
          <w:color w:val="0000FF"/>
        </w:rPr>
      </w:pPr>
      <w:r>
        <w:rPr>
          <w:i/>
          <w:color w:val="0000FF"/>
        </w:rPr>
        <w:t>“The goal was more important than our individual roles” (Maxwell 2001: 16)</w:t>
      </w:r>
    </w:p>
    <w:p w14:paraId="5B7FA807" w14:textId="77777777" w:rsidR="00312568" w:rsidRDefault="00000000">
      <w:pPr>
        <w:rPr>
          <w:i/>
          <w:color w:val="0000FF"/>
        </w:rPr>
      </w:pPr>
      <w:r>
        <w:rPr>
          <w:i/>
          <w:color w:val="FF0000"/>
        </w:rPr>
        <w:t>“</w:t>
      </w:r>
      <w:r>
        <w:rPr>
          <w:rFonts w:ascii="Roboto" w:eastAsia="Roboto" w:hAnsi="Roboto" w:cs="Roboto"/>
          <w:i/>
          <w:color w:val="FF0000"/>
        </w:rPr>
        <w:t>Go and make disciples of all nations, baptizing them in the name of the Father and of the Son and of the Holy Spirit,</w:t>
      </w:r>
      <w:r>
        <w:rPr>
          <w:rFonts w:ascii="Roboto" w:eastAsia="Roboto" w:hAnsi="Roboto" w:cs="Roboto"/>
          <w:i/>
          <w:color w:val="FF0000"/>
          <w:highlight w:val="white"/>
        </w:rPr>
        <w:t xml:space="preserve"> </w:t>
      </w:r>
      <w:r>
        <w:rPr>
          <w:rFonts w:ascii="Roboto" w:eastAsia="Roboto" w:hAnsi="Roboto" w:cs="Roboto"/>
          <w:i/>
          <w:color w:val="FF0000"/>
        </w:rPr>
        <w:t>and teaching them to obey everything I have commanded you” (Matt 28:19-20, NIV)</w:t>
      </w:r>
    </w:p>
    <w:p w14:paraId="4B5E03F6" w14:textId="77777777" w:rsidR="00312568" w:rsidRDefault="00000000">
      <w:pPr>
        <w:rPr>
          <w:i/>
          <w:color w:val="0000FF"/>
        </w:rPr>
      </w:pPr>
      <w:r>
        <w:rPr>
          <w:i/>
          <w:color w:val="0000FF"/>
        </w:rPr>
        <w:t xml:space="preserve">“If a team is to reach its potential, </w:t>
      </w:r>
      <w:r>
        <w:rPr>
          <w:i/>
          <w:color w:val="0000FF"/>
          <w:u w:val="single"/>
        </w:rPr>
        <w:t>each player must be willing to subordinate his personal goals to the good of the team”</w:t>
      </w:r>
      <w:r>
        <w:rPr>
          <w:i/>
          <w:color w:val="0000FF"/>
        </w:rPr>
        <w:t xml:space="preserve"> Bud Wilkinson (Maxwell 2001: 18)</w:t>
      </w:r>
    </w:p>
    <w:p w14:paraId="70CAD206" w14:textId="77777777" w:rsidR="00312568" w:rsidRDefault="00000000">
      <w:pPr>
        <w:rPr>
          <w:i/>
          <w:color w:val="0000FF"/>
        </w:rPr>
      </w:pPr>
      <w:r>
        <w:rPr>
          <w:i/>
          <w:color w:val="0000FF"/>
        </w:rPr>
        <w:t>“It means sacrificing professional satisfaction, individual statistics, or personal glory” (Maxwell 2001: 20)</w:t>
      </w:r>
    </w:p>
    <w:p w14:paraId="2FE83255" w14:textId="7A78AB94" w:rsidR="00312568" w:rsidRDefault="00000000">
      <w:pPr>
        <w:rPr>
          <w:i/>
          <w:color w:val="0000FF"/>
        </w:rPr>
      </w:pPr>
      <w:r>
        <w:rPr>
          <w:i/>
          <w:color w:val="0000FF"/>
        </w:rPr>
        <w:t>“Questions for ministry departments: (1) is our ministry producing disciples and mature leaders integrated into the context of the church? Or i</w:t>
      </w:r>
      <w:r>
        <w:rPr>
          <w:i/>
          <w:color w:val="0000FF"/>
          <w:u w:val="single"/>
        </w:rPr>
        <w:t xml:space="preserve">s the ministry an island unto itself with independent </w:t>
      </w:r>
      <w:proofErr w:type="gramStart"/>
      <w:r>
        <w:rPr>
          <w:i/>
          <w:color w:val="0000FF"/>
          <w:u w:val="single"/>
        </w:rPr>
        <w:t>goals?</w:t>
      </w:r>
      <w:r>
        <w:rPr>
          <w:i/>
          <w:color w:val="0000FF"/>
        </w:rPr>
        <w:t>,</w:t>
      </w:r>
      <w:proofErr w:type="gramEnd"/>
      <w:r>
        <w:rPr>
          <w:i/>
          <w:color w:val="0000FF"/>
        </w:rPr>
        <w:t xml:space="preserve"> (2) in what way do we share vision with volunteers and staff. Is this method </w:t>
      </w:r>
      <w:proofErr w:type="gramStart"/>
      <w:r>
        <w:rPr>
          <w:i/>
          <w:color w:val="0000FF"/>
        </w:rPr>
        <w:t>effective?,</w:t>
      </w:r>
      <w:proofErr w:type="gramEnd"/>
      <w:r>
        <w:rPr>
          <w:i/>
          <w:color w:val="0000FF"/>
        </w:rPr>
        <w:t xml:space="preserve"> (3) how is my relationship with supervisors (Cordeiro 2004: 154).</w:t>
      </w:r>
    </w:p>
    <w:p w14:paraId="79DFADFC" w14:textId="77777777" w:rsidR="00312568" w:rsidRDefault="00312568">
      <w:pPr>
        <w:rPr>
          <w:i/>
          <w:color w:val="0000FF"/>
        </w:rPr>
      </w:pPr>
    </w:p>
    <w:p w14:paraId="152284DA" w14:textId="77777777" w:rsidR="00312568" w:rsidRDefault="00000000">
      <w:pPr>
        <w:rPr>
          <w:b/>
        </w:rPr>
      </w:pPr>
      <w:r>
        <w:rPr>
          <w:b/>
        </w:rPr>
        <w:t>5. BUILD WINNING TEAM CULTURE</w:t>
      </w:r>
    </w:p>
    <w:p w14:paraId="684F4CAD" w14:textId="77777777" w:rsidR="00312568" w:rsidRDefault="00000000">
      <w:r>
        <w:rPr>
          <w:i/>
          <w:color w:val="0000FF"/>
        </w:rPr>
        <w:t>“</w:t>
      </w:r>
      <w:r>
        <w:rPr>
          <w:i/>
          <w:color w:val="0000FF"/>
          <w:u w:val="single"/>
        </w:rPr>
        <w:t>Take risks, make tough decisions, live on the edge</w:t>
      </w:r>
      <w:r>
        <w:rPr>
          <w:i/>
          <w:color w:val="0000FF"/>
        </w:rPr>
        <w:t>, and make a difference. People who play it safe continually miss opportunities and seldom make progress” (Maxwell 1993: 191)</w:t>
      </w:r>
    </w:p>
    <w:p w14:paraId="453D6C81" w14:textId="77777777" w:rsidR="00312568" w:rsidRDefault="00000000">
      <w:pPr>
        <w:rPr>
          <w:i/>
          <w:color w:val="0000FF"/>
        </w:rPr>
      </w:pPr>
      <w:r>
        <w:rPr>
          <w:i/>
          <w:color w:val="0000FF"/>
        </w:rPr>
        <w:t xml:space="preserve">“Winning teams are seldom more talented than losing teams. But </w:t>
      </w:r>
      <w:r>
        <w:rPr>
          <w:i/>
          <w:color w:val="0000FF"/>
          <w:u w:val="single"/>
        </w:rPr>
        <w:t>they are always more committed</w:t>
      </w:r>
      <w:r>
        <w:rPr>
          <w:i/>
          <w:color w:val="0000FF"/>
        </w:rPr>
        <w:t>. They want to win. They pay the price and go after victory” (Maxwell 1993: 191).</w:t>
      </w:r>
    </w:p>
    <w:p w14:paraId="60785AAA" w14:textId="1B97585A" w:rsidR="00312568" w:rsidRDefault="00000000">
      <w:pPr>
        <w:rPr>
          <w:i/>
          <w:color w:val="0000FF"/>
        </w:rPr>
      </w:pPr>
      <w:r>
        <w:rPr>
          <w:i/>
          <w:color w:val="0000FF"/>
        </w:rPr>
        <w:t>“All too often employees expect to be evaluated on the basis of how much effort they are putting into the job, rather than what they are accomplishing</w:t>
      </w:r>
      <w:r w:rsidR="00F72B1C">
        <w:rPr>
          <w:i/>
          <w:color w:val="0000FF"/>
        </w:rPr>
        <w:t>.”</w:t>
      </w:r>
      <w:r>
        <w:rPr>
          <w:i/>
          <w:color w:val="0000FF"/>
        </w:rPr>
        <w:t xml:space="preserve"> </w:t>
      </w:r>
      <w:r w:rsidR="00F72B1C">
        <w:rPr>
          <w:i/>
          <w:color w:val="0000FF"/>
          <w:u w:val="single"/>
        </w:rPr>
        <w:t>W</w:t>
      </w:r>
      <w:r>
        <w:rPr>
          <w:i/>
          <w:color w:val="0000FF"/>
          <w:u w:val="single"/>
        </w:rPr>
        <w:t>inning teams are constantly improving.</w:t>
      </w:r>
      <w:r>
        <w:rPr>
          <w:i/>
          <w:color w:val="0000FF"/>
        </w:rPr>
        <w:t xml:space="preserve"> (Maxwell 1993: 193-194).</w:t>
      </w:r>
    </w:p>
    <w:p w14:paraId="043B28BE" w14:textId="025B54EA" w:rsidR="00312568" w:rsidRDefault="00000000">
      <w:pPr>
        <w:rPr>
          <w:i/>
          <w:color w:val="0000FF"/>
        </w:rPr>
      </w:pPr>
      <w:r>
        <w:rPr>
          <w:i/>
          <w:color w:val="0000FF"/>
        </w:rPr>
        <w:t xml:space="preserve">“Dream releasers set the culture; they develop the kind of atmosphere where young emerging leaders thrive. They create an environment where </w:t>
      </w:r>
      <w:r>
        <w:rPr>
          <w:i/>
          <w:color w:val="0000FF"/>
          <w:u w:val="single"/>
        </w:rPr>
        <w:t>serving becomes a delight</w:t>
      </w:r>
      <w:r>
        <w:rPr>
          <w:i/>
          <w:color w:val="0000FF"/>
        </w:rPr>
        <w:t xml:space="preserve"> rather than a chore. In a dream</w:t>
      </w:r>
      <w:r w:rsidR="00F72B1C">
        <w:rPr>
          <w:i/>
          <w:color w:val="0000FF"/>
        </w:rPr>
        <w:t>,</w:t>
      </w:r>
      <w:r>
        <w:rPr>
          <w:i/>
          <w:color w:val="0000FF"/>
        </w:rPr>
        <w:t xml:space="preserve"> releasing church, hearts, as well as dreams, tend to soar (Cordeiro 2004: 100). </w:t>
      </w:r>
    </w:p>
    <w:p w14:paraId="6C96B399" w14:textId="77777777" w:rsidR="00312568" w:rsidRDefault="00000000">
      <w:pPr>
        <w:rPr>
          <w:i/>
          <w:color w:val="0000FF"/>
        </w:rPr>
      </w:pPr>
      <w:r>
        <w:rPr>
          <w:i/>
          <w:color w:val="0000FF"/>
        </w:rPr>
        <w:t xml:space="preserve">“Culture allows </w:t>
      </w:r>
      <w:r>
        <w:rPr>
          <w:i/>
          <w:color w:val="0000FF"/>
          <w:u w:val="single"/>
        </w:rPr>
        <w:t>core values to become a natural</w:t>
      </w:r>
      <w:r>
        <w:rPr>
          <w:i/>
          <w:color w:val="0000FF"/>
        </w:rPr>
        <w:t xml:space="preserve"> expression of the church, rather than a programmed response” (Cordeiro 2004: 198)</w:t>
      </w:r>
    </w:p>
    <w:p w14:paraId="6C74E5B9" w14:textId="77777777" w:rsidR="00312568" w:rsidRDefault="00000000">
      <w:pPr>
        <w:rPr>
          <w:i/>
          <w:color w:val="0000FF"/>
        </w:rPr>
      </w:pPr>
      <w:r>
        <w:rPr>
          <w:i/>
          <w:color w:val="0000FF"/>
        </w:rPr>
        <w:t xml:space="preserve">“Create an atmosphere in which it feels </w:t>
      </w:r>
      <w:r>
        <w:rPr>
          <w:i/>
          <w:color w:val="0000FF"/>
          <w:u w:val="single"/>
        </w:rPr>
        <w:t>normal to make one another successful</w:t>
      </w:r>
      <w:r>
        <w:rPr>
          <w:i/>
          <w:color w:val="0000FF"/>
        </w:rPr>
        <w:t>” (Cordeiro 2004: 199)</w:t>
      </w:r>
    </w:p>
    <w:p w14:paraId="5B9DCED6" w14:textId="77777777" w:rsidR="00312568" w:rsidRDefault="00000000">
      <w:pPr>
        <w:rPr>
          <w:i/>
          <w:color w:val="0000FF"/>
        </w:rPr>
      </w:pPr>
      <w:r>
        <w:rPr>
          <w:i/>
          <w:color w:val="0000FF"/>
        </w:rPr>
        <w:t xml:space="preserve">“Culture shifting happens over time and demands sensitive leadership and biblical motives” (Cordeiro 2004: 208). “Winning teams have players who make things happen. </w:t>
      </w:r>
      <w:r>
        <w:rPr>
          <w:i/>
          <w:color w:val="0000FF"/>
          <w:u w:val="single"/>
        </w:rPr>
        <w:t xml:space="preserve">They are the catalysts </w:t>
      </w:r>
      <w:r>
        <w:rPr>
          <w:i/>
          <w:color w:val="0000FF"/>
        </w:rPr>
        <w:t>(Maxwell 2001: 75)</w:t>
      </w:r>
    </w:p>
    <w:p w14:paraId="5014BF7C" w14:textId="77777777" w:rsidR="00312568" w:rsidRDefault="00000000">
      <w:pPr>
        <w:rPr>
          <w:i/>
          <w:color w:val="0000FF"/>
        </w:rPr>
      </w:pPr>
      <w:r>
        <w:rPr>
          <w:i/>
          <w:color w:val="0000FF"/>
        </w:rPr>
        <w:t>“People rarely become catalysts outside an area of expertise and gifting,” “Catalysts are creative. Catalysts think things that others do not think” (Maxwell 2001: 80)</w:t>
      </w:r>
    </w:p>
    <w:p w14:paraId="4702C66C" w14:textId="77777777" w:rsidR="00312568" w:rsidRDefault="00000000">
      <w:pPr>
        <w:rPr>
          <w:i/>
          <w:color w:val="0000FF"/>
        </w:rPr>
      </w:pPr>
      <w:r>
        <w:rPr>
          <w:i/>
          <w:color w:val="0000FF"/>
        </w:rPr>
        <w:t>“</w:t>
      </w:r>
      <w:r>
        <w:rPr>
          <w:i/>
          <w:color w:val="0000FF"/>
          <w:u w:val="single"/>
        </w:rPr>
        <w:t>Catalysts push the team to its potential.</w:t>
      </w:r>
      <w:r>
        <w:rPr>
          <w:i/>
          <w:color w:val="0000FF"/>
        </w:rPr>
        <w:t xml:space="preserve"> No team can go to the highest level without a catalyst” (Maxwell 2001: 87).</w:t>
      </w:r>
    </w:p>
    <w:p w14:paraId="5082F6EC" w14:textId="77777777" w:rsidR="00312568" w:rsidRDefault="00312568">
      <w:pPr>
        <w:rPr>
          <w:i/>
          <w:color w:val="0000FF"/>
        </w:rPr>
      </w:pPr>
    </w:p>
    <w:p w14:paraId="4B47A5D5" w14:textId="77777777" w:rsidR="00312568" w:rsidRDefault="00000000">
      <w:pPr>
        <w:rPr>
          <w:i/>
          <w:color w:val="0000FF"/>
        </w:rPr>
      </w:pPr>
      <w:r>
        <w:rPr>
          <w:b/>
        </w:rPr>
        <w:t>6. MEMBERS ARE WHERE THEY FIT, IN THEIR NICHE</w:t>
      </w:r>
    </w:p>
    <w:p w14:paraId="16B1BE03" w14:textId="77777777" w:rsidR="00312568" w:rsidRDefault="00000000">
      <w:pPr>
        <w:rPr>
          <w:i/>
          <w:color w:val="0000FF"/>
        </w:rPr>
      </w:pPr>
      <w:r>
        <w:rPr>
          <w:b/>
        </w:rPr>
        <w:t>&gt; Why niche?</w:t>
      </w:r>
    </w:p>
    <w:p w14:paraId="3BD34691" w14:textId="77777777" w:rsidR="00312568" w:rsidRDefault="00000000">
      <w:pPr>
        <w:rPr>
          <w:i/>
          <w:color w:val="0000FF"/>
        </w:rPr>
      </w:pPr>
      <w:r>
        <w:rPr>
          <w:i/>
          <w:color w:val="0000FF"/>
        </w:rPr>
        <w:t xml:space="preserve">“When you operate in your gift and passion, you will enjoy </w:t>
      </w:r>
      <w:r>
        <w:rPr>
          <w:i/>
          <w:color w:val="0000FF"/>
          <w:u w:val="single"/>
        </w:rPr>
        <w:t>maximum effectiveness with a minimum of weariness</w:t>
      </w:r>
      <w:r>
        <w:rPr>
          <w:i/>
          <w:color w:val="0000FF"/>
        </w:rPr>
        <w:t>” (Cordeiro 2004: 64).</w:t>
      </w:r>
    </w:p>
    <w:p w14:paraId="3346FB79" w14:textId="77777777" w:rsidR="00312568" w:rsidRDefault="00000000">
      <w:pPr>
        <w:rPr>
          <w:i/>
          <w:color w:val="0000FF"/>
        </w:rPr>
      </w:pPr>
      <w:r>
        <w:rPr>
          <w:i/>
          <w:color w:val="0000FF"/>
        </w:rPr>
        <w:t>“Too many precious souls go to their graves with songs unsung, gifts tightly wrapped and dreams unreleased. Too many of God’s people are dying rich (Cordeiro 2004: 97).</w:t>
      </w:r>
    </w:p>
    <w:p w14:paraId="452A1FC8" w14:textId="77777777" w:rsidR="00312568" w:rsidRDefault="00000000">
      <w:pPr>
        <w:rPr>
          <w:i/>
          <w:color w:val="0000FF"/>
        </w:rPr>
      </w:pPr>
      <w:r>
        <w:rPr>
          <w:b/>
        </w:rPr>
        <w:t>&gt; Where is your fit found?</w:t>
      </w:r>
    </w:p>
    <w:p w14:paraId="7C1218CA" w14:textId="77777777" w:rsidR="00312568" w:rsidRDefault="00000000">
      <w:pPr>
        <w:rPr>
          <w:i/>
          <w:color w:val="0000FF"/>
        </w:rPr>
      </w:pPr>
      <w:r>
        <w:rPr>
          <w:i/>
          <w:color w:val="0000FF"/>
        </w:rPr>
        <w:t xml:space="preserve">“In order to pace yourself with others, you must discover </w:t>
      </w:r>
      <w:r>
        <w:rPr>
          <w:i/>
          <w:color w:val="0000FF"/>
          <w:u w:val="single"/>
        </w:rPr>
        <w:t>how you’re wired”</w:t>
      </w:r>
      <w:r>
        <w:rPr>
          <w:i/>
          <w:color w:val="0000FF"/>
        </w:rPr>
        <w:t xml:space="preserve"> (Cordeiro 2004: 68).</w:t>
      </w:r>
    </w:p>
    <w:p w14:paraId="5D4DF51E" w14:textId="77777777" w:rsidR="00312568" w:rsidRDefault="00000000">
      <w:pPr>
        <w:rPr>
          <w:i/>
          <w:color w:val="0000FF"/>
        </w:rPr>
      </w:pPr>
      <w:r>
        <w:rPr>
          <w:i/>
          <w:color w:val="0000FF"/>
        </w:rPr>
        <w:t>“Moving people o</w:t>
      </w:r>
      <w:r>
        <w:rPr>
          <w:i/>
          <w:color w:val="0000FF"/>
          <w:u w:val="single"/>
        </w:rPr>
        <w:t>utside their gifts leads to frustration</w:t>
      </w:r>
      <w:r>
        <w:rPr>
          <w:i/>
          <w:color w:val="0000FF"/>
        </w:rPr>
        <w:t>, but motivating people</w:t>
      </w:r>
      <w:r>
        <w:rPr>
          <w:i/>
          <w:color w:val="0000FF"/>
          <w:u w:val="single"/>
        </w:rPr>
        <w:t xml:space="preserve"> out of their comfort zones</w:t>
      </w:r>
      <w:r>
        <w:rPr>
          <w:i/>
          <w:color w:val="0000FF"/>
        </w:rPr>
        <w:t xml:space="preserve"> leads to fulfillment” (Maxwell 2001: 41)</w:t>
      </w:r>
    </w:p>
    <w:p w14:paraId="12C163EE" w14:textId="77777777" w:rsidR="00312568" w:rsidRDefault="00000000">
      <w:pPr>
        <w:rPr>
          <w:i/>
          <w:color w:val="FF0000"/>
        </w:rPr>
      </w:pPr>
      <w:r>
        <w:rPr>
          <w:i/>
          <w:color w:val="0000FF"/>
        </w:rPr>
        <w:lastRenderedPageBreak/>
        <w:t xml:space="preserve">“Finding your fit may take time. Be </w:t>
      </w:r>
      <w:r>
        <w:rPr>
          <w:i/>
          <w:color w:val="0000FF"/>
          <w:u w:val="single"/>
        </w:rPr>
        <w:t>patient. God may want to build your quality of character before He fits you into your niche.</w:t>
      </w:r>
      <w:r>
        <w:rPr>
          <w:i/>
          <w:color w:val="0000FF"/>
        </w:rPr>
        <w:t xml:space="preserve"> In any case, be patient. Everything has an order to it, and we can’t push our way into God’s plan” (Cordeiro 2004: 71). </w:t>
      </w:r>
      <w:r>
        <w:rPr>
          <w:i/>
          <w:color w:val="FF0000"/>
        </w:rPr>
        <w:t>“But the fruit of the Spirit is love, joy, peace, forbearance, kindness, goodness, faithfulness,</w:t>
      </w:r>
      <w:r>
        <w:rPr>
          <w:i/>
          <w:color w:val="FF0000"/>
          <w:highlight w:val="white"/>
        </w:rPr>
        <w:t xml:space="preserve"> </w:t>
      </w:r>
      <w:r>
        <w:rPr>
          <w:i/>
          <w:color w:val="FF0000"/>
        </w:rPr>
        <w:t>23 gentleness and self-control. Against such things there is no law.” (Gal 5:22-23, NIV)</w:t>
      </w:r>
    </w:p>
    <w:p w14:paraId="202367BF" w14:textId="77777777" w:rsidR="00312568" w:rsidRDefault="00000000">
      <w:pPr>
        <w:rPr>
          <w:i/>
          <w:color w:val="0000FF"/>
        </w:rPr>
      </w:pPr>
      <w:r>
        <w:rPr>
          <w:i/>
          <w:color w:val="0000FF"/>
        </w:rPr>
        <w:t xml:space="preserve">“You are most valuable where you </w:t>
      </w:r>
      <w:r>
        <w:rPr>
          <w:i/>
          <w:color w:val="0000FF"/>
          <w:u w:val="single"/>
        </w:rPr>
        <w:t>add the most value</w:t>
      </w:r>
      <w:r>
        <w:rPr>
          <w:i/>
          <w:color w:val="0000FF"/>
        </w:rPr>
        <w:t>” (Maxwell 2001: 40)</w:t>
      </w:r>
    </w:p>
    <w:p w14:paraId="094FCC67" w14:textId="77777777" w:rsidR="00312568" w:rsidRDefault="00000000">
      <w:pPr>
        <w:rPr>
          <w:i/>
          <w:color w:val="0000FF"/>
        </w:rPr>
      </w:pPr>
      <w:r>
        <w:rPr>
          <w:b/>
        </w:rPr>
        <w:t>&gt; Find their niche?</w:t>
      </w:r>
    </w:p>
    <w:p w14:paraId="55613FDE" w14:textId="77777777" w:rsidR="00312568" w:rsidRDefault="00000000">
      <w:pPr>
        <w:rPr>
          <w:i/>
          <w:color w:val="0000FF"/>
        </w:rPr>
      </w:pPr>
      <w:r>
        <w:rPr>
          <w:i/>
          <w:color w:val="0000FF"/>
        </w:rPr>
        <w:t>“All players have a place where they add the most value” George W Bush (Maxwell 2001: 29).</w:t>
      </w:r>
    </w:p>
    <w:p w14:paraId="0EDC072F" w14:textId="77777777" w:rsidR="00312568" w:rsidRDefault="00000000">
      <w:pPr>
        <w:rPr>
          <w:i/>
          <w:color w:val="0000FF"/>
        </w:rPr>
      </w:pPr>
      <w:r>
        <w:rPr>
          <w:i/>
          <w:color w:val="0000FF"/>
        </w:rPr>
        <w:t xml:space="preserve">(1) </w:t>
      </w:r>
      <w:r>
        <w:rPr>
          <w:i/>
          <w:color w:val="0000FF"/>
          <w:u w:val="single"/>
        </w:rPr>
        <w:t>You must know the team, (2) you must know the situation, (3) you must know the player.</w:t>
      </w:r>
      <w:r>
        <w:rPr>
          <w:i/>
          <w:color w:val="0000FF"/>
        </w:rPr>
        <w:t xml:space="preserve"> (Maxwell 2001: 35)</w:t>
      </w:r>
    </w:p>
    <w:p w14:paraId="2A0C6041" w14:textId="77777777" w:rsidR="00312568" w:rsidRDefault="00312568">
      <w:pPr>
        <w:rPr>
          <w:b/>
        </w:rPr>
      </w:pPr>
    </w:p>
    <w:p w14:paraId="37D570B6" w14:textId="77777777" w:rsidR="00312568" w:rsidRDefault="00000000">
      <w:pPr>
        <w:rPr>
          <w:i/>
          <w:color w:val="0000FF"/>
        </w:rPr>
      </w:pPr>
      <w:r>
        <w:rPr>
          <w:b/>
        </w:rPr>
        <w:t>7. CREATE INTERACTION, COMMUNICATION, THE BUZZ</w:t>
      </w:r>
      <w:r>
        <w:br/>
      </w:r>
      <w:r>
        <w:rPr>
          <w:i/>
          <w:color w:val="0000FF"/>
        </w:rPr>
        <w:t>“</w:t>
      </w:r>
      <w:r>
        <w:rPr>
          <w:i/>
          <w:color w:val="0000FF"/>
          <w:u w:val="single"/>
        </w:rPr>
        <w:t>Interaction fuels action.</w:t>
      </w:r>
      <w:r>
        <w:rPr>
          <w:i/>
          <w:color w:val="0000FF"/>
        </w:rPr>
        <w:t xml:space="preserve"> People need to be able to talk and listen to one another” (Maxwell 2001: 197)</w:t>
      </w:r>
    </w:p>
    <w:p w14:paraId="1251BA74" w14:textId="77777777" w:rsidR="00312568" w:rsidRDefault="00000000">
      <w:pPr>
        <w:rPr>
          <w:i/>
          <w:color w:val="0000FF"/>
        </w:rPr>
      </w:pPr>
      <w:r>
        <w:rPr>
          <w:i/>
          <w:color w:val="0000FF"/>
        </w:rPr>
        <w:t>“Communication that is focused on giving rather than getting takes the team to a whole new level” Magic Johnson (Maxwell 2001: 203)</w:t>
      </w:r>
    </w:p>
    <w:p w14:paraId="646AC0CA" w14:textId="67C1AC47" w:rsidR="00312568" w:rsidRDefault="00000000">
      <w:pPr>
        <w:rPr>
          <w:i/>
          <w:color w:val="0000FF"/>
        </w:rPr>
      </w:pPr>
      <w:r>
        <w:rPr>
          <w:i/>
          <w:color w:val="0000FF"/>
        </w:rPr>
        <w:t>“Nothing in life is more important than the ability to communicate effectively</w:t>
      </w:r>
      <w:r w:rsidR="00F72B1C">
        <w:rPr>
          <w:i/>
          <w:color w:val="0000FF"/>
        </w:rPr>
        <w:t>,</w:t>
      </w:r>
      <w:r>
        <w:rPr>
          <w:i/>
          <w:color w:val="0000FF"/>
        </w:rPr>
        <w:t>” President Gerald Ford (Maxwell 1995: 56-57)</w:t>
      </w:r>
    </w:p>
    <w:p w14:paraId="6E72FE9D" w14:textId="0BFB1DD3" w:rsidR="00312568" w:rsidRDefault="00000000">
      <w:pPr>
        <w:rPr>
          <w:i/>
          <w:color w:val="0000FF"/>
        </w:rPr>
      </w:pPr>
      <w:r>
        <w:rPr>
          <w:i/>
          <w:color w:val="0000FF"/>
        </w:rPr>
        <w:t xml:space="preserve">(1) </w:t>
      </w:r>
      <w:r>
        <w:rPr>
          <w:i/>
          <w:color w:val="0000FF"/>
          <w:u w:val="single"/>
        </w:rPr>
        <w:t>A genuine concern for the person</w:t>
      </w:r>
      <w:r w:rsidR="00F72B1C">
        <w:rPr>
          <w:i/>
          <w:color w:val="0000FF"/>
          <w:u w:val="single"/>
        </w:rPr>
        <w:t>,</w:t>
      </w:r>
      <w:r>
        <w:rPr>
          <w:i/>
          <w:color w:val="0000FF"/>
          <w:u w:val="single"/>
        </w:rPr>
        <w:t xml:space="preserve"> (2) ability to focus on the responder, (3) ability to communicate with all kinds of people, (4) eye contact with the person he’s speaking to. </w:t>
      </w:r>
      <w:r>
        <w:rPr>
          <w:i/>
          <w:color w:val="0000FF"/>
        </w:rPr>
        <w:t>(Maxwell 1995: 57-58).</w:t>
      </w:r>
    </w:p>
    <w:p w14:paraId="4C9EC931" w14:textId="77777777" w:rsidR="00312568" w:rsidRDefault="00312568">
      <w:pPr>
        <w:rPr>
          <w:i/>
          <w:color w:val="0000FF"/>
        </w:rPr>
      </w:pPr>
    </w:p>
    <w:p w14:paraId="029935E5" w14:textId="77777777" w:rsidR="00312568" w:rsidRDefault="00000000">
      <w:pPr>
        <w:rPr>
          <w:i/>
          <w:color w:val="0000FF"/>
        </w:rPr>
      </w:pPr>
      <w:r>
        <w:rPr>
          <w:b/>
        </w:rPr>
        <w:t>8. INCLUSIVE AND UNIFYING</w:t>
      </w:r>
    </w:p>
    <w:p w14:paraId="4AB5448B" w14:textId="77777777" w:rsidR="00312568" w:rsidRDefault="00000000">
      <w:pPr>
        <w:rPr>
          <w:i/>
          <w:color w:val="0000FF"/>
        </w:rPr>
      </w:pPr>
      <w:r>
        <w:rPr>
          <w:i/>
          <w:color w:val="0000FF"/>
        </w:rPr>
        <w:t>“</w:t>
      </w:r>
      <w:r>
        <w:rPr>
          <w:i/>
          <w:color w:val="0000FF"/>
          <w:u w:val="single"/>
        </w:rPr>
        <w:t>Teams that don’t bond can't build”</w:t>
      </w:r>
      <w:r>
        <w:rPr>
          <w:i/>
          <w:color w:val="0000FF"/>
        </w:rPr>
        <w:t xml:space="preserve"> (Maxwell 1995: 131)</w:t>
      </w:r>
    </w:p>
    <w:p w14:paraId="271364BD" w14:textId="00E6F043" w:rsidR="00312568" w:rsidRDefault="00000000">
      <w:pPr>
        <w:rPr>
          <w:i/>
          <w:color w:val="0000FF"/>
        </w:rPr>
      </w:pPr>
      <w:r>
        <w:rPr>
          <w:i/>
          <w:color w:val="0000FF"/>
        </w:rPr>
        <w:t>“A unified and healthy leadership team doesn’t just happen</w:t>
      </w:r>
      <w:r w:rsidR="00F72B1C">
        <w:rPr>
          <w:i/>
          <w:color w:val="0000FF"/>
        </w:rPr>
        <w:t>;</w:t>
      </w:r>
      <w:r>
        <w:rPr>
          <w:i/>
          <w:color w:val="0000FF"/>
        </w:rPr>
        <w:t xml:space="preserve"> it has to be a priority. If left unattended or taken for granted unity quickly disappears. That can’t be left to chance (Osborne 2010: 24)</w:t>
      </w:r>
    </w:p>
    <w:p w14:paraId="2E0C61C8" w14:textId="77777777" w:rsidR="00312568" w:rsidRDefault="00000000">
      <w:pPr>
        <w:rPr>
          <w:i/>
          <w:color w:val="0000FF"/>
        </w:rPr>
      </w:pPr>
      <w:r>
        <w:rPr>
          <w:i/>
          <w:color w:val="0000FF"/>
        </w:rPr>
        <w:t xml:space="preserve">“Groups predictably </w:t>
      </w:r>
      <w:r>
        <w:rPr>
          <w:i/>
          <w:color w:val="0000FF"/>
          <w:u w:val="single"/>
        </w:rPr>
        <w:t>draw closer with increased interaction</w:t>
      </w:r>
      <w:r>
        <w:rPr>
          <w:i/>
          <w:color w:val="0000FF"/>
        </w:rPr>
        <w:t xml:space="preserve"> and time” (Osborne 2010: 41)</w:t>
      </w:r>
    </w:p>
    <w:p w14:paraId="2C0FF532" w14:textId="77777777" w:rsidR="00312568" w:rsidRDefault="00000000">
      <w:pPr>
        <w:rPr>
          <w:b/>
        </w:rPr>
      </w:pPr>
      <w:r>
        <w:rPr>
          <w:b/>
        </w:rPr>
        <w:t>&gt; Put food on the table.</w:t>
      </w:r>
    </w:p>
    <w:p w14:paraId="7B3E5A33" w14:textId="45315FE2" w:rsidR="00312568" w:rsidRDefault="00000000">
      <w:pPr>
        <w:rPr>
          <w:i/>
          <w:color w:val="0000FF"/>
        </w:rPr>
      </w:pPr>
      <w:r>
        <w:rPr>
          <w:i/>
          <w:color w:val="0000FF"/>
        </w:rPr>
        <w:t xml:space="preserve">“To schedule a refreshment break in the middle of your meetings. This forces some time </w:t>
      </w:r>
      <w:r w:rsidR="00F72B1C">
        <w:rPr>
          <w:i/>
          <w:color w:val="0000FF"/>
        </w:rPr>
        <w:t xml:space="preserve">for </w:t>
      </w:r>
      <w:r>
        <w:rPr>
          <w:i/>
          <w:color w:val="0000FF"/>
        </w:rPr>
        <w:t>socializing. A little small talk goes a long way when it comes to breaking down walls. (Osborne 2010: 39)</w:t>
      </w:r>
    </w:p>
    <w:p w14:paraId="22174AF8" w14:textId="77777777" w:rsidR="00312568" w:rsidRDefault="00000000">
      <w:pPr>
        <w:rPr>
          <w:b/>
        </w:rPr>
      </w:pPr>
      <w:r>
        <w:rPr>
          <w:b/>
        </w:rPr>
        <w:t>&gt; Interaction times.</w:t>
      </w:r>
    </w:p>
    <w:p w14:paraId="72A3CA0F" w14:textId="77777777" w:rsidR="00312568" w:rsidRDefault="00000000">
      <w:pPr>
        <w:rPr>
          <w:i/>
          <w:color w:val="0000FF"/>
        </w:rPr>
      </w:pPr>
      <w:r>
        <w:rPr>
          <w:i/>
          <w:color w:val="0000FF"/>
        </w:rPr>
        <w:t>“We can be using the same words but completely different dictionaries. Without adequate time spent together, it’s hard to accurately understand and appreciate these differences (Osborne 2010: 41)</w:t>
      </w:r>
    </w:p>
    <w:p w14:paraId="108B839C" w14:textId="77777777" w:rsidR="00312568" w:rsidRDefault="00312568">
      <w:pPr>
        <w:rPr>
          <w:i/>
          <w:color w:val="0000FF"/>
        </w:rPr>
      </w:pPr>
    </w:p>
    <w:p w14:paraId="5344A959" w14:textId="77777777" w:rsidR="00312568" w:rsidRDefault="00000000">
      <w:pPr>
        <w:rPr>
          <w:b/>
        </w:rPr>
      </w:pPr>
      <w:r>
        <w:rPr>
          <w:b/>
        </w:rPr>
        <w:t>9. A COOPERATIVE TEAM</w:t>
      </w:r>
    </w:p>
    <w:p w14:paraId="0C21A595" w14:textId="77777777" w:rsidR="00312568" w:rsidRDefault="00000000">
      <w:r>
        <w:t xml:space="preserve">&gt; Others are </w:t>
      </w:r>
      <w:proofErr w:type="gramStart"/>
      <w:r>
        <w:t>friend  vs.</w:t>
      </w:r>
      <w:proofErr w:type="gramEnd"/>
      <w:r>
        <w:t xml:space="preserve">  others are foe</w:t>
      </w:r>
    </w:p>
    <w:p w14:paraId="01DA0E57" w14:textId="77777777" w:rsidR="00312568" w:rsidRDefault="00000000">
      <w:r>
        <w:t xml:space="preserve">&gt; Focus on </w:t>
      </w:r>
      <w:proofErr w:type="gramStart"/>
      <w:r>
        <w:t>others  vs.</w:t>
      </w:r>
      <w:proofErr w:type="gramEnd"/>
      <w:r>
        <w:t xml:space="preserve">  Focus on self</w:t>
      </w:r>
    </w:p>
    <w:p w14:paraId="2564BE7A" w14:textId="77777777" w:rsidR="00312568" w:rsidRDefault="00000000">
      <w:r>
        <w:t xml:space="preserve">&gt; Live </w:t>
      </w:r>
      <w:proofErr w:type="gramStart"/>
      <w:r>
        <w:t>supportively  vs.</w:t>
      </w:r>
      <w:proofErr w:type="gramEnd"/>
      <w:r>
        <w:t xml:space="preserve">  Live cynically</w:t>
      </w:r>
    </w:p>
    <w:p w14:paraId="24EC21DF" w14:textId="77777777" w:rsidR="00312568" w:rsidRDefault="00000000">
      <w:r>
        <w:t xml:space="preserve">&gt; Wins if we play </w:t>
      </w:r>
      <w:proofErr w:type="gramStart"/>
      <w:r>
        <w:t>well  vs.</w:t>
      </w:r>
      <w:proofErr w:type="gramEnd"/>
      <w:r>
        <w:t xml:space="preserve">  if you play well</w:t>
      </w:r>
    </w:p>
    <w:p w14:paraId="11DC2070" w14:textId="77777777" w:rsidR="00312568" w:rsidRDefault="00000000">
      <w:pPr>
        <w:rPr>
          <w:i/>
          <w:color w:val="0000FF"/>
        </w:rPr>
      </w:pPr>
      <w:r>
        <w:t xml:space="preserve">&gt; Everyone </w:t>
      </w:r>
      <w:proofErr w:type="gramStart"/>
      <w:r>
        <w:t>wins  vs.</w:t>
      </w:r>
      <w:proofErr w:type="gramEnd"/>
      <w:r>
        <w:t xml:space="preserve">  some win</w:t>
      </w:r>
    </w:p>
    <w:p w14:paraId="44D5138C" w14:textId="77777777" w:rsidR="00312568" w:rsidRDefault="00312568">
      <w:pPr>
        <w:rPr>
          <w:i/>
          <w:color w:val="0000FF"/>
        </w:rPr>
      </w:pPr>
    </w:p>
    <w:p w14:paraId="3D5BB7CD" w14:textId="77777777" w:rsidR="00312568" w:rsidRDefault="00000000">
      <w:pPr>
        <w:rPr>
          <w:i/>
          <w:color w:val="0000FF"/>
        </w:rPr>
      </w:pPr>
      <w:r>
        <w:rPr>
          <w:b/>
        </w:rPr>
        <w:t>EXERCISE: What can you improve to have a winning team, list 3-5 improvements.</w:t>
      </w:r>
    </w:p>
    <w:p w14:paraId="02A71A6E" w14:textId="77777777" w:rsidR="00312568" w:rsidRDefault="00312568">
      <w:pPr>
        <w:rPr>
          <w:i/>
          <w:color w:val="0000FF"/>
        </w:rPr>
      </w:pPr>
    </w:p>
    <w:p w14:paraId="5FAD911A" w14:textId="77777777" w:rsidR="00312568" w:rsidRDefault="00312568">
      <w:pPr>
        <w:ind w:left="360"/>
        <w:rPr>
          <w:i/>
          <w:color w:val="0000FF"/>
        </w:rPr>
      </w:pPr>
    </w:p>
    <w:p w14:paraId="20A4738F" w14:textId="77777777" w:rsidR="00312568" w:rsidRDefault="00312568"/>
    <w:p w14:paraId="5FF1E8A6" w14:textId="77777777" w:rsidR="00312568" w:rsidRDefault="00000000">
      <w:pPr>
        <w:jc w:val="center"/>
        <w:rPr>
          <w:b/>
          <w:sz w:val="26"/>
          <w:szCs w:val="26"/>
        </w:rPr>
      </w:pPr>
      <w:r>
        <w:rPr>
          <w:b/>
          <w:sz w:val="26"/>
          <w:szCs w:val="26"/>
        </w:rPr>
        <w:t>4. NURTURING, EQUIPPING AND EMPOWERING YOUR TEAM</w:t>
      </w:r>
    </w:p>
    <w:p w14:paraId="5E770EE1" w14:textId="77777777" w:rsidR="00312568" w:rsidRDefault="00000000">
      <w:r>
        <w:t xml:space="preserve">They are God's people. We are not about performance but believing in people. You have no reason to dismiss your team members but you've got to build them. </w:t>
      </w:r>
    </w:p>
    <w:p w14:paraId="1882C121" w14:textId="77777777" w:rsidR="00312568" w:rsidRDefault="00312568"/>
    <w:p w14:paraId="6B37DE56" w14:textId="77777777" w:rsidR="00312568" w:rsidRDefault="00000000">
      <w:pPr>
        <w:jc w:val="center"/>
        <w:rPr>
          <w:b/>
          <w:sz w:val="26"/>
          <w:szCs w:val="26"/>
        </w:rPr>
      </w:pPr>
      <w:r>
        <w:rPr>
          <w:b/>
          <w:sz w:val="26"/>
          <w:szCs w:val="26"/>
        </w:rPr>
        <w:t>NURTURING YOUR TEAM</w:t>
      </w:r>
    </w:p>
    <w:p w14:paraId="595970CB" w14:textId="77777777" w:rsidR="00312568" w:rsidRDefault="00312568">
      <w:pPr>
        <w:rPr>
          <w:b/>
        </w:rPr>
      </w:pPr>
    </w:p>
    <w:p w14:paraId="5748F6C8" w14:textId="77777777" w:rsidR="00312568" w:rsidRDefault="00000000">
      <w:pPr>
        <w:rPr>
          <w:b/>
        </w:rPr>
      </w:pPr>
      <w:r>
        <w:rPr>
          <w:b/>
        </w:rPr>
        <w:t>WHAT IS NURTURE?</w:t>
      </w:r>
    </w:p>
    <w:p w14:paraId="25304B19" w14:textId="77777777" w:rsidR="00312568" w:rsidRDefault="00000000">
      <w:pPr>
        <w:rPr>
          <w:b/>
        </w:rPr>
      </w:pPr>
      <w:r>
        <w:rPr>
          <w:i/>
          <w:color w:val="0000FF"/>
        </w:rPr>
        <w:lastRenderedPageBreak/>
        <w:t>“When God sees that you are willing to use whatever authority you have to encourage the best in others, he will give you more” (Cordeiro 2004: 222)</w:t>
      </w:r>
    </w:p>
    <w:p w14:paraId="48BDBBE6" w14:textId="77777777" w:rsidR="00312568" w:rsidRDefault="00000000">
      <w:r>
        <w:t xml:space="preserve">It is to nourish, </w:t>
      </w:r>
      <w:proofErr w:type="gramStart"/>
      <w:r>
        <w:t>Provide</w:t>
      </w:r>
      <w:proofErr w:type="gramEnd"/>
      <w:r>
        <w:t xml:space="preserve"> sustenance, </w:t>
      </w:r>
      <w:proofErr w:type="gramStart"/>
      <w:r>
        <w:t>To</w:t>
      </w:r>
      <w:proofErr w:type="gramEnd"/>
      <w:r>
        <w:t xml:space="preserve"> educate, </w:t>
      </w:r>
      <w:proofErr w:type="gramStart"/>
      <w:r>
        <w:t>To</w:t>
      </w:r>
      <w:proofErr w:type="gramEnd"/>
      <w:r>
        <w:t xml:space="preserve"> cultivate, foster, nurse, </w:t>
      </w:r>
      <w:proofErr w:type="gramStart"/>
      <w:r>
        <w:t>To</w:t>
      </w:r>
      <w:proofErr w:type="gramEnd"/>
      <w:r>
        <w:t xml:space="preserve"> help develop &amp; Grow, </w:t>
      </w:r>
      <w:proofErr w:type="gramStart"/>
      <w:r>
        <w:t>Raise</w:t>
      </w:r>
      <w:proofErr w:type="gramEnd"/>
      <w:r>
        <w:t xml:space="preserve"> to be an accepted member of the community.</w:t>
      </w:r>
    </w:p>
    <w:p w14:paraId="31DE3AC6" w14:textId="77777777" w:rsidR="00312568" w:rsidRDefault="00000000">
      <w:r>
        <w:rPr>
          <w:i/>
          <w:color w:val="0000FF"/>
        </w:rPr>
        <w:t>“Leaders are lifters. They push the thinking of their teammates beyond old boundaries of creativity” (Maxwell 2001: 213). “Nurturing has the ability to transform people’s lives” (Maxwell 1995: 61)</w:t>
      </w:r>
    </w:p>
    <w:p w14:paraId="35819E10" w14:textId="77777777" w:rsidR="00312568" w:rsidRDefault="00312568"/>
    <w:p w14:paraId="4899A760" w14:textId="77777777" w:rsidR="00312568" w:rsidRDefault="00000000">
      <w:pPr>
        <w:rPr>
          <w:b/>
        </w:rPr>
      </w:pPr>
      <w:r>
        <w:rPr>
          <w:b/>
        </w:rPr>
        <w:t>WHY NURTURE?</w:t>
      </w:r>
    </w:p>
    <w:p w14:paraId="49B6E65D" w14:textId="77777777" w:rsidR="00312568" w:rsidRDefault="00000000">
      <w:pPr>
        <w:rPr>
          <w:b/>
        </w:rPr>
      </w:pPr>
      <w:r>
        <w:rPr>
          <w:b/>
        </w:rPr>
        <w:t>&gt; People need to know you care.</w:t>
      </w:r>
    </w:p>
    <w:p w14:paraId="08B06B7C" w14:textId="77777777" w:rsidR="00312568" w:rsidRDefault="00000000">
      <w:pPr>
        <w:rPr>
          <w:i/>
          <w:color w:val="0000FF"/>
        </w:rPr>
      </w:pPr>
      <w:r>
        <w:rPr>
          <w:i/>
          <w:color w:val="0000FF"/>
        </w:rPr>
        <w:t>“People do not care how much you know until they know how much you care” (Maxwell 1993: 121)</w:t>
      </w:r>
    </w:p>
    <w:p w14:paraId="73182486" w14:textId="77777777" w:rsidR="00312568" w:rsidRDefault="00000000">
      <w:pPr>
        <w:rPr>
          <w:i/>
          <w:color w:val="0000FF"/>
        </w:rPr>
      </w:pPr>
      <w:r>
        <w:rPr>
          <w:i/>
          <w:color w:val="0000FF"/>
        </w:rPr>
        <w:t>“</w:t>
      </w:r>
      <w:r>
        <w:rPr>
          <w:i/>
          <w:color w:val="0000FF"/>
          <w:u w:val="single"/>
        </w:rPr>
        <w:t>Deep down, your players must know you care about them</w:t>
      </w:r>
      <w:r>
        <w:rPr>
          <w:i/>
          <w:color w:val="0000FF"/>
        </w:rPr>
        <w:t xml:space="preserve">. This is the most important thing. I could never get away with what I do if the players felt I didn't care” Bo </w:t>
      </w:r>
      <w:proofErr w:type="spellStart"/>
      <w:r>
        <w:rPr>
          <w:i/>
          <w:color w:val="0000FF"/>
        </w:rPr>
        <w:t>Schemcechler</w:t>
      </w:r>
      <w:proofErr w:type="spellEnd"/>
      <w:r>
        <w:rPr>
          <w:i/>
          <w:color w:val="0000FF"/>
        </w:rPr>
        <w:t xml:space="preserve"> (Maxwell 1995: 154)</w:t>
      </w:r>
    </w:p>
    <w:p w14:paraId="003E1687" w14:textId="77777777" w:rsidR="00312568" w:rsidRDefault="00000000">
      <w:pPr>
        <w:pBdr>
          <w:top w:val="nil"/>
          <w:left w:val="nil"/>
          <w:bottom w:val="nil"/>
          <w:right w:val="nil"/>
          <w:between w:val="nil"/>
        </w:pBdr>
        <w:rPr>
          <w:i/>
          <w:color w:val="0000FF"/>
        </w:rPr>
      </w:pPr>
      <w:r>
        <w:rPr>
          <w:b/>
        </w:rPr>
        <w:t>&gt; People need to be cared for.</w:t>
      </w:r>
    </w:p>
    <w:p w14:paraId="68F2F79B" w14:textId="77777777" w:rsidR="00312568" w:rsidRDefault="00000000">
      <w:pPr>
        <w:pBdr>
          <w:top w:val="nil"/>
          <w:left w:val="nil"/>
          <w:bottom w:val="nil"/>
          <w:right w:val="nil"/>
          <w:between w:val="nil"/>
        </w:pBdr>
      </w:pPr>
      <w:r>
        <w:rPr>
          <w:i/>
          <w:color w:val="0000FF"/>
        </w:rPr>
        <w:t xml:space="preserve">“For a team to be successful, the </w:t>
      </w:r>
      <w:r>
        <w:rPr>
          <w:i/>
          <w:color w:val="0000FF"/>
          <w:u w:val="single"/>
        </w:rPr>
        <w:t>teammates have to know they will look out for one another</w:t>
      </w:r>
      <w:r>
        <w:rPr>
          <w:i/>
          <w:color w:val="0000FF"/>
        </w:rPr>
        <w:t xml:space="preserve">. When a team member cares about no one but himself, the whole team </w:t>
      </w:r>
      <w:proofErr w:type="gramStart"/>
      <w:r>
        <w:rPr>
          <w:i/>
          <w:color w:val="0000FF"/>
        </w:rPr>
        <w:t>suffers“ (</w:t>
      </w:r>
      <w:proofErr w:type="gramEnd"/>
      <w:r>
        <w:rPr>
          <w:i/>
          <w:color w:val="0000FF"/>
        </w:rPr>
        <w:t>Maxwell 1995: 132)</w:t>
      </w:r>
    </w:p>
    <w:p w14:paraId="4C11E8D9" w14:textId="77777777" w:rsidR="00312568" w:rsidRDefault="00000000">
      <w:pPr>
        <w:rPr>
          <w:b/>
        </w:rPr>
      </w:pPr>
      <w:r>
        <w:rPr>
          <w:b/>
        </w:rPr>
        <w:t>&gt; People need hope.</w:t>
      </w:r>
    </w:p>
    <w:p w14:paraId="661EB881" w14:textId="77777777" w:rsidR="00312568" w:rsidRDefault="00000000">
      <w:pPr>
        <w:rPr>
          <w:i/>
          <w:color w:val="0000FF"/>
        </w:rPr>
      </w:pPr>
      <w:r>
        <w:rPr>
          <w:i/>
          <w:color w:val="0000FF"/>
        </w:rPr>
        <w:t>“It takes a great leader to give hope to people when they can’t find it within themselves” (Maxwell 1995: 71)</w:t>
      </w:r>
    </w:p>
    <w:p w14:paraId="43990760" w14:textId="77777777" w:rsidR="00312568" w:rsidRDefault="00000000">
      <w:pPr>
        <w:rPr>
          <w:i/>
          <w:color w:val="0000FF"/>
        </w:rPr>
      </w:pPr>
      <w:r>
        <w:rPr>
          <w:i/>
          <w:color w:val="0000FF"/>
        </w:rPr>
        <w:t xml:space="preserve">“It was what </w:t>
      </w:r>
      <w:r>
        <w:rPr>
          <w:i/>
          <w:color w:val="0000FF"/>
          <w:u w:val="single"/>
        </w:rPr>
        <w:t>England’s greatest weapon has always been - hope</w:t>
      </w:r>
      <w:r>
        <w:rPr>
          <w:i/>
          <w:color w:val="0000FF"/>
        </w:rPr>
        <w:t>” Churchill (Maxwell 1995: 72)</w:t>
      </w:r>
    </w:p>
    <w:p w14:paraId="60BCD7E6" w14:textId="77777777" w:rsidR="00312568" w:rsidRDefault="00000000">
      <w:pPr>
        <w:rPr>
          <w:i/>
          <w:color w:val="0000FF"/>
        </w:rPr>
      </w:pPr>
      <w:r>
        <w:rPr>
          <w:i/>
          <w:color w:val="0000FF"/>
        </w:rPr>
        <w:t xml:space="preserve">“There are no hopeless situations: there are only </w:t>
      </w:r>
      <w:r>
        <w:rPr>
          <w:i/>
          <w:color w:val="0000FF"/>
          <w:u w:val="single"/>
        </w:rPr>
        <w:t>men who have grown hopeless about them</w:t>
      </w:r>
      <w:r>
        <w:rPr>
          <w:i/>
          <w:color w:val="0000FF"/>
        </w:rPr>
        <w:t>” Marshal Foch (Maxwell 1995: 72)</w:t>
      </w:r>
    </w:p>
    <w:p w14:paraId="47B36D38" w14:textId="77777777" w:rsidR="00312568" w:rsidRDefault="00000000">
      <w:pPr>
        <w:rPr>
          <w:i/>
          <w:color w:val="0000FF"/>
        </w:rPr>
      </w:pPr>
      <w:r>
        <w:rPr>
          <w:i/>
          <w:color w:val="0000FF"/>
        </w:rPr>
        <w:t xml:space="preserve">“Maintaining hope comes from </w:t>
      </w:r>
      <w:r>
        <w:rPr>
          <w:i/>
          <w:color w:val="0000FF"/>
          <w:u w:val="single"/>
        </w:rPr>
        <w:t>seeing the potential in every situation</w:t>
      </w:r>
      <w:r>
        <w:rPr>
          <w:i/>
          <w:color w:val="0000FF"/>
        </w:rPr>
        <w:t xml:space="preserve"> and staying positive despite circumstances (Maxwell 1995: 72)</w:t>
      </w:r>
    </w:p>
    <w:p w14:paraId="4971CEF1" w14:textId="77777777" w:rsidR="00312568" w:rsidRDefault="00000000">
      <w:pPr>
        <w:rPr>
          <w:b/>
        </w:rPr>
      </w:pPr>
      <w:r>
        <w:rPr>
          <w:b/>
        </w:rPr>
        <w:t>&gt; Leadership is serving people's needs (participation, not domination).</w:t>
      </w:r>
    </w:p>
    <w:p w14:paraId="2E1CC5F9" w14:textId="77777777" w:rsidR="00312568" w:rsidRDefault="00000000">
      <w:r>
        <w:rPr>
          <w:i/>
          <w:color w:val="0000FF"/>
        </w:rPr>
        <w:t>“People must buy into you before they buy into your dreams” (Maxwell 1993: 122)</w:t>
      </w:r>
    </w:p>
    <w:p w14:paraId="20E3B3CE" w14:textId="77777777" w:rsidR="00312568" w:rsidRDefault="00000000">
      <w:pPr>
        <w:rPr>
          <w:b/>
        </w:rPr>
      </w:pPr>
      <w:r>
        <w:rPr>
          <w:b/>
        </w:rPr>
        <w:t>&gt; People and teams need help to start growing.</w:t>
      </w:r>
    </w:p>
    <w:p w14:paraId="5A75B136" w14:textId="77777777" w:rsidR="00312568" w:rsidRDefault="00000000">
      <w:r>
        <w:rPr>
          <w:i/>
          <w:color w:val="0000FF"/>
        </w:rPr>
        <w:t>“</w:t>
      </w:r>
      <w:r>
        <w:rPr>
          <w:i/>
          <w:color w:val="0000FF"/>
          <w:u w:val="single"/>
        </w:rPr>
        <w:t>See the potential that people don’t see</w:t>
      </w:r>
      <w:r>
        <w:rPr>
          <w:i/>
          <w:color w:val="0000FF"/>
        </w:rPr>
        <w:t xml:space="preserve"> in themselves and draw it out” (Maxwell 2001: 50)</w:t>
      </w:r>
    </w:p>
    <w:p w14:paraId="701C5A7A" w14:textId="77777777" w:rsidR="00312568" w:rsidRDefault="00000000">
      <w:pPr>
        <w:rPr>
          <w:i/>
          <w:color w:val="0000FF"/>
        </w:rPr>
      </w:pPr>
      <w:r>
        <w:rPr>
          <w:i/>
          <w:color w:val="0000FF"/>
        </w:rPr>
        <w:t>“People are more productive when nurtured” (Maxwell 1995: 62)</w:t>
      </w:r>
    </w:p>
    <w:p w14:paraId="0AC7EFD0" w14:textId="77777777" w:rsidR="00312568" w:rsidRDefault="00000000">
      <w:pPr>
        <w:rPr>
          <w:i/>
          <w:color w:val="0000FF"/>
        </w:rPr>
      </w:pPr>
      <w:r>
        <w:rPr>
          <w:i/>
          <w:color w:val="0000FF"/>
        </w:rPr>
        <w:t>“People seldom improve when they have no other model but themselves to copy” Oliver Goldsmith (Maxwell 1995: 62)</w:t>
      </w:r>
    </w:p>
    <w:p w14:paraId="3347AAD9" w14:textId="77777777" w:rsidR="00312568" w:rsidRDefault="00000000">
      <w:pPr>
        <w:rPr>
          <w:b/>
        </w:rPr>
      </w:pPr>
      <w:r>
        <w:rPr>
          <w:b/>
        </w:rPr>
        <w:t>&gt; It builds trust and community.</w:t>
      </w:r>
    </w:p>
    <w:p w14:paraId="5F7207B8" w14:textId="77777777" w:rsidR="00312568" w:rsidRDefault="00000000">
      <w:r>
        <w:rPr>
          <w:i/>
          <w:color w:val="0000FF"/>
        </w:rPr>
        <w:t>“Anyone who doesn’t know what’s important to the team not only fails to contribute to the team, but actually prevents the team from achieving success” (Maxwell 1995: 133)</w:t>
      </w:r>
    </w:p>
    <w:p w14:paraId="349F0339" w14:textId="77777777" w:rsidR="00312568" w:rsidRDefault="00000000">
      <w:pPr>
        <w:rPr>
          <w:b/>
        </w:rPr>
      </w:pPr>
      <w:r>
        <w:rPr>
          <w:b/>
        </w:rPr>
        <w:t>&gt; It allows for growth.</w:t>
      </w:r>
    </w:p>
    <w:p w14:paraId="534B7254" w14:textId="77777777" w:rsidR="00312568" w:rsidRDefault="00000000">
      <w:r>
        <w:rPr>
          <w:i/>
          <w:color w:val="0000FF"/>
        </w:rPr>
        <w:t xml:space="preserve">“God is less interested in what you’re doing than He is in </w:t>
      </w:r>
      <w:r>
        <w:rPr>
          <w:i/>
          <w:color w:val="0000FF"/>
          <w:u w:val="single"/>
        </w:rPr>
        <w:t>what you’re becoming.</w:t>
      </w:r>
      <w:r>
        <w:rPr>
          <w:i/>
          <w:color w:val="0000FF"/>
        </w:rPr>
        <w:t xml:space="preserve"> God uses our involvement to develop character strengths that would never develop apart from serving” (Cordeiro 2004: 112)</w:t>
      </w:r>
    </w:p>
    <w:p w14:paraId="106DEB71" w14:textId="77777777" w:rsidR="00312568" w:rsidRDefault="00312568"/>
    <w:p w14:paraId="63EE093E" w14:textId="77777777" w:rsidR="00312568" w:rsidRDefault="00000000">
      <w:pPr>
        <w:rPr>
          <w:b/>
        </w:rPr>
      </w:pPr>
      <w:r>
        <w:rPr>
          <w:b/>
        </w:rPr>
        <w:t>HOW TO NURTURE?</w:t>
      </w:r>
    </w:p>
    <w:p w14:paraId="3DE57C65" w14:textId="77777777" w:rsidR="00312568" w:rsidRDefault="00000000">
      <w:pPr>
        <w:rPr>
          <w:i/>
          <w:color w:val="0000FF"/>
        </w:rPr>
      </w:pPr>
      <w:r>
        <w:rPr>
          <w:i/>
          <w:color w:val="0000FF"/>
        </w:rPr>
        <w:t xml:space="preserve">“You don’t have to force it [growth] or plead with it to happen. It occurs on its own. If the kids live in a healthy atmosphere and get nutritious food - barring any life-threatening disease or accident - </w:t>
      </w:r>
      <w:r>
        <w:rPr>
          <w:i/>
          <w:color w:val="0000FF"/>
          <w:u w:val="single"/>
        </w:rPr>
        <w:t>they grow naturally. Creating an atmosphere of health”</w:t>
      </w:r>
      <w:r>
        <w:rPr>
          <w:i/>
          <w:color w:val="0000FF"/>
        </w:rPr>
        <w:t xml:space="preserve"> (Cordeiro 2004: 212)</w:t>
      </w:r>
    </w:p>
    <w:p w14:paraId="27E2059C" w14:textId="77777777" w:rsidR="00312568" w:rsidRDefault="00000000">
      <w:pPr>
        <w:rPr>
          <w:i/>
          <w:color w:val="0000FF"/>
        </w:rPr>
      </w:pPr>
      <w:r>
        <w:rPr>
          <w:i/>
          <w:color w:val="0000FF"/>
        </w:rPr>
        <w:t>“The trendiest conference will clever change churches, only the right culture can do that, a healthy environment that powerfully attracts outsiders (Cordeiro 2004: 213)</w:t>
      </w:r>
    </w:p>
    <w:p w14:paraId="24FE0020" w14:textId="77777777" w:rsidR="00312568" w:rsidRDefault="00000000">
      <w:pPr>
        <w:rPr>
          <w:i/>
          <w:color w:val="0000FF"/>
        </w:rPr>
      </w:pPr>
      <w:r>
        <w:rPr>
          <w:i/>
          <w:color w:val="0000FF"/>
        </w:rPr>
        <w:t>“Health gives birth to health, and disease leads to more disease (Cordeiro 2004: 219)</w:t>
      </w:r>
    </w:p>
    <w:p w14:paraId="3F5785EB" w14:textId="77777777" w:rsidR="00312568" w:rsidRDefault="00000000">
      <w:pPr>
        <w:rPr>
          <w:i/>
          <w:color w:val="0000FF"/>
        </w:rPr>
      </w:pPr>
      <w:r>
        <w:t>Create an environment of trust and growth. You cannot demand trust.</w:t>
      </w:r>
    </w:p>
    <w:p w14:paraId="1BB96E5A" w14:textId="77777777" w:rsidR="00312568" w:rsidRDefault="00000000">
      <w:pPr>
        <w:rPr>
          <w:b/>
        </w:rPr>
      </w:pPr>
      <w:r>
        <w:rPr>
          <w:b/>
        </w:rPr>
        <w:t>&gt; Know your team.</w:t>
      </w:r>
    </w:p>
    <w:p w14:paraId="33CB2E57" w14:textId="77777777" w:rsidR="00312568" w:rsidRDefault="00000000">
      <w:r>
        <w:rPr>
          <w:i/>
          <w:color w:val="0000FF"/>
        </w:rPr>
        <w:t xml:space="preserve">“Leadership is all about </w:t>
      </w:r>
      <w:r>
        <w:rPr>
          <w:i/>
          <w:color w:val="0000FF"/>
          <w:u w:val="single"/>
        </w:rPr>
        <w:t>understanding players</w:t>
      </w:r>
      <w:r>
        <w:rPr>
          <w:i/>
          <w:color w:val="0000FF"/>
        </w:rPr>
        <w:t>, bringing them together, and getting them to work together as a team to reach their potential (Maxwell 2001: 212)</w:t>
      </w:r>
    </w:p>
    <w:p w14:paraId="14BD8990" w14:textId="77777777" w:rsidR="00312568" w:rsidRDefault="00000000">
      <w:r>
        <w:t xml:space="preserve">Do you know, </w:t>
      </w:r>
      <w:proofErr w:type="gramStart"/>
      <w:r>
        <w:t>Who</w:t>
      </w:r>
      <w:proofErr w:type="gramEnd"/>
      <w:r>
        <w:t xml:space="preserve"> is the leader in the team, what needs do you have in your team? What is people’s place in the team? What will it take to grow? Connect them to stronger members of the team.</w:t>
      </w:r>
    </w:p>
    <w:p w14:paraId="46531781" w14:textId="77777777" w:rsidR="00312568" w:rsidRDefault="00000000">
      <w:pPr>
        <w:rPr>
          <w:b/>
        </w:rPr>
      </w:pPr>
      <w:r>
        <w:rPr>
          <w:b/>
        </w:rPr>
        <w:t>&gt; Dedicate time.</w:t>
      </w:r>
    </w:p>
    <w:p w14:paraId="7CB9808F" w14:textId="77777777" w:rsidR="00312568" w:rsidRDefault="00000000">
      <w:r>
        <w:rPr>
          <w:i/>
          <w:color w:val="0000FF"/>
        </w:rPr>
        <w:lastRenderedPageBreak/>
        <w:t xml:space="preserve">“People cannot be nurtured from a distance or infrequent, short sprouts of attention. </w:t>
      </w:r>
      <w:r>
        <w:rPr>
          <w:i/>
          <w:color w:val="0000FF"/>
          <w:u w:val="single"/>
        </w:rPr>
        <w:t>They need you to spend time with them - planned time,</w:t>
      </w:r>
      <w:r>
        <w:rPr>
          <w:i/>
          <w:color w:val="0000FF"/>
        </w:rPr>
        <w:t xml:space="preserve"> not just a few words on the way to a meeting (Maxwell 1995: 68).</w:t>
      </w:r>
    </w:p>
    <w:p w14:paraId="7385DFD6" w14:textId="77777777" w:rsidR="00312568" w:rsidRDefault="00000000">
      <w:pPr>
        <w:rPr>
          <w:i/>
          <w:color w:val="0000FF"/>
        </w:rPr>
      </w:pPr>
      <w:r>
        <w:t xml:space="preserve">Dedicate to the 20% of the best leaders. </w:t>
      </w:r>
      <w:r>
        <w:rPr>
          <w:i/>
          <w:color w:val="0000FF"/>
        </w:rPr>
        <w:t xml:space="preserve">“You should not try to personally monitor everyone in your organization. Lead and nurture everyone within your influence, but </w:t>
      </w:r>
      <w:r>
        <w:rPr>
          <w:i/>
          <w:color w:val="0000FF"/>
          <w:u w:val="single"/>
        </w:rPr>
        <w:t>spend 80% of your time on the most promising 20 percent of the potential leaders</w:t>
      </w:r>
      <w:r>
        <w:rPr>
          <w:i/>
          <w:color w:val="0000FF"/>
        </w:rPr>
        <w:t xml:space="preserve"> around you </w:t>
      </w:r>
      <w:proofErr w:type="gramStart"/>
      <w:r>
        <w:rPr>
          <w:i/>
          <w:color w:val="0000FF"/>
        </w:rPr>
        <w:t>“ (</w:t>
      </w:r>
      <w:proofErr w:type="gramEnd"/>
      <w:r>
        <w:rPr>
          <w:i/>
          <w:color w:val="0000FF"/>
        </w:rPr>
        <w:t>Maxwell 1995: 80)</w:t>
      </w:r>
    </w:p>
    <w:p w14:paraId="71E9188A" w14:textId="77777777" w:rsidR="00312568" w:rsidRDefault="00000000">
      <w:pPr>
        <w:rPr>
          <w:i/>
          <w:color w:val="0000FF"/>
        </w:rPr>
      </w:pPr>
      <w:r>
        <w:rPr>
          <w:i/>
          <w:color w:val="0000FF"/>
        </w:rPr>
        <w:t>“</w:t>
      </w:r>
      <w:r>
        <w:rPr>
          <w:i/>
          <w:color w:val="0000FF"/>
          <w:u w:val="single"/>
        </w:rPr>
        <w:t xml:space="preserve">Coaches are hired to win, not to make everyone happy </w:t>
      </w:r>
      <w:r>
        <w:rPr>
          <w:i/>
          <w:color w:val="0000FF"/>
        </w:rPr>
        <w:t>or give everyone equal time, money or resources. When all players are treated and compensated the same, poor or mediocre performance is being rewarded the same as outstanding contributions by the best players” (Maxwell 1995: 155)</w:t>
      </w:r>
    </w:p>
    <w:p w14:paraId="165F5375" w14:textId="123830D4" w:rsidR="00312568" w:rsidRDefault="00000000">
      <w:r>
        <w:rPr>
          <w:i/>
          <w:color w:val="0000FF"/>
        </w:rPr>
        <w:t>“The development of the potential leaders will be a reflection of your commitment to them” (Maxwell 1995: 81)</w:t>
      </w:r>
      <w:r w:rsidR="00F72B1C">
        <w:rPr>
          <w:i/>
          <w:color w:val="0000FF"/>
        </w:rPr>
        <w:t>.</w:t>
      </w:r>
      <w:r>
        <w:rPr>
          <w:i/>
          <w:color w:val="0000FF"/>
        </w:rPr>
        <w:t xml:space="preserve"> </w:t>
      </w:r>
      <w:r>
        <w:t>Nurturing takes time (often more than equipping or empowering)</w:t>
      </w:r>
    </w:p>
    <w:p w14:paraId="62116394" w14:textId="77777777" w:rsidR="00312568" w:rsidRDefault="00000000">
      <w:pPr>
        <w:rPr>
          <w:b/>
        </w:rPr>
      </w:pPr>
      <w:r>
        <w:rPr>
          <w:b/>
        </w:rPr>
        <w:t>&gt; Provide security.</w:t>
      </w:r>
    </w:p>
    <w:p w14:paraId="502607D2" w14:textId="42B75EEF" w:rsidR="00312568" w:rsidRDefault="00000000">
      <w:pPr>
        <w:rPr>
          <w:i/>
          <w:color w:val="0000FF"/>
        </w:rPr>
      </w:pPr>
      <w:r>
        <w:rPr>
          <w:i/>
          <w:color w:val="0000FF"/>
        </w:rPr>
        <w:t xml:space="preserve">“People who focus on their fears don’t grow. An </w:t>
      </w:r>
      <w:r>
        <w:rPr>
          <w:i/>
          <w:color w:val="0000FF"/>
          <w:u w:val="single"/>
        </w:rPr>
        <w:t>environment of security in which they can grow</w:t>
      </w:r>
      <w:r>
        <w:rPr>
          <w:i/>
          <w:color w:val="0000FF"/>
        </w:rPr>
        <w:t xml:space="preserve"> and develop. A potential </w:t>
      </w:r>
      <w:r>
        <w:rPr>
          <w:i/>
          <w:color w:val="0000FF"/>
          <w:u w:val="single"/>
        </w:rPr>
        <w:t>leader who feels secure is more likely to take risks, try to excel, break new ground, and succeed</w:t>
      </w:r>
      <w:r>
        <w:rPr>
          <w:i/>
          <w:color w:val="0000FF"/>
        </w:rPr>
        <w:t>. Great leaders make their followers feel bigger than they are. Soon the followers begin to think</w:t>
      </w:r>
      <w:r w:rsidR="00F72B1C">
        <w:rPr>
          <w:i/>
          <w:color w:val="0000FF"/>
        </w:rPr>
        <w:t>,</w:t>
      </w:r>
      <w:r>
        <w:rPr>
          <w:i/>
          <w:color w:val="0000FF"/>
        </w:rPr>
        <w:t xml:space="preserve"> act and produce bigger than they are. Finally</w:t>
      </w:r>
      <w:r w:rsidR="00F72B1C">
        <w:rPr>
          <w:i/>
          <w:color w:val="0000FF"/>
        </w:rPr>
        <w:t>,</w:t>
      </w:r>
      <w:r>
        <w:rPr>
          <w:i/>
          <w:color w:val="0000FF"/>
        </w:rPr>
        <w:t xml:space="preserve"> they become what they think they are.” (Maxwell 1995: 75)</w:t>
      </w:r>
    </w:p>
    <w:p w14:paraId="5E06E212" w14:textId="10B5F2AF" w:rsidR="00312568" w:rsidRDefault="00000000">
      <w:pPr>
        <w:rPr>
          <w:i/>
          <w:color w:val="0000FF"/>
        </w:rPr>
      </w:pPr>
      <w:r>
        <w:rPr>
          <w:i/>
          <w:color w:val="0000FF"/>
        </w:rPr>
        <w:t>“One of the great discoveries a man makes, one of his great surprises</w:t>
      </w:r>
      <w:r w:rsidR="00F72B1C">
        <w:rPr>
          <w:i/>
          <w:color w:val="0000FF"/>
        </w:rPr>
        <w:t>,</w:t>
      </w:r>
      <w:r>
        <w:rPr>
          <w:i/>
          <w:color w:val="0000FF"/>
        </w:rPr>
        <w:t xml:space="preserve"> is to find he can do what he was afraid he couldn’t do” Henry Ford (Maxwell 1995: 75)</w:t>
      </w:r>
    </w:p>
    <w:p w14:paraId="491BC420" w14:textId="77777777" w:rsidR="00312568" w:rsidRDefault="00000000">
      <w:pPr>
        <w:rPr>
          <w:i/>
          <w:color w:val="0000FF"/>
        </w:rPr>
      </w:pPr>
      <w:r>
        <w:rPr>
          <w:b/>
        </w:rPr>
        <w:t>&gt; Reward them.</w:t>
      </w:r>
    </w:p>
    <w:p w14:paraId="493FD591" w14:textId="77777777" w:rsidR="00312568" w:rsidRDefault="00000000">
      <w:pPr>
        <w:rPr>
          <w:i/>
          <w:color w:val="0000FF"/>
        </w:rPr>
      </w:pPr>
      <w:r>
        <w:rPr>
          <w:i/>
          <w:color w:val="0000FF"/>
        </w:rPr>
        <w:t>“Give rewards to people who sacrifice for the good of the team” (Maxwell 2001: 27)</w:t>
      </w:r>
    </w:p>
    <w:p w14:paraId="30F102A1" w14:textId="77777777" w:rsidR="00312568" w:rsidRDefault="00000000">
      <w:pPr>
        <w:rPr>
          <w:i/>
          <w:color w:val="0000FF"/>
        </w:rPr>
      </w:pPr>
      <w:r>
        <w:rPr>
          <w:i/>
          <w:color w:val="0000FF"/>
        </w:rPr>
        <w:t>“We must give positive acknowledgement and encouragement to the producers, and we must be careful not to reward the idle” (Maxwell 1995: 77).</w:t>
      </w:r>
    </w:p>
    <w:p w14:paraId="28FEA3FF" w14:textId="77777777" w:rsidR="00312568" w:rsidRDefault="00000000">
      <w:r>
        <w:t xml:space="preserve"> </w:t>
      </w:r>
    </w:p>
    <w:p w14:paraId="4BE62861" w14:textId="77777777" w:rsidR="00312568" w:rsidRDefault="00000000">
      <w:pPr>
        <w:jc w:val="center"/>
        <w:rPr>
          <w:b/>
          <w:sz w:val="26"/>
          <w:szCs w:val="26"/>
        </w:rPr>
      </w:pPr>
      <w:r>
        <w:rPr>
          <w:b/>
          <w:sz w:val="26"/>
          <w:szCs w:val="26"/>
        </w:rPr>
        <w:t>EQUIPPING YOUR TEAM</w:t>
      </w:r>
    </w:p>
    <w:p w14:paraId="57A7FAA9" w14:textId="77777777" w:rsidR="00312568" w:rsidRDefault="00000000">
      <w:pPr>
        <w:rPr>
          <w:b/>
        </w:rPr>
      </w:pPr>
      <w:r>
        <w:rPr>
          <w:b/>
        </w:rPr>
        <w:t>WHAT IS EQUIPPING?</w:t>
      </w:r>
    </w:p>
    <w:p w14:paraId="62481509" w14:textId="77777777" w:rsidR="00312568" w:rsidRDefault="00000000">
      <w:pPr>
        <w:rPr>
          <w:i/>
          <w:color w:val="0000FF"/>
        </w:rPr>
      </w:pPr>
      <w:r>
        <w:rPr>
          <w:i/>
          <w:color w:val="0000FF"/>
        </w:rPr>
        <w:t>“Training is only a part of the equipping process that prepares a person for leadership” (Maxwell 1995: 83)</w:t>
      </w:r>
    </w:p>
    <w:p w14:paraId="025BECD7" w14:textId="199439C0" w:rsidR="00312568" w:rsidRDefault="00000000">
      <w:pPr>
        <w:rPr>
          <w:i/>
          <w:color w:val="0000FF"/>
        </w:rPr>
      </w:pPr>
      <w:r>
        <w:rPr>
          <w:i/>
          <w:color w:val="0000FF"/>
          <w:u w:val="single"/>
        </w:rPr>
        <w:t xml:space="preserve">Equipper is a model, mentor, </w:t>
      </w:r>
      <w:proofErr w:type="spellStart"/>
      <w:r>
        <w:rPr>
          <w:i/>
          <w:color w:val="0000FF"/>
          <w:u w:val="single"/>
        </w:rPr>
        <w:t>empowerer</w:t>
      </w:r>
      <w:proofErr w:type="spellEnd"/>
      <w:r w:rsidR="00F72B1C">
        <w:rPr>
          <w:i/>
          <w:color w:val="0000FF"/>
          <w:u w:val="single"/>
        </w:rPr>
        <w:t>;</w:t>
      </w:r>
      <w:r>
        <w:rPr>
          <w:i/>
          <w:color w:val="0000FF"/>
          <w:u w:val="single"/>
        </w:rPr>
        <w:t xml:space="preserve"> he is able to lead, teach and assess the progress of the person being equipped</w:t>
      </w:r>
      <w:r>
        <w:rPr>
          <w:i/>
          <w:color w:val="0000FF"/>
        </w:rPr>
        <w:t xml:space="preserve"> (Maxwell 1995: 84)</w:t>
      </w:r>
    </w:p>
    <w:p w14:paraId="1B999D2B" w14:textId="77777777" w:rsidR="00312568" w:rsidRDefault="00000000">
      <w:pPr>
        <w:rPr>
          <w:i/>
          <w:color w:val="0000FF"/>
        </w:rPr>
      </w:pPr>
      <w:r>
        <w:rPr>
          <w:i/>
          <w:color w:val="0000FF"/>
        </w:rPr>
        <w:t>“The development of their people is more important than the development of their own status” (Maxwell 1995: 86)</w:t>
      </w:r>
    </w:p>
    <w:p w14:paraId="6F2F42C7" w14:textId="73C4602B" w:rsidR="00312568" w:rsidRDefault="00000000">
      <w:r>
        <w:t xml:space="preserve">It is to provide properly, foresee problems, training for task, </w:t>
      </w:r>
      <w:r w:rsidR="00F72B1C">
        <w:t xml:space="preserve">a </w:t>
      </w:r>
      <w:r>
        <w:t xml:space="preserve">foundation for groundwork, </w:t>
      </w:r>
      <w:r w:rsidR="00F72B1C">
        <w:t xml:space="preserve">a </w:t>
      </w:r>
      <w:r>
        <w:t xml:space="preserve">cultivated environment for production, armed. </w:t>
      </w:r>
    </w:p>
    <w:p w14:paraId="0321BA11" w14:textId="77777777" w:rsidR="00312568" w:rsidRDefault="00000000">
      <w:r>
        <w:t xml:space="preserve"> </w:t>
      </w:r>
    </w:p>
    <w:p w14:paraId="3FEBD5B3" w14:textId="77777777" w:rsidR="00312568" w:rsidRDefault="00000000">
      <w:pPr>
        <w:rPr>
          <w:b/>
        </w:rPr>
      </w:pPr>
      <w:r>
        <w:rPr>
          <w:b/>
        </w:rPr>
        <w:t>WHY EQUIP?</w:t>
      </w:r>
    </w:p>
    <w:p w14:paraId="5571FE5C" w14:textId="77777777" w:rsidR="00312568" w:rsidRDefault="00000000">
      <w:pPr>
        <w:pBdr>
          <w:top w:val="nil"/>
          <w:left w:val="nil"/>
          <w:bottom w:val="nil"/>
          <w:right w:val="nil"/>
          <w:between w:val="nil"/>
        </w:pBdr>
        <w:rPr>
          <w:i/>
          <w:color w:val="0000FF"/>
        </w:rPr>
      </w:pPr>
      <w:r>
        <w:rPr>
          <w:i/>
          <w:color w:val="0000FF"/>
        </w:rPr>
        <w:t xml:space="preserve">“God does not need superheroes. </w:t>
      </w:r>
      <w:r>
        <w:rPr>
          <w:i/>
          <w:color w:val="0000FF"/>
          <w:u w:val="single"/>
        </w:rPr>
        <w:t>He is looking for everyday believers, willing vessels that He can equip and gift.</w:t>
      </w:r>
      <w:r>
        <w:rPr>
          <w:i/>
          <w:color w:val="0000FF"/>
        </w:rPr>
        <w:t xml:space="preserve"> He also supplies the willingness that fuels them” (Cordeiro 2004: 43)</w:t>
      </w:r>
    </w:p>
    <w:p w14:paraId="1137E119" w14:textId="77777777" w:rsidR="00312568" w:rsidRDefault="00000000">
      <w:pPr>
        <w:pBdr>
          <w:top w:val="nil"/>
          <w:left w:val="nil"/>
          <w:bottom w:val="nil"/>
          <w:right w:val="nil"/>
          <w:between w:val="nil"/>
        </w:pBdr>
        <w:rPr>
          <w:i/>
          <w:color w:val="FF0000"/>
        </w:rPr>
      </w:pPr>
      <w:r>
        <w:rPr>
          <w:i/>
          <w:color w:val="FF0000"/>
        </w:rPr>
        <w:t>“</w:t>
      </w:r>
      <w:proofErr w:type="gramStart"/>
      <w:r>
        <w:rPr>
          <w:i/>
          <w:color w:val="FF0000"/>
        </w:rPr>
        <w:t>it</w:t>
      </w:r>
      <w:proofErr w:type="gramEnd"/>
      <w:r>
        <w:rPr>
          <w:i/>
          <w:color w:val="FF0000"/>
        </w:rPr>
        <w:t xml:space="preserve"> is God who works in you to will and to act in order to fulfill his good purpose” (Phil 2:13)</w:t>
      </w:r>
    </w:p>
    <w:p w14:paraId="27C32F1C" w14:textId="77777777" w:rsidR="00312568" w:rsidRDefault="00000000">
      <w:pPr>
        <w:pBdr>
          <w:top w:val="nil"/>
          <w:left w:val="nil"/>
          <w:bottom w:val="nil"/>
          <w:right w:val="nil"/>
          <w:between w:val="nil"/>
        </w:pBdr>
        <w:rPr>
          <w:i/>
          <w:color w:val="0000FF"/>
        </w:rPr>
      </w:pPr>
      <w:r>
        <w:rPr>
          <w:i/>
          <w:color w:val="0000FF"/>
          <w:u w:val="single"/>
        </w:rPr>
        <w:t>“It isn’t one person doing a hundred things. It’s a hundred people doing one thing each</w:t>
      </w:r>
      <w:r>
        <w:rPr>
          <w:i/>
          <w:color w:val="0000FF"/>
        </w:rPr>
        <w:t>. Each doing what they do best.” It’s everyone doing the work of the ministry, while the pastor is there to equip them” (Cordeiro 2004: 44-45).</w:t>
      </w:r>
    </w:p>
    <w:p w14:paraId="05F31367" w14:textId="77777777" w:rsidR="00312568" w:rsidRDefault="00000000">
      <w:pPr>
        <w:rPr>
          <w:i/>
          <w:color w:val="0000FF"/>
        </w:rPr>
      </w:pPr>
      <w:r>
        <w:t>Equipping means “</w:t>
      </w:r>
      <w:r>
        <w:rPr>
          <w:b/>
        </w:rPr>
        <w:t>to mend”</w:t>
      </w:r>
      <w:r>
        <w:t xml:space="preserve"> Rm 12:6-8 </w:t>
      </w:r>
    </w:p>
    <w:p w14:paraId="593BFBCE" w14:textId="77777777" w:rsidR="00312568" w:rsidRDefault="00000000">
      <w:pPr>
        <w:rPr>
          <w:i/>
          <w:color w:val="0000FF"/>
        </w:rPr>
      </w:pPr>
      <w:r>
        <w:rPr>
          <w:i/>
          <w:color w:val="FF0000"/>
        </w:rPr>
        <w:t>“When He had gone a little farther from there, He saw James the son of Zebedee, and John his brother, who also were in the boat mending their nets” (Mark 1:19, NKJV).</w:t>
      </w:r>
    </w:p>
    <w:p w14:paraId="6D38002D" w14:textId="77777777" w:rsidR="00312568" w:rsidRDefault="00000000">
      <w:pPr>
        <w:rPr>
          <w:i/>
          <w:color w:val="0000FF"/>
        </w:rPr>
      </w:pPr>
      <w:r>
        <w:rPr>
          <w:i/>
          <w:color w:val="0000FF"/>
        </w:rPr>
        <w:t>“Equipping others is not an end in itself. It is a means. Not until saints are serving and doing the actual work of the ministry have pastors completed their assignment” (Cordeiro 2004: 47).</w:t>
      </w:r>
    </w:p>
    <w:p w14:paraId="186B9F3C" w14:textId="77777777" w:rsidR="00312568" w:rsidRDefault="00000000">
      <w:pPr>
        <w:rPr>
          <w:i/>
          <w:color w:val="0000FF"/>
        </w:rPr>
      </w:pPr>
      <w:r>
        <w:rPr>
          <w:i/>
          <w:color w:val="0000FF"/>
        </w:rPr>
        <w:t xml:space="preserve">“That’s how churches grow! When our </w:t>
      </w:r>
      <w:r>
        <w:rPr>
          <w:i/>
          <w:color w:val="0000FF"/>
          <w:u w:val="single"/>
        </w:rPr>
        <w:t xml:space="preserve">people are being consistently </w:t>
      </w:r>
      <w:r>
        <w:rPr>
          <w:b/>
          <w:i/>
          <w:color w:val="0000FF"/>
          <w:u w:val="single"/>
        </w:rPr>
        <w:t>mended</w:t>
      </w:r>
      <w:r>
        <w:rPr>
          <w:i/>
          <w:color w:val="0000FF"/>
          <w:u w:val="single"/>
        </w:rPr>
        <w:t xml:space="preserve"> and equipped by the word of God so that they do the work of the ministry,</w:t>
      </w:r>
      <w:r>
        <w:rPr>
          <w:i/>
          <w:color w:val="0000FF"/>
        </w:rPr>
        <w:t xml:space="preserve"> churches become vibrant and healthy” (Cordeiro 2004: 47).</w:t>
      </w:r>
    </w:p>
    <w:p w14:paraId="73C86F06" w14:textId="77777777" w:rsidR="00312568" w:rsidRDefault="00000000">
      <w:r>
        <w:t xml:space="preserve">They need training, so they know </w:t>
      </w:r>
      <w:r>
        <w:rPr>
          <w:u w:val="single"/>
        </w:rPr>
        <w:t>what and how to do it</w:t>
      </w:r>
      <w:r>
        <w:t xml:space="preserve">, they have </w:t>
      </w:r>
      <w:r>
        <w:rPr>
          <w:u w:val="single"/>
        </w:rPr>
        <w:t>tools</w:t>
      </w:r>
      <w:r>
        <w:t xml:space="preserve">, set up to </w:t>
      </w:r>
      <w:r>
        <w:rPr>
          <w:u w:val="single"/>
        </w:rPr>
        <w:t>succeed</w:t>
      </w:r>
      <w:r>
        <w:t xml:space="preserve"> for the task, </w:t>
      </w:r>
      <w:r>
        <w:rPr>
          <w:u w:val="single"/>
        </w:rPr>
        <w:t>confident</w:t>
      </w:r>
      <w:r>
        <w:t xml:space="preserve">, our responsibility to </w:t>
      </w:r>
      <w:r>
        <w:rPr>
          <w:u w:val="single"/>
        </w:rPr>
        <w:t>resource</w:t>
      </w:r>
      <w:r>
        <w:t xml:space="preserve"> team, </w:t>
      </w:r>
      <w:r>
        <w:rPr>
          <w:u w:val="single"/>
        </w:rPr>
        <w:t xml:space="preserve">everyone wins </w:t>
      </w:r>
      <w:r>
        <w:t>if team accomplishes tasks.</w:t>
      </w:r>
    </w:p>
    <w:p w14:paraId="6B583C27" w14:textId="77777777" w:rsidR="00312568" w:rsidRDefault="00000000">
      <w:r>
        <w:t xml:space="preserve">If you want to grow as a leader, do the small things well, look for new leaders in quiet ones not only in popular ones. They have deepness, and help to cultivate them and get rid of insecurities. </w:t>
      </w:r>
    </w:p>
    <w:p w14:paraId="3308917D" w14:textId="77777777" w:rsidR="00312568" w:rsidRDefault="00000000">
      <w:r>
        <w:lastRenderedPageBreak/>
        <w:t xml:space="preserve"> </w:t>
      </w:r>
    </w:p>
    <w:p w14:paraId="6AC242D9" w14:textId="77777777" w:rsidR="00312568" w:rsidRDefault="00000000">
      <w:pPr>
        <w:rPr>
          <w:b/>
        </w:rPr>
      </w:pPr>
      <w:r>
        <w:rPr>
          <w:b/>
        </w:rPr>
        <w:t>HOW TO EQUIP?</w:t>
      </w:r>
    </w:p>
    <w:p w14:paraId="398B61E3" w14:textId="77777777" w:rsidR="00312568" w:rsidRDefault="00000000">
      <w:pPr>
        <w:rPr>
          <w:b/>
        </w:rPr>
      </w:pPr>
      <w:r>
        <w:rPr>
          <w:b/>
        </w:rPr>
        <w:t>&gt; Knowing people in a team.</w:t>
      </w:r>
    </w:p>
    <w:p w14:paraId="33372040" w14:textId="77777777" w:rsidR="00312568" w:rsidRDefault="00000000">
      <w:r>
        <w:t>Celebrate each other's strengths. See what gifts you need and then pray and talk to people. You don't have to be the best but give your best.’</w:t>
      </w:r>
    </w:p>
    <w:p w14:paraId="64DD0878" w14:textId="77777777" w:rsidR="00312568" w:rsidRDefault="00000000">
      <w:pPr>
        <w:rPr>
          <w:i/>
          <w:color w:val="0000FF"/>
        </w:rPr>
      </w:pPr>
      <w:r>
        <w:rPr>
          <w:i/>
          <w:color w:val="0000FF"/>
        </w:rPr>
        <w:t>“Begin by l</w:t>
      </w:r>
      <w:r>
        <w:rPr>
          <w:i/>
          <w:color w:val="0000FF"/>
          <w:u w:val="single"/>
        </w:rPr>
        <w:t>istening to people’s life stories,</w:t>
      </w:r>
      <w:r>
        <w:rPr>
          <w:i/>
          <w:color w:val="0000FF"/>
        </w:rPr>
        <w:t xml:space="preserve"> their journeys so far. Your genuine interest in them will mean a lot to them (Maxwell 1995: 91)</w:t>
      </w:r>
    </w:p>
    <w:p w14:paraId="0E9ADFE7" w14:textId="77777777" w:rsidR="00312568" w:rsidRDefault="00000000">
      <w:pPr>
        <w:rPr>
          <w:i/>
          <w:color w:val="0000FF"/>
        </w:rPr>
      </w:pPr>
      <w:r>
        <w:rPr>
          <w:i/>
          <w:color w:val="0000FF"/>
        </w:rPr>
        <w:t xml:space="preserve">When listening to others, “you have the ability to </w:t>
      </w:r>
      <w:r>
        <w:rPr>
          <w:i/>
          <w:color w:val="0000FF"/>
          <w:u w:val="single"/>
        </w:rPr>
        <w:t>develop strong relationships</w:t>
      </w:r>
      <w:r>
        <w:rPr>
          <w:i/>
          <w:color w:val="0000FF"/>
        </w:rPr>
        <w:t>, gather valuable information, and increase your understanding of yourself and others” (Maxwell 1997: 84).</w:t>
      </w:r>
    </w:p>
    <w:p w14:paraId="668C6181" w14:textId="77777777" w:rsidR="00312568" w:rsidRDefault="00000000">
      <w:pPr>
        <w:rPr>
          <w:i/>
          <w:color w:val="0000FF"/>
        </w:rPr>
      </w:pPr>
      <w:r>
        <w:rPr>
          <w:i/>
          <w:color w:val="0000FF"/>
          <w:u w:val="single"/>
        </w:rPr>
        <w:t>“If you first find their hearts, they'll be glad to give you their hands”</w:t>
      </w:r>
      <w:r>
        <w:rPr>
          <w:i/>
          <w:color w:val="0000FF"/>
        </w:rPr>
        <w:t xml:space="preserve"> (Maxwell 1995: 91)</w:t>
      </w:r>
    </w:p>
    <w:p w14:paraId="328581BB" w14:textId="77777777" w:rsidR="00312568" w:rsidRDefault="00000000">
      <w:pPr>
        <w:rPr>
          <w:i/>
          <w:color w:val="0000FF"/>
        </w:rPr>
      </w:pPr>
      <w:r>
        <w:rPr>
          <w:i/>
          <w:color w:val="0000FF"/>
        </w:rPr>
        <w:t xml:space="preserve">“There is </w:t>
      </w:r>
      <w:r>
        <w:rPr>
          <w:i/>
          <w:color w:val="0000FF"/>
          <w:u w:val="single"/>
        </w:rPr>
        <w:t>no substitute for a relational foundation with people.</w:t>
      </w:r>
      <w:r>
        <w:rPr>
          <w:i/>
          <w:color w:val="0000FF"/>
        </w:rPr>
        <w:t xml:space="preserve"> You must have that to build upon if you are going to develop people. </w:t>
      </w:r>
      <w:r>
        <w:rPr>
          <w:i/>
          <w:color w:val="0000FF"/>
          <w:u w:val="single"/>
        </w:rPr>
        <w:t>Even if you do nothing more than get to know your people and love and accept them, you will have added value to their lives</w:t>
      </w:r>
      <w:r>
        <w:rPr>
          <w:i/>
          <w:color w:val="0000FF"/>
        </w:rPr>
        <w:t>” (Maxwell 1995: 174)</w:t>
      </w:r>
    </w:p>
    <w:p w14:paraId="46CEC40A" w14:textId="77777777" w:rsidR="00312568" w:rsidRDefault="00000000">
      <w:pPr>
        <w:rPr>
          <w:b/>
        </w:rPr>
      </w:pPr>
      <w:r>
        <w:rPr>
          <w:b/>
        </w:rPr>
        <w:t>&gt; Make sure they know the vision.</w:t>
      </w:r>
    </w:p>
    <w:p w14:paraId="05439D10" w14:textId="77777777" w:rsidR="00312568" w:rsidRDefault="00000000">
      <w:r>
        <w:rPr>
          <w:i/>
          <w:color w:val="0000FF"/>
        </w:rPr>
        <w:t>Development of leaders in an organization must begin with a review of the organization’s purpose. Don’t do equipping without contributing to the fulfillment of the organization's purpose. (Maxwell 1995: 86)</w:t>
      </w:r>
    </w:p>
    <w:p w14:paraId="0DED11BC" w14:textId="77777777" w:rsidR="00312568" w:rsidRDefault="00000000">
      <w:pPr>
        <w:rPr>
          <w:b/>
        </w:rPr>
      </w:pPr>
      <w:r>
        <w:rPr>
          <w:b/>
        </w:rPr>
        <w:t>&gt; Help people to commit to it.</w:t>
      </w:r>
    </w:p>
    <w:p w14:paraId="5ACDFF22" w14:textId="59E42378" w:rsidR="00312568" w:rsidRDefault="00000000">
      <w:r>
        <w:rPr>
          <w:i/>
          <w:color w:val="0000FF"/>
        </w:rPr>
        <w:t xml:space="preserve">“When you are interested in doing something, you do it only when it is convenient. </w:t>
      </w:r>
      <w:r>
        <w:rPr>
          <w:i/>
          <w:color w:val="0000FF"/>
          <w:u w:val="single"/>
        </w:rPr>
        <w:t>When you are committed to something, you accept no excuses</w:t>
      </w:r>
      <w:r w:rsidR="00F72B1C">
        <w:rPr>
          <w:i/>
          <w:color w:val="0000FF"/>
          <w:u w:val="single"/>
        </w:rPr>
        <w:t>,</w:t>
      </w:r>
      <w:r>
        <w:rPr>
          <w:i/>
          <w:color w:val="0000FF"/>
        </w:rPr>
        <w:t xml:space="preserve">” Ken Blanchard (“The One Minute </w:t>
      </w:r>
      <w:r w:rsidR="00F72B1C">
        <w:rPr>
          <w:i/>
          <w:color w:val="0000FF"/>
        </w:rPr>
        <w:t>M</w:t>
      </w:r>
      <w:r>
        <w:rPr>
          <w:i/>
          <w:color w:val="0000FF"/>
        </w:rPr>
        <w:t>anager”). “Don’t equip people who are merely interested. Equip the ones who are committed” (Maxwell 1995: 92)</w:t>
      </w:r>
    </w:p>
    <w:p w14:paraId="2BC1B124" w14:textId="77777777" w:rsidR="00312568" w:rsidRDefault="00000000">
      <w:r>
        <w:rPr>
          <w:i/>
          <w:color w:val="0000FF"/>
        </w:rPr>
        <w:t xml:space="preserve">“First you must sure </w:t>
      </w:r>
      <w:r>
        <w:rPr>
          <w:i/>
          <w:color w:val="0000FF"/>
          <w:u w:val="single"/>
        </w:rPr>
        <w:t>they know what it will cost</w:t>
      </w:r>
      <w:r>
        <w:rPr>
          <w:i/>
          <w:color w:val="0000FF"/>
        </w:rPr>
        <w:t xml:space="preserve"> them to become leaders, not to undersell the job - let them know what it’s going to take” (Maxwell 1995: 92)</w:t>
      </w:r>
    </w:p>
    <w:p w14:paraId="40B57A3C" w14:textId="2707F9F5" w:rsidR="00312568" w:rsidRDefault="00000000">
      <w:r>
        <w:t>Give person an end (</w:t>
      </w:r>
      <w:proofErr w:type="spellStart"/>
      <w:r>
        <w:t>lets</w:t>
      </w:r>
      <w:proofErr w:type="spellEnd"/>
      <w:r>
        <w:t xml:space="preserve"> see how you do it for 6 months)</w:t>
      </w:r>
      <w:r>
        <w:br/>
        <w:t>God loves for you being committed. Nobody loses in God's kingdom</w:t>
      </w:r>
      <w:r w:rsidR="00F72B1C">
        <w:t>;</w:t>
      </w:r>
      <w:r>
        <w:t xml:space="preserve"> you don't have to be gifted. </w:t>
      </w:r>
    </w:p>
    <w:p w14:paraId="0D1F2691" w14:textId="77777777" w:rsidR="00312568" w:rsidRDefault="00000000">
      <w:r>
        <w:rPr>
          <w:b/>
        </w:rPr>
        <w:t>&gt; Allow mistakes.</w:t>
      </w:r>
      <w:r>
        <w:t xml:space="preserve"> Help people to grow into it. Don't expect they are perfect.</w:t>
      </w:r>
    </w:p>
    <w:p w14:paraId="7F17492F" w14:textId="77777777" w:rsidR="00312568" w:rsidRDefault="00000000">
      <w:r>
        <w:rPr>
          <w:i/>
          <w:color w:val="0000FF"/>
        </w:rPr>
        <w:t>“Newbie has hundreds of mistakes in him or her just waiting to be made but with the oversight of a veteran, combined with appropriate accountability, you can minimize any explosions and reduce the body count” (Cordeiro 2004: 108)</w:t>
      </w:r>
    </w:p>
    <w:p w14:paraId="3B5F9F56" w14:textId="77777777" w:rsidR="00312568" w:rsidRDefault="00000000">
      <w:pPr>
        <w:rPr>
          <w:b/>
        </w:rPr>
      </w:pPr>
      <w:r>
        <w:rPr>
          <w:b/>
        </w:rPr>
        <w:t xml:space="preserve">&gt; Help them to be involved in it. </w:t>
      </w:r>
    </w:p>
    <w:p w14:paraId="5E708B78" w14:textId="77777777" w:rsidR="00312568" w:rsidRDefault="00000000">
      <w:r>
        <w:rPr>
          <w:i/>
          <w:color w:val="0000FF"/>
        </w:rPr>
        <w:t>“Poor managers want to control every detail of their people’s work. When that happens, the potential leaders who work for them become frustrated and don’t develop” (Maxwell 1995: 98)</w:t>
      </w:r>
    </w:p>
    <w:p w14:paraId="1EA363A5" w14:textId="77777777" w:rsidR="00312568" w:rsidRDefault="00000000">
      <w:r>
        <w:rPr>
          <w:b/>
        </w:rPr>
        <w:t>&gt; Allocate roles.</w:t>
      </w:r>
      <w:r>
        <w:t xml:space="preserve"> Have regular team meeting. Communicate to team what's happening. Establish and reinforce roles. People get to wander, clarify and allocate roles.</w:t>
      </w:r>
    </w:p>
    <w:p w14:paraId="7D327DBD" w14:textId="77777777" w:rsidR="00312568" w:rsidRDefault="00000000">
      <w:r>
        <w:rPr>
          <w:i/>
          <w:color w:val="0000FF"/>
        </w:rPr>
        <w:t>“Provide your people with job descriptions. Identify four to six primary functions you want the person to perform” (Maxwell 1995: 95).</w:t>
      </w:r>
    </w:p>
    <w:p w14:paraId="150EC2D5" w14:textId="77777777" w:rsidR="00312568" w:rsidRDefault="00000000">
      <w:pPr>
        <w:rPr>
          <w:b/>
        </w:rPr>
      </w:pPr>
      <w:r>
        <w:rPr>
          <w:b/>
        </w:rPr>
        <w:t>&gt; Establish goals. Measure goals.</w:t>
      </w:r>
    </w:p>
    <w:p w14:paraId="725532ED" w14:textId="77777777" w:rsidR="00312568" w:rsidRDefault="00000000">
      <w:pPr>
        <w:pBdr>
          <w:top w:val="nil"/>
          <w:left w:val="nil"/>
          <w:bottom w:val="nil"/>
          <w:right w:val="nil"/>
          <w:between w:val="nil"/>
        </w:pBdr>
        <w:rPr>
          <w:i/>
          <w:color w:val="0000FF"/>
        </w:rPr>
      </w:pPr>
      <w:r>
        <w:rPr>
          <w:i/>
          <w:color w:val="0000FF"/>
        </w:rPr>
        <w:t xml:space="preserve">“Make the goals attainable. Nothing will make people want to </w:t>
      </w:r>
      <w:proofErr w:type="gramStart"/>
      <w:r>
        <w:rPr>
          <w:i/>
          <w:color w:val="0000FF"/>
        </w:rPr>
        <w:t>quit</w:t>
      </w:r>
      <w:proofErr w:type="gramEnd"/>
      <w:r>
        <w:rPr>
          <w:i/>
          <w:color w:val="0000FF"/>
        </w:rPr>
        <w:t xml:space="preserve"> faster than facing unachievable goals” (Maxwell 1995: 93)</w:t>
      </w:r>
    </w:p>
    <w:p w14:paraId="498FAE3A" w14:textId="77777777" w:rsidR="00312568" w:rsidRDefault="00000000">
      <w:pPr>
        <w:pBdr>
          <w:top w:val="nil"/>
          <w:left w:val="nil"/>
          <w:bottom w:val="nil"/>
          <w:right w:val="nil"/>
          <w:between w:val="nil"/>
        </w:pBdr>
        <w:rPr>
          <w:b/>
          <w:i/>
          <w:color w:val="0000FF"/>
        </w:rPr>
      </w:pPr>
      <w:r>
        <w:rPr>
          <w:b/>
          <w:i/>
          <w:color w:val="38761D"/>
        </w:rPr>
        <w:t xml:space="preserve">N: </w:t>
      </w:r>
      <w:proofErr w:type="spellStart"/>
      <w:r>
        <w:rPr>
          <w:b/>
          <w:i/>
          <w:color w:val="38761D"/>
        </w:rPr>
        <w:t>kuidas</w:t>
      </w:r>
      <w:proofErr w:type="spellEnd"/>
      <w:r>
        <w:rPr>
          <w:b/>
          <w:i/>
          <w:color w:val="38761D"/>
        </w:rPr>
        <w:t xml:space="preserve"> ma big </w:t>
      </w:r>
      <w:proofErr w:type="spellStart"/>
      <w:r>
        <w:rPr>
          <w:b/>
          <w:i/>
          <w:color w:val="38761D"/>
        </w:rPr>
        <w:t>exo</w:t>
      </w:r>
      <w:proofErr w:type="spellEnd"/>
      <w:r>
        <w:rPr>
          <w:b/>
          <w:i/>
          <w:color w:val="38761D"/>
        </w:rPr>
        <w:t xml:space="preserve"> </w:t>
      </w:r>
      <w:proofErr w:type="spellStart"/>
      <w:r>
        <w:rPr>
          <w:b/>
          <w:i/>
          <w:color w:val="38761D"/>
        </w:rPr>
        <w:t>day’l</w:t>
      </w:r>
      <w:proofErr w:type="spellEnd"/>
      <w:r>
        <w:rPr>
          <w:b/>
          <w:i/>
          <w:color w:val="38761D"/>
        </w:rPr>
        <w:t xml:space="preserve"> </w:t>
      </w:r>
      <w:proofErr w:type="spellStart"/>
      <w:r>
        <w:rPr>
          <w:b/>
          <w:i/>
          <w:color w:val="38761D"/>
        </w:rPr>
        <w:t>sain</w:t>
      </w:r>
      <w:proofErr w:type="spellEnd"/>
      <w:r>
        <w:rPr>
          <w:b/>
          <w:i/>
          <w:color w:val="38761D"/>
        </w:rPr>
        <w:t xml:space="preserve"> </w:t>
      </w:r>
      <w:proofErr w:type="spellStart"/>
      <w:r>
        <w:rPr>
          <w:b/>
          <w:i/>
          <w:color w:val="38761D"/>
        </w:rPr>
        <w:t>liiga</w:t>
      </w:r>
      <w:proofErr w:type="spellEnd"/>
      <w:r>
        <w:rPr>
          <w:b/>
          <w:i/>
          <w:color w:val="38761D"/>
        </w:rPr>
        <w:t xml:space="preserve"> </w:t>
      </w:r>
      <w:proofErr w:type="spellStart"/>
      <w:r>
        <w:rPr>
          <w:b/>
          <w:i/>
          <w:color w:val="38761D"/>
        </w:rPr>
        <w:t>suure</w:t>
      </w:r>
      <w:proofErr w:type="spellEnd"/>
      <w:r>
        <w:rPr>
          <w:b/>
          <w:i/>
          <w:color w:val="38761D"/>
        </w:rPr>
        <w:t xml:space="preserve"> </w:t>
      </w:r>
      <w:proofErr w:type="spellStart"/>
      <w:r>
        <w:rPr>
          <w:b/>
          <w:i/>
          <w:color w:val="38761D"/>
        </w:rPr>
        <w:t>väljakutse</w:t>
      </w:r>
      <w:proofErr w:type="spellEnd"/>
      <w:r>
        <w:rPr>
          <w:b/>
          <w:i/>
          <w:color w:val="38761D"/>
        </w:rPr>
        <w:t xml:space="preserve"> </w:t>
      </w:r>
      <w:proofErr w:type="spellStart"/>
      <w:r>
        <w:rPr>
          <w:b/>
          <w:i/>
          <w:color w:val="38761D"/>
        </w:rPr>
        <w:t>kui</w:t>
      </w:r>
      <w:proofErr w:type="spellEnd"/>
      <w:r>
        <w:rPr>
          <w:b/>
          <w:i/>
          <w:color w:val="38761D"/>
        </w:rPr>
        <w:t xml:space="preserve"> </w:t>
      </w:r>
      <w:proofErr w:type="spellStart"/>
      <w:r>
        <w:rPr>
          <w:b/>
          <w:i/>
          <w:color w:val="38761D"/>
        </w:rPr>
        <w:t>midagi</w:t>
      </w:r>
      <w:proofErr w:type="spellEnd"/>
      <w:r>
        <w:rPr>
          <w:b/>
          <w:i/>
          <w:color w:val="38761D"/>
        </w:rPr>
        <w:t xml:space="preserve"> </w:t>
      </w:r>
      <w:proofErr w:type="spellStart"/>
      <w:r>
        <w:rPr>
          <w:b/>
          <w:i/>
          <w:color w:val="38761D"/>
        </w:rPr>
        <w:t>ei</w:t>
      </w:r>
      <w:proofErr w:type="spellEnd"/>
      <w:r>
        <w:rPr>
          <w:b/>
          <w:i/>
          <w:color w:val="38761D"/>
        </w:rPr>
        <w:t xml:space="preserve"> </w:t>
      </w:r>
      <w:proofErr w:type="spellStart"/>
      <w:r>
        <w:rPr>
          <w:b/>
          <w:i/>
          <w:color w:val="38761D"/>
        </w:rPr>
        <w:t>läinud</w:t>
      </w:r>
      <w:proofErr w:type="spellEnd"/>
      <w:r>
        <w:rPr>
          <w:b/>
          <w:i/>
          <w:color w:val="38761D"/>
        </w:rPr>
        <w:t xml:space="preserve"> </w:t>
      </w:r>
      <w:proofErr w:type="spellStart"/>
      <w:r>
        <w:rPr>
          <w:b/>
          <w:i/>
          <w:color w:val="38761D"/>
        </w:rPr>
        <w:t>vabatahtlike</w:t>
      </w:r>
      <w:proofErr w:type="spellEnd"/>
      <w:r>
        <w:rPr>
          <w:b/>
          <w:i/>
          <w:color w:val="38761D"/>
        </w:rPr>
        <w:t xml:space="preserve"> </w:t>
      </w:r>
      <w:proofErr w:type="spellStart"/>
      <w:r>
        <w:rPr>
          <w:b/>
          <w:i/>
          <w:color w:val="38761D"/>
        </w:rPr>
        <w:t>telgis</w:t>
      </w:r>
      <w:proofErr w:type="spellEnd"/>
      <w:r>
        <w:rPr>
          <w:b/>
          <w:i/>
          <w:color w:val="38761D"/>
        </w:rPr>
        <w:t xml:space="preserve"> </w:t>
      </w:r>
      <w:proofErr w:type="spellStart"/>
      <w:r>
        <w:rPr>
          <w:b/>
          <w:i/>
          <w:color w:val="38761D"/>
        </w:rPr>
        <w:t>plaanipäraselt</w:t>
      </w:r>
      <w:proofErr w:type="spellEnd"/>
      <w:r>
        <w:rPr>
          <w:b/>
          <w:i/>
          <w:color w:val="38761D"/>
        </w:rPr>
        <w:t xml:space="preserve">, </w:t>
      </w:r>
      <w:proofErr w:type="spellStart"/>
      <w:r>
        <w:rPr>
          <w:b/>
          <w:i/>
          <w:color w:val="38761D"/>
        </w:rPr>
        <w:t>pidin</w:t>
      </w:r>
      <w:proofErr w:type="spellEnd"/>
      <w:r>
        <w:rPr>
          <w:b/>
          <w:i/>
          <w:color w:val="38761D"/>
        </w:rPr>
        <w:t xml:space="preserve"> </w:t>
      </w:r>
      <w:proofErr w:type="spellStart"/>
      <w:r>
        <w:rPr>
          <w:b/>
          <w:i/>
          <w:color w:val="38761D"/>
        </w:rPr>
        <w:t>ümber</w:t>
      </w:r>
      <w:proofErr w:type="spellEnd"/>
      <w:r>
        <w:rPr>
          <w:b/>
          <w:i/>
          <w:color w:val="38761D"/>
        </w:rPr>
        <w:t xml:space="preserve"> </w:t>
      </w:r>
      <w:proofErr w:type="spellStart"/>
      <w:r>
        <w:rPr>
          <w:b/>
          <w:i/>
          <w:color w:val="38761D"/>
        </w:rPr>
        <w:t>mõtlema</w:t>
      </w:r>
      <w:proofErr w:type="spellEnd"/>
      <w:r>
        <w:rPr>
          <w:b/>
          <w:i/>
          <w:color w:val="38761D"/>
        </w:rPr>
        <w:t xml:space="preserve">. Kui </w:t>
      </w:r>
      <w:proofErr w:type="spellStart"/>
      <w:r>
        <w:rPr>
          <w:b/>
          <w:i/>
          <w:color w:val="38761D"/>
        </w:rPr>
        <w:t>ei</w:t>
      </w:r>
      <w:proofErr w:type="spellEnd"/>
      <w:r>
        <w:rPr>
          <w:b/>
          <w:i/>
          <w:color w:val="38761D"/>
        </w:rPr>
        <w:t xml:space="preserve"> </w:t>
      </w:r>
      <w:proofErr w:type="spellStart"/>
      <w:r>
        <w:rPr>
          <w:b/>
          <w:i/>
          <w:color w:val="38761D"/>
        </w:rPr>
        <w:t>osanud</w:t>
      </w:r>
      <w:proofErr w:type="spellEnd"/>
      <w:r>
        <w:rPr>
          <w:b/>
          <w:i/>
          <w:color w:val="38761D"/>
        </w:rPr>
        <w:t xml:space="preserve"> </w:t>
      </w:r>
      <w:proofErr w:type="spellStart"/>
      <w:r>
        <w:rPr>
          <w:b/>
          <w:i/>
          <w:color w:val="38761D"/>
        </w:rPr>
        <w:t>teha</w:t>
      </w:r>
      <w:proofErr w:type="spellEnd"/>
      <w:r>
        <w:rPr>
          <w:b/>
          <w:i/>
          <w:color w:val="38761D"/>
        </w:rPr>
        <w:t xml:space="preserve"> </w:t>
      </w:r>
      <w:proofErr w:type="spellStart"/>
      <w:r>
        <w:rPr>
          <w:b/>
          <w:i/>
          <w:color w:val="38761D"/>
        </w:rPr>
        <w:t>ei</w:t>
      </w:r>
      <w:proofErr w:type="spellEnd"/>
      <w:r>
        <w:rPr>
          <w:b/>
          <w:i/>
          <w:color w:val="38761D"/>
        </w:rPr>
        <w:t xml:space="preserve"> </w:t>
      </w:r>
      <w:proofErr w:type="spellStart"/>
      <w:r>
        <w:rPr>
          <w:b/>
          <w:i/>
          <w:color w:val="38761D"/>
        </w:rPr>
        <w:t>suutnud</w:t>
      </w:r>
      <w:proofErr w:type="spellEnd"/>
      <w:r>
        <w:rPr>
          <w:b/>
          <w:i/>
          <w:color w:val="38761D"/>
        </w:rPr>
        <w:t xml:space="preserve"> </w:t>
      </w:r>
      <w:proofErr w:type="spellStart"/>
      <w:r>
        <w:rPr>
          <w:b/>
          <w:i/>
          <w:color w:val="38761D"/>
        </w:rPr>
        <w:t>hästi</w:t>
      </w:r>
      <w:proofErr w:type="spellEnd"/>
      <w:r>
        <w:rPr>
          <w:b/>
          <w:i/>
          <w:color w:val="38761D"/>
        </w:rPr>
        <w:t xml:space="preserve"> </w:t>
      </w:r>
      <w:proofErr w:type="spellStart"/>
      <w:r>
        <w:rPr>
          <w:b/>
          <w:i/>
          <w:color w:val="38761D"/>
        </w:rPr>
        <w:t>inglise</w:t>
      </w:r>
      <w:proofErr w:type="spellEnd"/>
      <w:r>
        <w:rPr>
          <w:b/>
          <w:i/>
          <w:color w:val="38761D"/>
        </w:rPr>
        <w:t xml:space="preserve"> </w:t>
      </w:r>
      <w:proofErr w:type="spellStart"/>
      <w:r>
        <w:rPr>
          <w:b/>
          <w:i/>
          <w:color w:val="38761D"/>
        </w:rPr>
        <w:t>keeles</w:t>
      </w:r>
      <w:proofErr w:type="spellEnd"/>
      <w:r>
        <w:rPr>
          <w:b/>
          <w:i/>
          <w:color w:val="38761D"/>
        </w:rPr>
        <w:t xml:space="preserve"> </w:t>
      </w:r>
      <w:proofErr w:type="spellStart"/>
      <w:r>
        <w:rPr>
          <w:b/>
          <w:i/>
          <w:color w:val="38761D"/>
        </w:rPr>
        <w:t>oma</w:t>
      </w:r>
      <w:proofErr w:type="spellEnd"/>
      <w:r>
        <w:rPr>
          <w:b/>
          <w:i/>
          <w:color w:val="38761D"/>
        </w:rPr>
        <w:t xml:space="preserve"> </w:t>
      </w:r>
      <w:proofErr w:type="spellStart"/>
      <w:r>
        <w:rPr>
          <w:b/>
          <w:i/>
          <w:color w:val="38761D"/>
        </w:rPr>
        <w:t>probleemi</w:t>
      </w:r>
      <w:proofErr w:type="spellEnd"/>
      <w:r>
        <w:rPr>
          <w:b/>
          <w:i/>
          <w:color w:val="38761D"/>
        </w:rPr>
        <w:t xml:space="preserve"> </w:t>
      </w:r>
      <w:proofErr w:type="spellStart"/>
      <w:r>
        <w:rPr>
          <w:b/>
          <w:i/>
          <w:color w:val="38761D"/>
        </w:rPr>
        <w:t>kommunikeerida</w:t>
      </w:r>
      <w:proofErr w:type="spellEnd"/>
      <w:r>
        <w:rPr>
          <w:b/>
          <w:i/>
          <w:color w:val="38761D"/>
        </w:rPr>
        <w:t xml:space="preserve"> ja </w:t>
      </w:r>
      <w:proofErr w:type="spellStart"/>
      <w:r>
        <w:rPr>
          <w:b/>
          <w:i/>
          <w:color w:val="38761D"/>
        </w:rPr>
        <w:t>kellele</w:t>
      </w:r>
      <w:proofErr w:type="spellEnd"/>
      <w:r>
        <w:rPr>
          <w:b/>
          <w:i/>
          <w:color w:val="38761D"/>
        </w:rPr>
        <w:t xml:space="preserve"> </w:t>
      </w:r>
      <w:proofErr w:type="spellStart"/>
      <w:r>
        <w:rPr>
          <w:b/>
          <w:i/>
          <w:color w:val="38761D"/>
        </w:rPr>
        <w:t>kommunikeerida</w:t>
      </w:r>
      <w:proofErr w:type="spellEnd"/>
      <w:r>
        <w:rPr>
          <w:b/>
          <w:i/>
          <w:color w:val="38761D"/>
        </w:rPr>
        <w:t xml:space="preserve">, </w:t>
      </w:r>
      <w:proofErr w:type="spellStart"/>
      <w:r>
        <w:rPr>
          <w:b/>
          <w:i/>
          <w:color w:val="38761D"/>
        </w:rPr>
        <w:t>probleemi</w:t>
      </w:r>
      <w:proofErr w:type="spellEnd"/>
      <w:r>
        <w:rPr>
          <w:b/>
          <w:i/>
          <w:color w:val="38761D"/>
        </w:rPr>
        <w:t xml:space="preserve"> </w:t>
      </w:r>
      <w:proofErr w:type="spellStart"/>
      <w:r>
        <w:rPr>
          <w:b/>
          <w:i/>
          <w:color w:val="38761D"/>
        </w:rPr>
        <w:t>lahendada</w:t>
      </w:r>
      <w:proofErr w:type="spellEnd"/>
      <w:r>
        <w:rPr>
          <w:b/>
          <w:i/>
          <w:color w:val="38761D"/>
        </w:rPr>
        <w:t xml:space="preserve">. See </w:t>
      </w:r>
      <w:proofErr w:type="spellStart"/>
      <w:r>
        <w:rPr>
          <w:b/>
          <w:i/>
          <w:color w:val="38761D"/>
        </w:rPr>
        <w:t>tõi</w:t>
      </w:r>
      <w:proofErr w:type="spellEnd"/>
      <w:r>
        <w:rPr>
          <w:b/>
          <w:i/>
          <w:color w:val="38761D"/>
        </w:rPr>
        <w:t xml:space="preserve"> </w:t>
      </w:r>
      <w:proofErr w:type="spellStart"/>
      <w:r>
        <w:rPr>
          <w:b/>
          <w:i/>
          <w:color w:val="38761D"/>
        </w:rPr>
        <w:t>pettumust</w:t>
      </w:r>
      <w:proofErr w:type="spellEnd"/>
      <w:r>
        <w:rPr>
          <w:b/>
          <w:i/>
          <w:color w:val="38761D"/>
        </w:rPr>
        <w:t xml:space="preserve"> ja </w:t>
      </w:r>
      <w:proofErr w:type="spellStart"/>
      <w:r>
        <w:rPr>
          <w:b/>
          <w:i/>
          <w:color w:val="38761D"/>
        </w:rPr>
        <w:t>rebestust</w:t>
      </w:r>
      <w:proofErr w:type="spellEnd"/>
      <w:r>
        <w:rPr>
          <w:b/>
          <w:i/>
          <w:color w:val="38761D"/>
        </w:rPr>
        <w:t xml:space="preserve">, </w:t>
      </w:r>
      <w:proofErr w:type="spellStart"/>
      <w:r>
        <w:rPr>
          <w:b/>
          <w:i/>
          <w:color w:val="38761D"/>
        </w:rPr>
        <w:t>ning</w:t>
      </w:r>
      <w:proofErr w:type="spellEnd"/>
      <w:r>
        <w:rPr>
          <w:b/>
          <w:i/>
          <w:color w:val="38761D"/>
        </w:rPr>
        <w:t xml:space="preserve"> </w:t>
      </w:r>
      <w:proofErr w:type="spellStart"/>
      <w:r>
        <w:rPr>
          <w:b/>
          <w:i/>
          <w:color w:val="38761D"/>
        </w:rPr>
        <w:t>isolatsiooni</w:t>
      </w:r>
      <w:proofErr w:type="spellEnd"/>
      <w:r>
        <w:rPr>
          <w:b/>
          <w:i/>
          <w:color w:val="38761D"/>
        </w:rPr>
        <w:t>.</w:t>
      </w:r>
      <w:r>
        <w:rPr>
          <w:b/>
          <w:i/>
          <w:color w:val="0000FF"/>
        </w:rPr>
        <w:t xml:space="preserve"> </w:t>
      </w:r>
    </w:p>
    <w:p w14:paraId="281BB1ED" w14:textId="77777777" w:rsidR="00312568" w:rsidRDefault="00000000">
      <w:pPr>
        <w:pBdr>
          <w:top w:val="nil"/>
          <w:left w:val="nil"/>
          <w:bottom w:val="nil"/>
          <w:right w:val="nil"/>
          <w:between w:val="nil"/>
        </w:pBdr>
        <w:rPr>
          <w:i/>
          <w:color w:val="0000FF"/>
        </w:rPr>
      </w:pPr>
      <w:r>
        <w:rPr>
          <w:i/>
          <w:color w:val="0000FF"/>
        </w:rPr>
        <w:t>“Your potential leaders will never know when they have achieved their goals if they aren’t measurable.” (Maxwell 1995: 94)</w:t>
      </w:r>
    </w:p>
    <w:p w14:paraId="4985962E" w14:textId="77777777" w:rsidR="00312568" w:rsidRDefault="00000000">
      <w:pPr>
        <w:pBdr>
          <w:top w:val="nil"/>
          <w:left w:val="nil"/>
          <w:bottom w:val="nil"/>
          <w:right w:val="nil"/>
          <w:between w:val="nil"/>
        </w:pBdr>
        <w:rPr>
          <w:i/>
          <w:color w:val="0000FF"/>
        </w:rPr>
      </w:pPr>
      <w:r>
        <w:rPr>
          <w:i/>
          <w:color w:val="0000FF"/>
        </w:rPr>
        <w:t>“When goals don’t require a stretch, the people achieving them won’t grow. When they write down their goals, it makes them more accountable for those goals” (Maxwell 1005: 94)</w:t>
      </w:r>
    </w:p>
    <w:p w14:paraId="24DF4EAF" w14:textId="77777777" w:rsidR="00312568" w:rsidRDefault="00000000">
      <w:pPr>
        <w:rPr>
          <w:b/>
        </w:rPr>
      </w:pPr>
      <w:r>
        <w:rPr>
          <w:b/>
        </w:rPr>
        <w:t>&gt; Provide training, don't assume people know what to do.</w:t>
      </w:r>
    </w:p>
    <w:p w14:paraId="25DA5F99" w14:textId="0747D6FC" w:rsidR="00312568" w:rsidRDefault="00000000">
      <w:pPr>
        <w:rPr>
          <w:i/>
          <w:color w:val="0000FF"/>
        </w:rPr>
      </w:pPr>
      <w:r>
        <w:rPr>
          <w:i/>
          <w:color w:val="0000FF"/>
        </w:rPr>
        <w:t>“Never tell people how to do things. Tell them w</w:t>
      </w:r>
      <w:r w:rsidR="00F72B1C">
        <w:rPr>
          <w:i/>
          <w:color w:val="0000FF"/>
        </w:rPr>
        <w:t>ha</w:t>
      </w:r>
      <w:r>
        <w:rPr>
          <w:i/>
          <w:color w:val="0000FF"/>
        </w:rPr>
        <w:t>t to do and they will surprise you with their ingenuity</w:t>
      </w:r>
      <w:r w:rsidR="00F72B1C">
        <w:rPr>
          <w:i/>
          <w:color w:val="0000FF"/>
        </w:rPr>
        <w:t>.</w:t>
      </w:r>
      <w:r>
        <w:rPr>
          <w:i/>
          <w:color w:val="0000FF"/>
        </w:rPr>
        <w:t>” General George S. Patton (Maxwell 1995: 98)</w:t>
      </w:r>
    </w:p>
    <w:p w14:paraId="45924A1F" w14:textId="77777777" w:rsidR="00312568" w:rsidRDefault="00000000">
      <w:pPr>
        <w:rPr>
          <w:i/>
          <w:color w:val="FF0000"/>
          <w:sz w:val="20"/>
          <w:szCs w:val="20"/>
        </w:rPr>
      </w:pPr>
      <w:r>
        <w:rPr>
          <w:rFonts w:ascii="Roboto" w:eastAsia="Roboto" w:hAnsi="Roboto" w:cs="Roboto"/>
          <w:b/>
          <w:i/>
          <w:color w:val="FF0000"/>
        </w:rPr>
        <w:t>“</w:t>
      </w:r>
      <w:proofErr w:type="gramStart"/>
      <w:r>
        <w:rPr>
          <w:rFonts w:ascii="Roboto" w:eastAsia="Roboto" w:hAnsi="Roboto" w:cs="Roboto"/>
          <w:i/>
          <w:color w:val="FF0000"/>
        </w:rPr>
        <w:t>So</w:t>
      </w:r>
      <w:proofErr w:type="gramEnd"/>
      <w:r>
        <w:rPr>
          <w:rFonts w:ascii="Roboto" w:eastAsia="Roboto" w:hAnsi="Roboto" w:cs="Roboto"/>
          <w:i/>
          <w:color w:val="FF0000"/>
        </w:rPr>
        <w:t xml:space="preserve"> Christ himself gave the apostles, the prophets, the evangelists, the pastors and teachers,</w:t>
      </w:r>
      <w:r>
        <w:rPr>
          <w:rFonts w:ascii="Roboto" w:eastAsia="Roboto" w:hAnsi="Roboto" w:cs="Roboto"/>
          <w:i/>
          <w:color w:val="FF0000"/>
          <w:highlight w:val="white"/>
        </w:rPr>
        <w:t xml:space="preserve"> </w:t>
      </w:r>
      <w:r>
        <w:rPr>
          <w:rFonts w:ascii="Roboto" w:eastAsia="Roboto" w:hAnsi="Roboto" w:cs="Roboto"/>
          <w:i/>
          <w:color w:val="FF0000"/>
        </w:rPr>
        <w:t>to equip his people for works of service, so that the body of Christ may be built up” (Eph 4:11-12, NIV)</w:t>
      </w:r>
    </w:p>
    <w:p w14:paraId="1832636D" w14:textId="77777777" w:rsidR="00312568" w:rsidRDefault="00000000">
      <w:pPr>
        <w:rPr>
          <w:b/>
        </w:rPr>
      </w:pPr>
      <w:r>
        <w:rPr>
          <w:b/>
        </w:rPr>
        <w:lastRenderedPageBreak/>
        <w:t>&gt; Put tools in their hands.</w:t>
      </w:r>
    </w:p>
    <w:p w14:paraId="601D101B" w14:textId="77777777" w:rsidR="00312568" w:rsidRDefault="00000000">
      <w:pPr>
        <w:pBdr>
          <w:top w:val="nil"/>
          <w:left w:val="nil"/>
          <w:bottom w:val="nil"/>
          <w:right w:val="nil"/>
          <w:between w:val="nil"/>
        </w:pBdr>
        <w:rPr>
          <w:b/>
          <w:i/>
          <w:color w:val="0000FF"/>
        </w:rPr>
      </w:pPr>
      <w:r>
        <w:rPr>
          <w:b/>
        </w:rPr>
        <w:t>&gt; Give them authority, responsibility, and accountability.</w:t>
      </w:r>
    </w:p>
    <w:p w14:paraId="55FFCEE6" w14:textId="77777777" w:rsidR="00312568" w:rsidRDefault="00000000">
      <w:pPr>
        <w:pBdr>
          <w:top w:val="nil"/>
          <w:left w:val="nil"/>
          <w:bottom w:val="nil"/>
          <w:right w:val="nil"/>
          <w:between w:val="nil"/>
        </w:pBdr>
        <w:rPr>
          <w:i/>
          <w:color w:val="0000FF"/>
        </w:rPr>
      </w:pPr>
      <w:r>
        <w:rPr>
          <w:i/>
          <w:color w:val="0000FF"/>
        </w:rPr>
        <w:t xml:space="preserve">“Make a clear what </w:t>
      </w:r>
      <w:r>
        <w:rPr>
          <w:i/>
          <w:color w:val="0000FF"/>
          <w:u w:val="single"/>
        </w:rPr>
        <w:t>authority</w:t>
      </w:r>
      <w:r>
        <w:rPr>
          <w:i/>
          <w:color w:val="0000FF"/>
        </w:rPr>
        <w:t xml:space="preserve"> they have, the </w:t>
      </w:r>
      <w:r>
        <w:rPr>
          <w:i/>
          <w:color w:val="0000FF"/>
          <w:u w:val="single"/>
        </w:rPr>
        <w:t>working parameters</w:t>
      </w:r>
      <w:r>
        <w:rPr>
          <w:i/>
          <w:color w:val="0000FF"/>
        </w:rPr>
        <w:t xml:space="preserve"> for each function they are to perform, and what the </w:t>
      </w:r>
      <w:r>
        <w:rPr>
          <w:i/>
          <w:color w:val="0000FF"/>
          <w:u w:val="single"/>
        </w:rPr>
        <w:t>chain of authority is within the organization</w:t>
      </w:r>
      <w:r>
        <w:rPr>
          <w:i/>
          <w:color w:val="0000FF"/>
        </w:rPr>
        <w:t>” (Maxwell 1995: 95)</w:t>
      </w:r>
    </w:p>
    <w:p w14:paraId="51B12765" w14:textId="71F8772B" w:rsidR="00312568" w:rsidRDefault="00000000">
      <w:pPr>
        <w:pBdr>
          <w:top w:val="nil"/>
          <w:left w:val="nil"/>
          <w:bottom w:val="nil"/>
          <w:right w:val="nil"/>
          <w:between w:val="nil"/>
        </w:pBdr>
        <w:rPr>
          <w:i/>
          <w:color w:val="0000FF"/>
        </w:rPr>
      </w:pPr>
      <w:r>
        <w:t xml:space="preserve">With authority comes the responsibility for task and </w:t>
      </w:r>
      <w:r w:rsidR="00F72B1C">
        <w:t xml:space="preserve">the </w:t>
      </w:r>
      <w:r>
        <w:t xml:space="preserve">responsibility to be accountable. </w:t>
      </w:r>
    </w:p>
    <w:p w14:paraId="14411F5E" w14:textId="77777777" w:rsidR="00312568" w:rsidRDefault="00000000">
      <w:pPr>
        <w:rPr>
          <w:b/>
        </w:rPr>
      </w:pPr>
      <w:r>
        <w:rPr>
          <w:b/>
        </w:rPr>
        <w:t>&gt; Give feedback and encourage. Water your team.</w:t>
      </w:r>
    </w:p>
    <w:p w14:paraId="215D0C2D" w14:textId="77777777" w:rsidR="00312568" w:rsidRDefault="00000000">
      <w:pPr>
        <w:rPr>
          <w:i/>
          <w:color w:val="0000FF"/>
        </w:rPr>
      </w:pPr>
      <w:r>
        <w:rPr>
          <w:i/>
          <w:color w:val="0000FF"/>
        </w:rPr>
        <w:t xml:space="preserve">Give people an opportunity to tell their feelings, to clear the air and make it possible for get down to </w:t>
      </w:r>
      <w:proofErr w:type="gramStart"/>
      <w:r>
        <w:rPr>
          <w:i/>
          <w:color w:val="0000FF"/>
        </w:rPr>
        <w:t>business.(</w:t>
      </w:r>
      <w:proofErr w:type="gramEnd"/>
      <w:r>
        <w:rPr>
          <w:i/>
          <w:color w:val="0000FF"/>
        </w:rPr>
        <w:t>Maxwell 1995: 102)</w:t>
      </w:r>
    </w:p>
    <w:p w14:paraId="09A8E894" w14:textId="77777777" w:rsidR="00312568" w:rsidRDefault="00000000">
      <w:pPr>
        <w:rPr>
          <w:i/>
          <w:color w:val="0000FF"/>
        </w:rPr>
      </w:pPr>
      <w:r>
        <w:rPr>
          <w:i/>
          <w:color w:val="0000FF"/>
        </w:rPr>
        <w:t>“I need to know if people are hitting obstacles, I remove the ones I can” (Maxwell 1995: 103).</w:t>
      </w:r>
    </w:p>
    <w:p w14:paraId="2FEF1B28" w14:textId="77777777" w:rsidR="00312568" w:rsidRDefault="00000000">
      <w:pPr>
        <w:rPr>
          <w:i/>
          <w:color w:val="0000FF"/>
        </w:rPr>
      </w:pPr>
      <w:r>
        <w:rPr>
          <w:i/>
          <w:color w:val="0000FF"/>
        </w:rPr>
        <w:t>“</w:t>
      </w:r>
      <w:r>
        <w:rPr>
          <w:i/>
          <w:color w:val="0000FF"/>
          <w:u w:val="single"/>
        </w:rPr>
        <w:t>Learning something for the first time is always easier than unlearning something that was learned wrong</w:t>
      </w:r>
      <w:r>
        <w:rPr>
          <w:i/>
          <w:color w:val="0000FF"/>
        </w:rPr>
        <w:t>” (Maxwell 1995: 198)</w:t>
      </w:r>
    </w:p>
    <w:p w14:paraId="02F19983" w14:textId="77777777" w:rsidR="00312568" w:rsidRDefault="00000000">
      <w:pPr>
        <w:rPr>
          <w:b/>
        </w:rPr>
      </w:pPr>
      <w:r>
        <w:rPr>
          <w:b/>
        </w:rPr>
        <w:t>&gt; Maintain outcome.</w:t>
      </w:r>
    </w:p>
    <w:p w14:paraId="099AF11D" w14:textId="77777777" w:rsidR="00312568" w:rsidRDefault="00000000">
      <w:r>
        <w:rPr>
          <w:i/>
          <w:color w:val="0000FF"/>
        </w:rPr>
        <w:t>“Everything they do is either an A or a B priority” (Maxwell 1995: 95).</w:t>
      </w:r>
    </w:p>
    <w:p w14:paraId="182093B2" w14:textId="77777777" w:rsidR="00312568" w:rsidRDefault="00000000">
      <w:pPr>
        <w:rPr>
          <w:b/>
        </w:rPr>
      </w:pPr>
      <w:r>
        <w:rPr>
          <w:b/>
        </w:rPr>
        <w:t>&gt; Train them on the job if possible.</w:t>
      </w:r>
    </w:p>
    <w:p w14:paraId="34CED9F0" w14:textId="77777777" w:rsidR="00312568" w:rsidRDefault="00000000">
      <w:pPr>
        <w:rPr>
          <w:b/>
          <w:i/>
          <w:color w:val="38761D"/>
        </w:rPr>
      </w:pPr>
      <w:r>
        <w:rPr>
          <w:i/>
          <w:color w:val="0000FF"/>
        </w:rPr>
        <w:t xml:space="preserve">“Researchers tell us that </w:t>
      </w:r>
      <w:r>
        <w:rPr>
          <w:i/>
          <w:color w:val="0000FF"/>
          <w:u w:val="single"/>
        </w:rPr>
        <w:t xml:space="preserve">we remember </w:t>
      </w:r>
      <w:r>
        <w:rPr>
          <w:i/>
          <w:color w:val="0000FF"/>
        </w:rPr>
        <w:t xml:space="preserve">10% of what we hear 50% of what we see, 70% of what we say, and </w:t>
      </w:r>
      <w:r>
        <w:rPr>
          <w:i/>
          <w:color w:val="0000FF"/>
          <w:u w:val="single"/>
        </w:rPr>
        <w:t xml:space="preserve">90% of what we hear, see, say, and do” </w:t>
      </w:r>
      <w:r>
        <w:rPr>
          <w:i/>
          <w:color w:val="0000FF"/>
        </w:rPr>
        <w:t xml:space="preserve">(Maxwell 1995: 97) </w:t>
      </w:r>
      <w:r>
        <w:rPr>
          <w:b/>
          <w:i/>
          <w:color w:val="38761D"/>
        </w:rPr>
        <w:t>N: My evangelism training is hands on.</w:t>
      </w:r>
    </w:p>
    <w:p w14:paraId="7E8BA550" w14:textId="77777777" w:rsidR="00312568" w:rsidRDefault="00000000">
      <w:pPr>
        <w:rPr>
          <w:i/>
          <w:color w:val="0000FF"/>
        </w:rPr>
      </w:pPr>
      <w:r>
        <w:rPr>
          <w:i/>
          <w:color w:val="0000FF"/>
        </w:rPr>
        <w:t>(1) model, (2) mentor, (3) monitor, (4) motivate, (5) multiply (Maxwell 1995: 97)</w:t>
      </w:r>
    </w:p>
    <w:p w14:paraId="4E51DD71" w14:textId="77777777" w:rsidR="00312568" w:rsidRDefault="00000000">
      <w:pPr>
        <w:rPr>
          <w:b/>
        </w:rPr>
      </w:pPr>
      <w:r>
        <w:rPr>
          <w:b/>
        </w:rPr>
        <w:t>&gt; Work yourself out of a job.</w:t>
      </w:r>
    </w:p>
    <w:p w14:paraId="35A92586" w14:textId="77777777" w:rsidR="00312568" w:rsidRDefault="00000000">
      <w:r>
        <w:t xml:space="preserve">Don't worry about others being promoted. Do what you've been given and you'll be promoted in time. Short meeting is a good </w:t>
      </w:r>
      <w:proofErr w:type="gramStart"/>
      <w:r>
        <w:t>meeting,</w:t>
      </w:r>
      <w:proofErr w:type="gramEnd"/>
      <w:r>
        <w:t xml:space="preserve"> long coffee is a good meeting. </w:t>
      </w:r>
    </w:p>
    <w:p w14:paraId="3511479E" w14:textId="77777777" w:rsidR="00312568" w:rsidRDefault="00000000">
      <w:pPr>
        <w:rPr>
          <w:i/>
          <w:color w:val="0000FF"/>
        </w:rPr>
      </w:pPr>
      <w:r>
        <w:rPr>
          <w:i/>
          <w:color w:val="0000FF"/>
          <w:u w:val="single"/>
        </w:rPr>
        <w:t xml:space="preserve">“Where there’s a will there’s a way; where there’s a team, there’s more than one way” Rex Murphy </w:t>
      </w:r>
      <w:r>
        <w:rPr>
          <w:i/>
          <w:color w:val="0000FF"/>
        </w:rPr>
        <w:t>(Maxwell 2001: 252-253)</w:t>
      </w:r>
    </w:p>
    <w:p w14:paraId="72F54C3E" w14:textId="04CE3C33" w:rsidR="00312568" w:rsidRDefault="00000000">
      <w:pPr>
        <w:rPr>
          <w:i/>
          <w:color w:val="0000FF"/>
        </w:rPr>
      </w:pPr>
      <w:r>
        <w:rPr>
          <w:i/>
          <w:color w:val="0000FF"/>
        </w:rPr>
        <w:t>“Leaders must earn authority with each new group of people” (</w:t>
      </w:r>
      <w:r w:rsidR="00F72B1C">
        <w:rPr>
          <w:i/>
          <w:color w:val="0000FF"/>
        </w:rPr>
        <w:t>M</w:t>
      </w:r>
      <w:r>
        <w:rPr>
          <w:i/>
          <w:color w:val="0000FF"/>
        </w:rPr>
        <w:t>axwell 1995: 100)</w:t>
      </w:r>
    </w:p>
    <w:p w14:paraId="477ACA2E" w14:textId="76E823A0" w:rsidR="00312568" w:rsidRDefault="00000000">
      <w:pPr>
        <w:rPr>
          <w:i/>
          <w:color w:val="0000FF"/>
        </w:rPr>
      </w:pPr>
      <w:r>
        <w:rPr>
          <w:i/>
          <w:color w:val="0000FF"/>
        </w:rPr>
        <w:t>“The greatest leader is willing to train people and</w:t>
      </w:r>
      <w:r>
        <w:rPr>
          <w:i/>
          <w:color w:val="0000FF"/>
          <w:u w:val="single"/>
        </w:rPr>
        <w:t xml:space="preserve"> develop them to the point that they eventually surpass him </w:t>
      </w:r>
      <w:r>
        <w:rPr>
          <w:i/>
          <w:color w:val="0000FF"/>
        </w:rPr>
        <w:t>or her in knowledge and ability</w:t>
      </w:r>
      <w:r w:rsidR="00F72B1C">
        <w:rPr>
          <w:i/>
          <w:color w:val="0000FF"/>
        </w:rPr>
        <w:t>,</w:t>
      </w:r>
      <w:r>
        <w:rPr>
          <w:i/>
          <w:color w:val="0000FF"/>
        </w:rPr>
        <w:t>” Fred A. Manske, Jr (Maxwell 1995: 105).</w:t>
      </w:r>
    </w:p>
    <w:p w14:paraId="4CAB10AA" w14:textId="77777777" w:rsidR="00312568" w:rsidRDefault="00000000">
      <w:pPr>
        <w:ind w:left="360"/>
      </w:pPr>
      <w:r>
        <w:t xml:space="preserve"> </w:t>
      </w:r>
    </w:p>
    <w:p w14:paraId="59AB2E4F" w14:textId="77777777" w:rsidR="00312568" w:rsidRDefault="00000000">
      <w:pPr>
        <w:jc w:val="center"/>
        <w:rPr>
          <w:b/>
          <w:sz w:val="26"/>
          <w:szCs w:val="26"/>
        </w:rPr>
      </w:pPr>
      <w:r>
        <w:rPr>
          <w:b/>
          <w:sz w:val="26"/>
          <w:szCs w:val="26"/>
        </w:rPr>
        <w:t>EMPOWERING YOUR TEAM</w:t>
      </w:r>
    </w:p>
    <w:p w14:paraId="171C83C3" w14:textId="77777777" w:rsidR="00312568" w:rsidRDefault="00000000">
      <w:r>
        <w:rPr>
          <w:i/>
          <w:color w:val="0000FF"/>
        </w:rPr>
        <w:t>An excellent atmosphere to work in, the right tools to work with, a continual training program to work under, excellent people to work for, compelling vision to work toward (Maxwell 1993: 131)</w:t>
      </w:r>
    </w:p>
    <w:p w14:paraId="3BF79B5E" w14:textId="77777777" w:rsidR="00312568" w:rsidRDefault="00000000">
      <w:pPr>
        <w:rPr>
          <w:b/>
        </w:rPr>
      </w:pPr>
      <w:r>
        <w:rPr>
          <w:b/>
        </w:rPr>
        <w:t>WHAT IS EMPOWERING?</w:t>
      </w:r>
    </w:p>
    <w:p w14:paraId="25104296" w14:textId="77777777" w:rsidR="00312568" w:rsidRDefault="00000000">
      <w:pPr>
        <w:rPr>
          <w:b/>
        </w:rPr>
      </w:pPr>
      <w:r>
        <w:rPr>
          <w:b/>
        </w:rPr>
        <w:t>&gt; To invest with power.</w:t>
      </w:r>
    </w:p>
    <w:p w14:paraId="7BD73B5F" w14:textId="77777777" w:rsidR="00312568" w:rsidRDefault="00000000">
      <w:r>
        <w:rPr>
          <w:i/>
          <w:color w:val="0000FF"/>
        </w:rPr>
        <w:t>“Don’t judge each day by the harvest you reap but by the seeds you plant” Robert Louis Stevenson (Maxwell 1997: 203)</w:t>
      </w:r>
    </w:p>
    <w:p w14:paraId="0B0DA546" w14:textId="77777777" w:rsidR="00312568" w:rsidRDefault="00000000">
      <w:pPr>
        <w:rPr>
          <w:b/>
        </w:rPr>
      </w:pPr>
      <w:r>
        <w:rPr>
          <w:b/>
        </w:rPr>
        <w:t>&gt; To supply with ability. Enable.</w:t>
      </w:r>
    </w:p>
    <w:p w14:paraId="258A285A" w14:textId="77777777" w:rsidR="00312568" w:rsidRDefault="00000000">
      <w:pPr>
        <w:rPr>
          <w:b/>
        </w:rPr>
      </w:pPr>
      <w:r>
        <w:rPr>
          <w:b/>
        </w:rPr>
        <w:t>&gt; To give authority.</w:t>
      </w:r>
    </w:p>
    <w:p w14:paraId="403AC7D5" w14:textId="4F0C7D48" w:rsidR="00312568" w:rsidRDefault="00000000">
      <w:pPr>
        <w:rPr>
          <w:i/>
          <w:color w:val="0000FF"/>
        </w:rPr>
      </w:pPr>
      <w:r>
        <w:rPr>
          <w:i/>
          <w:color w:val="0000FF"/>
        </w:rPr>
        <w:t>“Empowerment without a platform is like responsibility without authority” (Osborne 2010</w:t>
      </w:r>
      <w:r w:rsidR="00F72B1C">
        <w:rPr>
          <w:i/>
          <w:color w:val="0000FF"/>
        </w:rPr>
        <w:t>:</w:t>
      </w:r>
      <w:r>
        <w:rPr>
          <w:i/>
          <w:color w:val="0000FF"/>
        </w:rPr>
        <w:t xml:space="preserve"> 116)</w:t>
      </w:r>
    </w:p>
    <w:p w14:paraId="2A1106A1" w14:textId="77777777" w:rsidR="00312568" w:rsidRDefault="00000000">
      <w:pPr>
        <w:rPr>
          <w:i/>
          <w:color w:val="0000FF"/>
        </w:rPr>
      </w:pPr>
      <w:r>
        <w:rPr>
          <w:i/>
          <w:color w:val="0000FF"/>
        </w:rPr>
        <w:t xml:space="preserve">“People become </w:t>
      </w:r>
      <w:r>
        <w:rPr>
          <w:i/>
          <w:color w:val="0000FF"/>
          <w:u w:val="single"/>
        </w:rPr>
        <w:t>strong and effective only when they are given the opportunity to make decisions, initiate action, solve problems, and meet challenges</w:t>
      </w:r>
      <w:r>
        <w:rPr>
          <w:i/>
          <w:color w:val="0000FF"/>
        </w:rPr>
        <w:t>” (Maxwell 1997: 185)</w:t>
      </w:r>
    </w:p>
    <w:p w14:paraId="6A381691" w14:textId="77777777" w:rsidR="00312568" w:rsidRDefault="00000000">
      <w:pPr>
        <w:rPr>
          <w:b/>
        </w:rPr>
      </w:pPr>
      <w:r>
        <w:rPr>
          <w:b/>
        </w:rPr>
        <w:t>&gt; Authorize or permit.</w:t>
      </w:r>
    </w:p>
    <w:p w14:paraId="04C6AED7" w14:textId="77777777" w:rsidR="00312568" w:rsidRDefault="00000000">
      <w:pPr>
        <w:rPr>
          <w:b/>
        </w:rPr>
      </w:pPr>
      <w:r>
        <w:rPr>
          <w:i/>
          <w:color w:val="0000FF"/>
        </w:rPr>
        <w:t xml:space="preserve">I give leaders opportunities to do new things for the organization, the freedom to accomplish those things using creativity and initiative, and the </w:t>
      </w:r>
      <w:r>
        <w:rPr>
          <w:i/>
          <w:color w:val="0000FF"/>
          <w:u w:val="single"/>
        </w:rPr>
        <w:t>security of knowing I will back them up even when everything doesn’t go as planned</w:t>
      </w:r>
      <w:r>
        <w:rPr>
          <w:i/>
          <w:color w:val="0000FF"/>
        </w:rPr>
        <w:t xml:space="preserve"> (Maxwell 1995: 177).</w:t>
      </w:r>
    </w:p>
    <w:p w14:paraId="552E32BD" w14:textId="77777777" w:rsidR="00312568" w:rsidRDefault="00312568">
      <w:pPr>
        <w:rPr>
          <w:b/>
        </w:rPr>
      </w:pPr>
    </w:p>
    <w:p w14:paraId="685D652F" w14:textId="77777777" w:rsidR="00312568" w:rsidRDefault="00000000">
      <w:pPr>
        <w:rPr>
          <w:b/>
        </w:rPr>
      </w:pPr>
      <w:r>
        <w:rPr>
          <w:b/>
        </w:rPr>
        <w:t>WHY EMPOWER?</w:t>
      </w:r>
    </w:p>
    <w:p w14:paraId="61FFA4D2" w14:textId="00184F90" w:rsidR="00312568" w:rsidRDefault="00000000">
      <w:pPr>
        <w:rPr>
          <w:i/>
          <w:color w:val="0000FF"/>
        </w:rPr>
      </w:pPr>
      <w:r>
        <w:rPr>
          <w:i/>
          <w:color w:val="0000FF"/>
        </w:rPr>
        <w:t>“</w:t>
      </w:r>
      <w:r>
        <w:rPr>
          <w:i/>
          <w:color w:val="0000FF"/>
          <w:u w:val="single"/>
        </w:rPr>
        <w:t>Empowerment adds a new dimension to the person</w:t>
      </w:r>
      <w:r>
        <w:rPr>
          <w:i/>
          <w:color w:val="0000FF"/>
        </w:rPr>
        <w:t xml:space="preserve"> that did not and often cannot exist or come into existence on its own” - unk</w:t>
      </w:r>
      <w:r w:rsidR="00F72B1C">
        <w:rPr>
          <w:i/>
          <w:color w:val="0000FF"/>
        </w:rPr>
        <w:t>no</w:t>
      </w:r>
      <w:r>
        <w:rPr>
          <w:i/>
          <w:color w:val="0000FF"/>
        </w:rPr>
        <w:t>wn (Maxwell 1995: 178)</w:t>
      </w:r>
    </w:p>
    <w:p w14:paraId="276309F2" w14:textId="77777777" w:rsidR="00312568" w:rsidRDefault="00000000">
      <w:r>
        <w:rPr>
          <w:i/>
          <w:color w:val="0000FF"/>
        </w:rPr>
        <w:t xml:space="preserve">“As a church grows larger still, staff members who are specialists need to </w:t>
      </w:r>
      <w:r>
        <w:rPr>
          <w:i/>
          <w:color w:val="0000FF"/>
          <w:u w:val="single"/>
        </w:rPr>
        <w:t>move from doing everything themselves to empowering others</w:t>
      </w:r>
      <w:r>
        <w:rPr>
          <w:i/>
          <w:color w:val="0000FF"/>
        </w:rPr>
        <w:t xml:space="preserve"> (Osborne 2010: 109).</w:t>
      </w:r>
    </w:p>
    <w:p w14:paraId="1D8153D8" w14:textId="77777777" w:rsidR="00312568" w:rsidRDefault="00000000">
      <w:pPr>
        <w:rPr>
          <w:b/>
        </w:rPr>
      </w:pPr>
      <w:r>
        <w:rPr>
          <w:b/>
        </w:rPr>
        <w:t>&gt; Empowerment makes the team effective, not just functional.</w:t>
      </w:r>
    </w:p>
    <w:p w14:paraId="057A5186" w14:textId="77777777" w:rsidR="00312568" w:rsidRDefault="00000000">
      <w:r>
        <w:rPr>
          <w:i/>
          <w:color w:val="0000FF"/>
        </w:rPr>
        <w:lastRenderedPageBreak/>
        <w:t xml:space="preserve">“When you empower people, you’re not influencing just them; </w:t>
      </w:r>
      <w:r>
        <w:rPr>
          <w:i/>
          <w:color w:val="0000FF"/>
          <w:u w:val="single"/>
        </w:rPr>
        <w:t>you’re influencing all the people they influence</w:t>
      </w:r>
      <w:r>
        <w:rPr>
          <w:i/>
          <w:color w:val="0000FF"/>
        </w:rPr>
        <w:t>” (Maxwell 1997: 178)</w:t>
      </w:r>
    </w:p>
    <w:p w14:paraId="4096432B" w14:textId="77777777" w:rsidR="00312568" w:rsidRDefault="00000000">
      <w:pPr>
        <w:rPr>
          <w:b/>
        </w:rPr>
      </w:pPr>
      <w:r>
        <w:rPr>
          <w:b/>
        </w:rPr>
        <w:t>&gt; Empower gives them the why, not just the what and how.</w:t>
      </w:r>
    </w:p>
    <w:p w14:paraId="5F9B9904" w14:textId="77777777" w:rsidR="00312568" w:rsidRDefault="00000000">
      <w:pPr>
        <w:rPr>
          <w:b/>
        </w:rPr>
      </w:pPr>
      <w:r>
        <w:rPr>
          <w:b/>
        </w:rPr>
        <w:t>&gt; It builds greater ownership and responsibility.</w:t>
      </w:r>
    </w:p>
    <w:p w14:paraId="6F4A2AD5" w14:textId="77777777" w:rsidR="00312568" w:rsidRDefault="00000000">
      <w:r>
        <w:rPr>
          <w:i/>
          <w:color w:val="0000FF"/>
        </w:rPr>
        <w:t>“Leaders transfer ownership for work to those who execute the work. Good leaders seldom restrict their teams they release them (Maxwell 2001: 213)</w:t>
      </w:r>
    </w:p>
    <w:p w14:paraId="0B5A1B4D" w14:textId="77777777" w:rsidR="00312568" w:rsidRDefault="00312568">
      <w:pPr>
        <w:rPr>
          <w:b/>
        </w:rPr>
      </w:pPr>
    </w:p>
    <w:p w14:paraId="1AD61E6F" w14:textId="77777777" w:rsidR="00312568" w:rsidRDefault="00000000">
      <w:pPr>
        <w:rPr>
          <w:b/>
        </w:rPr>
      </w:pPr>
      <w:r>
        <w:rPr>
          <w:b/>
        </w:rPr>
        <w:t>HOW TO EMPOWER?</w:t>
      </w:r>
    </w:p>
    <w:p w14:paraId="235A4A6A" w14:textId="77777777" w:rsidR="00312568" w:rsidRDefault="00000000">
      <w:r>
        <w:rPr>
          <w:b/>
        </w:rPr>
        <w:t xml:space="preserve">&gt; Give them why – big picture. </w:t>
      </w:r>
      <w:r>
        <w:t>They need it for the ownership.</w:t>
      </w:r>
    </w:p>
    <w:p w14:paraId="59E57FED" w14:textId="77777777" w:rsidR="00312568" w:rsidRDefault="00000000">
      <w:r>
        <w:rPr>
          <w:i/>
          <w:color w:val="0000FF"/>
        </w:rPr>
        <w:t>“Leaders continually keep the vision of the big picture before themselves and their people” (Maxwell 2001: 19)</w:t>
      </w:r>
    </w:p>
    <w:p w14:paraId="54698282" w14:textId="77777777" w:rsidR="00312568" w:rsidRDefault="00000000">
      <w:pPr>
        <w:rPr>
          <w:b/>
        </w:rPr>
      </w:pPr>
      <w:r>
        <w:rPr>
          <w:b/>
        </w:rPr>
        <w:t>&gt; Give them opportunity and permission.</w:t>
      </w:r>
    </w:p>
    <w:p w14:paraId="6EC0A624" w14:textId="77777777" w:rsidR="00312568" w:rsidRDefault="00000000">
      <w:pPr>
        <w:rPr>
          <w:i/>
          <w:color w:val="0000FF"/>
        </w:rPr>
      </w:pPr>
      <w:r>
        <w:rPr>
          <w:i/>
          <w:color w:val="0000FF"/>
        </w:rPr>
        <w:t>“Unless a man undertakes more than he possibly can do, he will never do all he can do” Henry Drummond (Maxwell 1995: 28)</w:t>
      </w:r>
    </w:p>
    <w:p w14:paraId="6FB2A903" w14:textId="77777777" w:rsidR="00312568" w:rsidRDefault="00000000">
      <w:pPr>
        <w:rPr>
          <w:b/>
        </w:rPr>
      </w:pPr>
      <w:r>
        <w:rPr>
          <w:b/>
        </w:rPr>
        <w:t>&gt; Allow them to learn from their mistakes and successes.</w:t>
      </w:r>
    </w:p>
    <w:p w14:paraId="340AD4B2" w14:textId="77777777" w:rsidR="00312568" w:rsidRDefault="00000000">
      <w:pPr>
        <w:rPr>
          <w:i/>
          <w:color w:val="0000FF"/>
        </w:rPr>
      </w:pPr>
      <w:r>
        <w:rPr>
          <w:i/>
          <w:color w:val="0000FF"/>
        </w:rPr>
        <w:t>“</w:t>
      </w:r>
      <w:r>
        <w:rPr>
          <w:i/>
          <w:color w:val="0000FF"/>
          <w:u w:val="single"/>
        </w:rPr>
        <w:t>Growth</w:t>
      </w:r>
      <w:r>
        <w:rPr>
          <w:i/>
          <w:color w:val="0000FF"/>
        </w:rPr>
        <w:t xml:space="preserve"> for people often occurs as a result of the </w:t>
      </w:r>
      <w:r>
        <w:rPr>
          <w:i/>
          <w:color w:val="0000FF"/>
          <w:u w:val="single"/>
        </w:rPr>
        <w:t>trial and error of personal experience</w:t>
      </w:r>
      <w:r>
        <w:rPr>
          <w:i/>
          <w:color w:val="0000FF"/>
        </w:rPr>
        <w:t>” (Maxwell 2001: 250)</w:t>
      </w:r>
    </w:p>
    <w:p w14:paraId="1E8E8D34" w14:textId="057D72F2" w:rsidR="00312568" w:rsidRDefault="00000000">
      <w:pPr>
        <w:rPr>
          <w:i/>
          <w:color w:val="0000FF"/>
        </w:rPr>
      </w:pPr>
      <w:r>
        <w:rPr>
          <w:i/>
          <w:color w:val="0000FF"/>
        </w:rPr>
        <w:t>“There is only one thing more painful than learning from experience, and that is not learning from experience” Poet Archibal</w:t>
      </w:r>
      <w:r w:rsidR="00F72B1C">
        <w:rPr>
          <w:i/>
          <w:color w:val="0000FF"/>
        </w:rPr>
        <w:t>d</w:t>
      </w:r>
      <w:r>
        <w:rPr>
          <w:i/>
          <w:color w:val="0000FF"/>
        </w:rPr>
        <w:t xml:space="preserve"> MacLeish (Maxwell 1995: 52).</w:t>
      </w:r>
    </w:p>
    <w:p w14:paraId="5DCBC3E1" w14:textId="77777777" w:rsidR="00312568" w:rsidRDefault="00000000">
      <w:pPr>
        <w:rPr>
          <w:b/>
        </w:rPr>
      </w:pPr>
      <w:r>
        <w:rPr>
          <w:b/>
        </w:rPr>
        <w:t>&gt; Develop them as people, not just doers.</w:t>
      </w:r>
    </w:p>
    <w:p w14:paraId="6D266D38" w14:textId="38AF606B" w:rsidR="00312568" w:rsidRDefault="00000000">
      <w:pPr>
        <w:rPr>
          <w:i/>
          <w:color w:val="0000FF"/>
        </w:rPr>
      </w:pPr>
      <w:r>
        <w:rPr>
          <w:i/>
          <w:color w:val="0000FF"/>
        </w:rPr>
        <w:t>“People on the team are worth developing” (Maxwell 2001: 249)</w:t>
      </w:r>
    </w:p>
    <w:p w14:paraId="7638FF6B" w14:textId="77777777" w:rsidR="00312568" w:rsidRDefault="00000000">
      <w:pPr>
        <w:rPr>
          <w:i/>
          <w:color w:val="0000FF"/>
        </w:rPr>
      </w:pPr>
      <w:r>
        <w:rPr>
          <w:i/>
          <w:color w:val="0000FF"/>
        </w:rPr>
        <w:t>“</w:t>
      </w:r>
      <w:r>
        <w:rPr>
          <w:i/>
          <w:color w:val="0000FF"/>
          <w:u w:val="single"/>
        </w:rPr>
        <w:t>Both perfectionists and performers may resist empowering others</w:t>
      </w:r>
      <w:r>
        <w:rPr>
          <w:i/>
          <w:color w:val="0000FF"/>
        </w:rPr>
        <w:t>. But don't let them. If you do, they’ll sabotage your ability to reach more people for Christ” (Osborne 2010: 111).</w:t>
      </w:r>
    </w:p>
    <w:p w14:paraId="03AB924D" w14:textId="77777777" w:rsidR="00312568" w:rsidRDefault="00000000">
      <w:pPr>
        <w:rPr>
          <w:b/>
        </w:rPr>
      </w:pPr>
      <w:r>
        <w:rPr>
          <w:b/>
        </w:rPr>
        <w:t>&gt; Trust them.</w:t>
      </w:r>
    </w:p>
    <w:p w14:paraId="68185323" w14:textId="77777777" w:rsidR="00312568" w:rsidRDefault="00000000">
      <w:pPr>
        <w:rPr>
          <w:b/>
        </w:rPr>
      </w:pPr>
      <w:r>
        <w:rPr>
          <w:b/>
        </w:rPr>
        <w:t>&gt; Give them authority and show them how to use it.</w:t>
      </w:r>
    </w:p>
    <w:p w14:paraId="083A4447" w14:textId="77777777" w:rsidR="00312568" w:rsidRDefault="00000000">
      <w:r>
        <w:rPr>
          <w:i/>
          <w:color w:val="0000FF"/>
        </w:rPr>
        <w:t>“Don’t protect your position or hoard your power. Give it away. That’s the only way to empower your team” (Maxwell 2001: 250)</w:t>
      </w:r>
    </w:p>
    <w:p w14:paraId="3E5A141C" w14:textId="77777777" w:rsidR="00312568" w:rsidRDefault="00000000">
      <w:pPr>
        <w:rPr>
          <w:b/>
        </w:rPr>
      </w:pPr>
      <w:r>
        <w:rPr>
          <w:b/>
        </w:rPr>
        <w:t>&gt; Have a climate for leaders to rise.</w:t>
      </w:r>
    </w:p>
    <w:p w14:paraId="20C2587B" w14:textId="77777777" w:rsidR="00312568" w:rsidRDefault="00000000">
      <w:r>
        <w:rPr>
          <w:i/>
          <w:color w:val="0000FF"/>
        </w:rPr>
        <w:t>“The more leaders you have on the team and the further developed they are, the greater the dividends (Maxwell 2001: 256)</w:t>
      </w:r>
    </w:p>
    <w:p w14:paraId="5AC92626" w14:textId="77777777" w:rsidR="00312568" w:rsidRDefault="00000000">
      <w:pPr>
        <w:rPr>
          <w:b/>
        </w:rPr>
      </w:pPr>
      <w:r>
        <w:rPr>
          <w:b/>
        </w:rPr>
        <w:t>&gt; Identify and nurture emerging leaders.</w:t>
      </w:r>
    </w:p>
    <w:p w14:paraId="71C953DF" w14:textId="77777777" w:rsidR="00312568" w:rsidRDefault="00000000">
      <w:r>
        <w:rPr>
          <w:i/>
          <w:color w:val="0000FF"/>
        </w:rPr>
        <w:t>“Stop your investment in players who do not grow” (Maxwell 2001: 251)</w:t>
      </w:r>
    </w:p>
    <w:p w14:paraId="53A38A92" w14:textId="77777777" w:rsidR="00312568" w:rsidRDefault="00312568"/>
    <w:p w14:paraId="4407E6EB" w14:textId="77777777" w:rsidR="00312568" w:rsidRDefault="00000000">
      <w:pPr>
        <w:rPr>
          <w:b/>
        </w:rPr>
      </w:pPr>
      <w:r>
        <w:rPr>
          <w:b/>
        </w:rPr>
        <w:t>REWARDS OF EMPOWERMENT</w:t>
      </w:r>
    </w:p>
    <w:p w14:paraId="7E32A414" w14:textId="77777777" w:rsidR="00312568" w:rsidRDefault="00000000">
      <w:pPr>
        <w:rPr>
          <w:i/>
          <w:color w:val="0000FF"/>
        </w:rPr>
      </w:pPr>
      <w:r>
        <w:rPr>
          <w:i/>
          <w:color w:val="0000FF"/>
          <w:u w:val="single"/>
        </w:rPr>
        <w:t>“Passing the baton is a function of our willingness to allow others into the joys of serving God.</w:t>
      </w:r>
      <w:r>
        <w:rPr>
          <w:i/>
          <w:color w:val="0000FF"/>
        </w:rPr>
        <w:t xml:space="preserve"> It is an important deterrent to possessiveness and territorialism. A spirit of protectiveness will only wreak havoc and discourage new and emerging leaders (Cordeiro 2004: 118).</w:t>
      </w:r>
    </w:p>
    <w:p w14:paraId="77CD83E1" w14:textId="77777777" w:rsidR="00312568" w:rsidRDefault="00000000">
      <w:pPr>
        <w:rPr>
          <w:i/>
          <w:color w:val="0000FF"/>
        </w:rPr>
      </w:pPr>
      <w:r>
        <w:rPr>
          <w:i/>
          <w:color w:val="0000FF"/>
        </w:rPr>
        <w:t xml:space="preserve">“It may take only a moment to pass a baton, but </w:t>
      </w:r>
      <w:r>
        <w:rPr>
          <w:i/>
          <w:color w:val="0000FF"/>
          <w:u w:val="single"/>
        </w:rPr>
        <w:t xml:space="preserve">it takes years to pass the heart </w:t>
      </w:r>
      <w:r>
        <w:rPr>
          <w:i/>
          <w:color w:val="0000FF"/>
        </w:rPr>
        <w:t>of that baton (Cordeiro 2004: 119).</w:t>
      </w:r>
    </w:p>
    <w:p w14:paraId="22494F3E" w14:textId="77777777" w:rsidR="00312568" w:rsidRDefault="00000000">
      <w:pPr>
        <w:rPr>
          <w:i/>
          <w:color w:val="0000FF"/>
        </w:rPr>
      </w:pPr>
      <w:r>
        <w:rPr>
          <w:i/>
          <w:color w:val="0000FF"/>
        </w:rPr>
        <w:t>“Never learn to do anything. If you don’t learn, you will always find someone else to do it for you” Mark Twain (Maxwell 1995: 160)</w:t>
      </w:r>
    </w:p>
    <w:p w14:paraId="7171C4C7" w14:textId="77777777" w:rsidR="00312568" w:rsidRDefault="00000000">
      <w:pPr>
        <w:rPr>
          <w:i/>
          <w:color w:val="0000FF"/>
        </w:rPr>
      </w:pPr>
      <w:r>
        <w:rPr>
          <w:i/>
          <w:color w:val="0000FF"/>
        </w:rPr>
        <w:t>“The final test of a leader is that he leaves behind in other people the convictions and will to carry on” Walter Lippman (Maxwell 1995: 177)</w:t>
      </w:r>
    </w:p>
    <w:p w14:paraId="3496FC88" w14:textId="77777777" w:rsidR="00312568" w:rsidRDefault="00000000">
      <w:r>
        <w:rPr>
          <w:i/>
          <w:color w:val="0000FF"/>
        </w:rPr>
        <w:t>“</w:t>
      </w:r>
      <w:r>
        <w:rPr>
          <w:i/>
          <w:color w:val="0000FF"/>
          <w:u w:val="single"/>
        </w:rPr>
        <w:t>Our reward is seeing the impact we make on the lives of other people</w:t>
      </w:r>
      <w:r>
        <w:rPr>
          <w:i/>
          <w:color w:val="0000FF"/>
        </w:rPr>
        <w:t>” (Maxwell 1997: 204)</w:t>
      </w:r>
    </w:p>
    <w:p w14:paraId="1F62B929" w14:textId="77777777" w:rsidR="00312568" w:rsidRDefault="00312568">
      <w:pPr>
        <w:rPr>
          <w:b/>
        </w:rPr>
      </w:pPr>
    </w:p>
    <w:p w14:paraId="296625E0" w14:textId="77777777" w:rsidR="00312568" w:rsidRDefault="00000000">
      <w:pPr>
        <w:rPr>
          <w:b/>
        </w:rPr>
      </w:pPr>
      <w:r>
        <w:rPr>
          <w:b/>
        </w:rPr>
        <w:t>EXERCISE: What are 3 things you learned and 3 things you need to improve to better nurture, equip and empower your team?</w:t>
      </w:r>
    </w:p>
    <w:p w14:paraId="4EC7BCE5" w14:textId="77777777" w:rsidR="00312568" w:rsidRDefault="00312568">
      <w:pPr>
        <w:rPr>
          <w:b/>
        </w:rPr>
      </w:pPr>
    </w:p>
    <w:p w14:paraId="5FA671B5" w14:textId="77777777" w:rsidR="00312568" w:rsidRDefault="00000000">
      <w:pPr>
        <w:jc w:val="center"/>
        <w:rPr>
          <w:b/>
          <w:sz w:val="26"/>
          <w:szCs w:val="26"/>
        </w:rPr>
      </w:pPr>
      <w:r>
        <w:rPr>
          <w:b/>
          <w:sz w:val="26"/>
          <w:szCs w:val="26"/>
        </w:rPr>
        <w:t>5. TEAM MEETINGS</w:t>
      </w:r>
    </w:p>
    <w:p w14:paraId="0F6528C3" w14:textId="77777777" w:rsidR="00312568" w:rsidRDefault="00312568"/>
    <w:p w14:paraId="36D98BEB" w14:textId="77777777" w:rsidR="00312568" w:rsidRDefault="00000000">
      <w:pPr>
        <w:jc w:val="center"/>
        <w:rPr>
          <w:b/>
          <w:sz w:val="26"/>
          <w:szCs w:val="26"/>
        </w:rPr>
      </w:pPr>
      <w:r>
        <w:rPr>
          <w:sz w:val="26"/>
          <w:szCs w:val="26"/>
        </w:rPr>
        <w:t xml:space="preserve"> </w:t>
      </w:r>
      <w:r>
        <w:rPr>
          <w:b/>
          <w:sz w:val="26"/>
          <w:szCs w:val="26"/>
        </w:rPr>
        <w:t>TEAM DYSFUNCTIONS</w:t>
      </w:r>
    </w:p>
    <w:p w14:paraId="52D9905C" w14:textId="77777777" w:rsidR="00312568" w:rsidRDefault="00000000">
      <w:pPr>
        <w:rPr>
          <w:b/>
        </w:rPr>
      </w:pPr>
      <w:r>
        <w:rPr>
          <w:b/>
        </w:rPr>
        <w:lastRenderedPageBreak/>
        <w:t xml:space="preserve">1. No trust = independence </w:t>
      </w:r>
      <w:r>
        <w:rPr>
          <w:i/>
          <w:color w:val="0000FF"/>
        </w:rPr>
        <w:t>“</w:t>
      </w:r>
      <w:r>
        <w:rPr>
          <w:i/>
          <w:color w:val="0000FF"/>
          <w:u w:val="single"/>
        </w:rPr>
        <w:t>absence of trust</w:t>
      </w:r>
      <w:r>
        <w:rPr>
          <w:i/>
          <w:color w:val="0000FF"/>
        </w:rPr>
        <w:t xml:space="preserve"> among team members, their </w:t>
      </w:r>
      <w:r>
        <w:rPr>
          <w:i/>
          <w:color w:val="0000FF"/>
          <w:u w:val="single"/>
        </w:rPr>
        <w:t>unwillingness to be vulnerable</w:t>
      </w:r>
      <w:r>
        <w:rPr>
          <w:i/>
          <w:color w:val="0000FF"/>
        </w:rPr>
        <w:t xml:space="preserve"> within the group” (Lencioni 2002: 188)</w:t>
      </w:r>
    </w:p>
    <w:p w14:paraId="7F83F907" w14:textId="77777777" w:rsidR="00312568" w:rsidRDefault="00000000">
      <w:pPr>
        <w:rPr>
          <w:i/>
          <w:color w:val="0000FF"/>
        </w:rPr>
      </w:pPr>
      <w:r>
        <w:rPr>
          <w:i/>
          <w:color w:val="0000FF"/>
        </w:rPr>
        <w:t xml:space="preserve">“Trust is the foundation of real teamwork. And </w:t>
      </w:r>
      <w:proofErr w:type="gramStart"/>
      <w:r>
        <w:rPr>
          <w:i/>
          <w:color w:val="0000FF"/>
        </w:rPr>
        <w:t>so</w:t>
      </w:r>
      <w:proofErr w:type="gramEnd"/>
      <w:r>
        <w:rPr>
          <w:i/>
          <w:color w:val="0000FF"/>
        </w:rPr>
        <w:t xml:space="preserve"> the first dysfunction is a failure on the part of team members to understand and open up to one another.” It's probably the most critical part of building a team (Lencioni 2002: 43-44)</w:t>
      </w:r>
    </w:p>
    <w:p w14:paraId="04F5790F" w14:textId="77777777" w:rsidR="00312568" w:rsidRDefault="00000000">
      <w:pPr>
        <w:rPr>
          <w:i/>
          <w:color w:val="0000FF"/>
        </w:rPr>
      </w:pPr>
      <w:r>
        <w:rPr>
          <w:i/>
          <w:color w:val="0000FF"/>
        </w:rPr>
        <w:t>“</w:t>
      </w:r>
      <w:r>
        <w:rPr>
          <w:i/>
          <w:color w:val="0000FF"/>
          <w:u w:val="single"/>
        </w:rPr>
        <w:t>Only way to build trust is to overcome our need for invulnerability”</w:t>
      </w:r>
      <w:r>
        <w:rPr>
          <w:i/>
          <w:color w:val="0000FF"/>
        </w:rPr>
        <w:t xml:space="preserve"> (Lencioni 2002: 63)</w:t>
      </w:r>
    </w:p>
    <w:p w14:paraId="5831DD22" w14:textId="77777777" w:rsidR="00312568" w:rsidRDefault="00000000">
      <w:pPr>
        <w:rPr>
          <w:i/>
          <w:color w:val="0000FF"/>
        </w:rPr>
      </w:pPr>
      <w:r>
        <w:rPr>
          <w:i/>
          <w:color w:val="0000FF"/>
        </w:rPr>
        <w:t>“</w:t>
      </w:r>
      <w:r>
        <w:rPr>
          <w:i/>
          <w:color w:val="0000FF"/>
          <w:u w:val="single"/>
        </w:rPr>
        <w:t>Leader is to demonstrate vulnerability first.</w:t>
      </w:r>
      <w:r>
        <w:rPr>
          <w:i/>
          <w:color w:val="0000FF"/>
        </w:rPr>
        <w:t xml:space="preserve"> This requires that a leader risk losing face in front of the team, so that subordinates will take the same risk themselves. </w:t>
      </w:r>
      <w:r>
        <w:rPr>
          <w:i/>
          <w:color w:val="0000FF"/>
          <w:u w:val="single"/>
        </w:rPr>
        <w:t>Leaders must create an environment that does not punish vulnerability.</w:t>
      </w:r>
      <w:r>
        <w:rPr>
          <w:i/>
          <w:color w:val="0000FF"/>
        </w:rPr>
        <w:t xml:space="preserve"> Leaders must be genuine; they cannot be staged (Lencioni 2002: 201).</w:t>
      </w:r>
    </w:p>
    <w:p w14:paraId="0BFD5365" w14:textId="77777777" w:rsidR="00312568" w:rsidRDefault="00000000">
      <w:pPr>
        <w:rPr>
          <w:b/>
          <w:i/>
          <w:color w:val="38761D"/>
        </w:rPr>
      </w:pPr>
      <w:r>
        <w:rPr>
          <w:b/>
          <w:i/>
          <w:color w:val="38761D"/>
        </w:rPr>
        <w:t xml:space="preserve">N: How </w:t>
      </w:r>
      <w:proofErr w:type="spellStart"/>
      <w:r>
        <w:rPr>
          <w:b/>
          <w:i/>
          <w:color w:val="38761D"/>
        </w:rPr>
        <w:t>i</w:t>
      </w:r>
      <w:proofErr w:type="spellEnd"/>
      <w:r>
        <w:rPr>
          <w:b/>
          <w:i/>
          <w:color w:val="38761D"/>
        </w:rPr>
        <w:t xml:space="preserve"> confessed my sins in front of other team members and as a result they started to confess their mistakes.</w:t>
      </w:r>
    </w:p>
    <w:p w14:paraId="10750EB4" w14:textId="77777777" w:rsidR="00312568" w:rsidRDefault="00000000">
      <w:pPr>
        <w:rPr>
          <w:i/>
          <w:color w:val="0000FF"/>
        </w:rPr>
      </w:pPr>
      <w:r>
        <w:rPr>
          <w:i/>
          <w:color w:val="0000FF"/>
        </w:rPr>
        <w:t xml:space="preserve">“Vulnerability-based trust is difficult because in the course of career advancement and education, most </w:t>
      </w:r>
      <w:r>
        <w:rPr>
          <w:i/>
          <w:color w:val="0000FF"/>
          <w:u w:val="single"/>
        </w:rPr>
        <w:t>successful people learn to be competitive with their peers, and protective of their reputations</w:t>
      </w:r>
      <w:r>
        <w:rPr>
          <w:i/>
          <w:color w:val="0000FF"/>
        </w:rPr>
        <w:t>. It is a challenge for them to turn those instincts off for the good of a team, but that is exactly what is required” (Lencioni 2002: 196)</w:t>
      </w:r>
    </w:p>
    <w:p w14:paraId="75C1CE07" w14:textId="403C2FEB" w:rsidR="00312568" w:rsidRDefault="00000000">
      <w:pPr>
        <w:rPr>
          <w:i/>
          <w:color w:val="0000FF"/>
        </w:rPr>
      </w:pPr>
      <w:r>
        <w:rPr>
          <w:i/>
          <w:color w:val="0000FF"/>
        </w:rPr>
        <w:t>“People try to make someone else responsible for their actions or circumstances. People don’t want to reap the consequences of their actions</w:t>
      </w:r>
      <w:r w:rsidR="00F72B1C">
        <w:rPr>
          <w:i/>
          <w:color w:val="0000FF"/>
        </w:rPr>
        <w:t>.</w:t>
      </w:r>
      <w:r>
        <w:rPr>
          <w:i/>
          <w:color w:val="0000FF"/>
        </w:rPr>
        <w:t>” you have to be transparent (Maxwell 1995: 68)</w:t>
      </w:r>
    </w:p>
    <w:p w14:paraId="2709DD0D" w14:textId="77777777" w:rsidR="00312568" w:rsidRDefault="00000000">
      <w:r>
        <w:rPr>
          <w:b/>
        </w:rPr>
        <w:t>2. No dynamic = fear of conflict/false unity.</w:t>
      </w:r>
      <w:r>
        <w:t xml:space="preserve"> </w:t>
      </w:r>
      <w:r>
        <w:rPr>
          <w:i/>
          <w:color w:val="0000FF"/>
        </w:rPr>
        <w:t>“Incapable of engaging in unfiltered and passionate debate of ideas” (Lencioni 2002: 188)</w:t>
      </w:r>
    </w:p>
    <w:p w14:paraId="407214F6" w14:textId="60071D8A" w:rsidR="00312568" w:rsidRDefault="00000000">
      <w:pPr>
        <w:rPr>
          <w:i/>
          <w:color w:val="0000FF"/>
        </w:rPr>
      </w:pPr>
      <w:r>
        <w:rPr>
          <w:i/>
          <w:color w:val="0000FF"/>
        </w:rPr>
        <w:t>“</w:t>
      </w:r>
      <w:r>
        <w:rPr>
          <w:i/>
          <w:color w:val="0000FF"/>
          <w:u w:val="single"/>
        </w:rPr>
        <w:t>If we don’t trust one another, then we aren’t going to engage in open, constructive, ideological conflict. And we’ll just continue to preserve a sense of artificial harmony</w:t>
      </w:r>
      <w:r>
        <w:rPr>
          <w:i/>
          <w:color w:val="0000FF"/>
        </w:rPr>
        <w:t>” (</w:t>
      </w:r>
      <w:r w:rsidR="00F72B1C">
        <w:rPr>
          <w:i/>
          <w:color w:val="0000FF"/>
        </w:rPr>
        <w:t>L</w:t>
      </w:r>
      <w:r>
        <w:rPr>
          <w:i/>
          <w:color w:val="0000FF"/>
        </w:rPr>
        <w:t>encioni 2002, 91)</w:t>
      </w:r>
    </w:p>
    <w:p w14:paraId="739B0804" w14:textId="77777777" w:rsidR="00312568" w:rsidRDefault="00000000">
      <w:pPr>
        <w:rPr>
          <w:i/>
          <w:color w:val="0000FF"/>
        </w:rPr>
      </w:pPr>
      <w:r>
        <w:rPr>
          <w:i/>
          <w:color w:val="0000FF"/>
        </w:rPr>
        <w:t>“Harmony itself is good, but if it comes only as a result of people holding back their opinions and honest concerns, then it’s a bad thing” (Lencioni 2002: 92)</w:t>
      </w:r>
    </w:p>
    <w:p w14:paraId="1D8F7BD0" w14:textId="77777777" w:rsidR="00312568" w:rsidRDefault="00000000">
      <w:pPr>
        <w:rPr>
          <w:i/>
          <w:color w:val="0000FF"/>
        </w:rPr>
      </w:pPr>
      <w:r>
        <w:rPr>
          <w:i/>
          <w:color w:val="0000FF"/>
        </w:rPr>
        <w:t>“</w:t>
      </w:r>
      <w:r>
        <w:rPr>
          <w:i/>
          <w:color w:val="0000FF"/>
          <w:u w:val="single"/>
        </w:rPr>
        <w:t>Meetings should be at least as interesting as movies</w:t>
      </w:r>
      <w:r>
        <w:rPr>
          <w:i/>
          <w:color w:val="0000FF"/>
        </w:rPr>
        <w:t>” (Lencioni 2002: 102)</w:t>
      </w:r>
    </w:p>
    <w:p w14:paraId="248DA5DE" w14:textId="77777777" w:rsidR="00312568" w:rsidRDefault="00000000">
      <w:pPr>
        <w:rPr>
          <w:i/>
          <w:color w:val="0000FF"/>
        </w:rPr>
      </w:pPr>
      <w:r>
        <w:rPr>
          <w:i/>
          <w:color w:val="0000FF"/>
        </w:rPr>
        <w:t>“Every great movie has conflict. Without it we just don’t care what happens to the characters (Lencioni 2002: 103)</w:t>
      </w:r>
    </w:p>
    <w:p w14:paraId="6920FE2D" w14:textId="77777777" w:rsidR="00312568" w:rsidRDefault="00000000">
      <w:pPr>
        <w:rPr>
          <w:i/>
          <w:color w:val="0000FF"/>
        </w:rPr>
      </w:pPr>
      <w:r>
        <w:rPr>
          <w:i/>
          <w:color w:val="0000FF"/>
        </w:rPr>
        <w:t>“If it’s not a little uncomfortable, then it’s not real. The key is to keep doing it anyway” (Lencioni 2002: 175)</w:t>
      </w:r>
    </w:p>
    <w:p w14:paraId="31C3FDF5" w14:textId="77777777" w:rsidR="00312568" w:rsidRDefault="00000000">
      <w:pPr>
        <w:rPr>
          <w:i/>
          <w:color w:val="0000FF"/>
        </w:rPr>
      </w:pPr>
      <w:r>
        <w:rPr>
          <w:i/>
          <w:color w:val="0000FF"/>
        </w:rPr>
        <w:t xml:space="preserve">“Team members do not hesitate to engage in passionate and sometimes emotional debate, </w:t>
      </w:r>
      <w:r>
        <w:rPr>
          <w:i/>
          <w:color w:val="0000FF"/>
          <w:u w:val="single"/>
        </w:rPr>
        <w:t>knowing that they will not be punished</w:t>
      </w:r>
      <w:r>
        <w:rPr>
          <w:i/>
          <w:color w:val="0000FF"/>
        </w:rPr>
        <w:t xml:space="preserve"> for saying something that might otherwise be interpreted as destructive or critical” (Lencioni 2002: 202)</w:t>
      </w:r>
    </w:p>
    <w:p w14:paraId="46F27246" w14:textId="77777777" w:rsidR="00312568" w:rsidRDefault="00000000">
      <w:pPr>
        <w:rPr>
          <w:i/>
          <w:color w:val="0000FF"/>
        </w:rPr>
      </w:pPr>
      <w:r>
        <w:rPr>
          <w:i/>
          <w:color w:val="0000FF"/>
        </w:rPr>
        <w:t>“</w:t>
      </w:r>
      <w:r>
        <w:rPr>
          <w:i/>
          <w:color w:val="0000FF"/>
          <w:u w:val="single"/>
        </w:rPr>
        <w:t>All great relationships, the ones that last over time, require productive conflict in order to grow</w:t>
      </w:r>
      <w:r>
        <w:rPr>
          <w:i/>
          <w:color w:val="0000FF"/>
        </w:rPr>
        <w:t>” (Lencioni 2002: 202).</w:t>
      </w:r>
    </w:p>
    <w:p w14:paraId="5E16D233" w14:textId="77777777" w:rsidR="00312568" w:rsidRDefault="00000000">
      <w:pPr>
        <w:rPr>
          <w:b/>
          <w:i/>
          <w:color w:val="0000FF"/>
        </w:rPr>
      </w:pPr>
      <w:r>
        <w:rPr>
          <w:b/>
          <w:i/>
          <w:color w:val="38761D"/>
        </w:rPr>
        <w:t>N: a tree in Australia needs bushfire to bear fruit.</w:t>
      </w:r>
    </w:p>
    <w:p w14:paraId="2C8AE883" w14:textId="77777777" w:rsidR="00312568" w:rsidRDefault="00000000">
      <w:pPr>
        <w:rPr>
          <w:i/>
          <w:color w:val="0000FF"/>
        </w:rPr>
      </w:pPr>
      <w:r>
        <w:rPr>
          <w:i/>
          <w:color w:val="0000FF"/>
        </w:rPr>
        <w:t>“Many people avoid conflict in the name of efficiency, because healthy conflict is actually a time saver” (Lencioni 2002: 203).</w:t>
      </w:r>
    </w:p>
    <w:p w14:paraId="6806B856" w14:textId="77777777" w:rsidR="00312568" w:rsidRDefault="00000000">
      <w:pPr>
        <w:rPr>
          <w:i/>
          <w:color w:val="0000FF"/>
        </w:rPr>
      </w:pPr>
      <w:r>
        <w:rPr>
          <w:i/>
          <w:color w:val="0000FF"/>
        </w:rPr>
        <w:t>“The first step is acknowledging that conflict is productive” (Lencioni 2002: 203).</w:t>
      </w:r>
    </w:p>
    <w:p w14:paraId="64DAB7C5" w14:textId="77777777" w:rsidR="00312568" w:rsidRDefault="00000000">
      <w:pPr>
        <w:rPr>
          <w:i/>
          <w:color w:val="0000FF"/>
        </w:rPr>
      </w:pPr>
      <w:r>
        <w:rPr>
          <w:i/>
          <w:color w:val="0000FF"/>
        </w:rPr>
        <w:t>“</w:t>
      </w:r>
      <w:r>
        <w:rPr>
          <w:i/>
          <w:color w:val="0000FF"/>
          <w:u w:val="single"/>
        </w:rPr>
        <w:t xml:space="preserve">Premature interruption </w:t>
      </w:r>
      <w:r>
        <w:rPr>
          <w:i/>
          <w:color w:val="0000FF"/>
        </w:rPr>
        <w:t>of disagreements and prevents team members from developing coping skills for dealing with conflict themselves” (Lencioni 2002: 206)</w:t>
      </w:r>
    </w:p>
    <w:p w14:paraId="35C8FC6C" w14:textId="77777777" w:rsidR="00312568" w:rsidRDefault="00000000">
      <w:pPr>
        <w:rPr>
          <w:i/>
          <w:color w:val="0000FF"/>
        </w:rPr>
      </w:pPr>
      <w:r>
        <w:rPr>
          <w:i/>
          <w:color w:val="0000FF"/>
        </w:rPr>
        <w:t xml:space="preserve">“Leader’s ability to personally </w:t>
      </w:r>
      <w:r>
        <w:rPr>
          <w:i/>
          <w:color w:val="0000FF"/>
          <w:u w:val="single"/>
        </w:rPr>
        <w:t xml:space="preserve">model appropriate conflict </w:t>
      </w:r>
      <w:proofErr w:type="spellStart"/>
      <w:r>
        <w:rPr>
          <w:i/>
          <w:color w:val="0000FF"/>
          <w:u w:val="single"/>
        </w:rPr>
        <w:t>behaviour</w:t>
      </w:r>
      <w:proofErr w:type="spellEnd"/>
      <w:r>
        <w:rPr>
          <w:i/>
          <w:color w:val="0000FF"/>
        </w:rPr>
        <w:t xml:space="preserve"> is essential” (Lencioni 2002: 203)</w:t>
      </w:r>
    </w:p>
    <w:p w14:paraId="7A889EBC" w14:textId="77777777" w:rsidR="00312568" w:rsidRDefault="00000000">
      <w:r>
        <w:rPr>
          <w:b/>
        </w:rPr>
        <w:t xml:space="preserve">3. No commitment = instability/ambiguity </w:t>
      </w:r>
      <w:r>
        <w:t>Failure to buy into decisions. (Lencioni 2002: 188-189)</w:t>
      </w:r>
    </w:p>
    <w:p w14:paraId="663E9AE4" w14:textId="77777777" w:rsidR="00312568" w:rsidRDefault="00000000">
      <w:pPr>
        <w:rPr>
          <w:i/>
          <w:color w:val="0000FF"/>
        </w:rPr>
      </w:pPr>
      <w:r>
        <w:rPr>
          <w:i/>
          <w:color w:val="0000FF"/>
        </w:rPr>
        <w:t xml:space="preserve">“When </w:t>
      </w:r>
      <w:r>
        <w:rPr>
          <w:i/>
          <w:color w:val="0000FF"/>
          <w:u w:val="single"/>
        </w:rPr>
        <w:t>people don’t unload their opinions and feel they’ve been listened to, they won’t really get on board”</w:t>
      </w:r>
      <w:r>
        <w:rPr>
          <w:i/>
          <w:color w:val="0000FF"/>
        </w:rPr>
        <w:t xml:space="preserve"> (Lencioni 2002: 94)</w:t>
      </w:r>
    </w:p>
    <w:p w14:paraId="0AC8FBC4" w14:textId="77777777" w:rsidR="00312568" w:rsidRDefault="00000000">
      <w:pPr>
        <w:rPr>
          <w:i/>
          <w:color w:val="0000FF"/>
        </w:rPr>
      </w:pPr>
      <w:r>
        <w:rPr>
          <w:i/>
          <w:color w:val="0000FF"/>
        </w:rPr>
        <w:t>“</w:t>
      </w:r>
      <w:r>
        <w:rPr>
          <w:i/>
          <w:color w:val="0000FF"/>
          <w:u w:val="single"/>
        </w:rPr>
        <w:t>Even when people are generally willing to commit, they aren’t going to do so because they need to weigh in before they can really buy in</w:t>
      </w:r>
      <w:r>
        <w:rPr>
          <w:i/>
          <w:color w:val="0000FF"/>
        </w:rPr>
        <w:t>” (Lencioni 2002: 96)</w:t>
      </w:r>
    </w:p>
    <w:p w14:paraId="5B6F46FF" w14:textId="77777777" w:rsidR="00312568" w:rsidRDefault="00000000">
      <w:pPr>
        <w:rPr>
          <w:i/>
          <w:color w:val="0000FF"/>
        </w:rPr>
      </w:pPr>
      <w:r>
        <w:rPr>
          <w:i/>
          <w:color w:val="0000FF"/>
        </w:rPr>
        <w:t xml:space="preserve">“Great teams make clear and timely decisions and move forward with </w:t>
      </w:r>
      <w:proofErr w:type="gramStart"/>
      <w:r>
        <w:rPr>
          <w:i/>
          <w:color w:val="0000FF"/>
        </w:rPr>
        <w:t>complete  buy</w:t>
      </w:r>
      <w:proofErr w:type="gramEnd"/>
      <w:r>
        <w:rPr>
          <w:i/>
          <w:color w:val="0000FF"/>
        </w:rPr>
        <w:t>-in from every member of the team, even those who voted against the decision” (Lencioni 2002: 207)</w:t>
      </w:r>
    </w:p>
    <w:p w14:paraId="570398B3" w14:textId="77777777" w:rsidR="00312568" w:rsidRDefault="00000000">
      <w:pPr>
        <w:rPr>
          <w:i/>
          <w:color w:val="0000FF"/>
        </w:rPr>
      </w:pPr>
      <w:r>
        <w:rPr>
          <w:i/>
          <w:color w:val="0000FF"/>
        </w:rPr>
        <w:t xml:space="preserve">“Reasonable human beings do not need to get their way in order to support a decision, but only </w:t>
      </w:r>
      <w:r>
        <w:rPr>
          <w:i/>
          <w:color w:val="0000FF"/>
          <w:u w:val="single"/>
        </w:rPr>
        <w:t>need to know that their opinions have been heard and considered”</w:t>
      </w:r>
      <w:r>
        <w:rPr>
          <w:i/>
          <w:color w:val="0000FF"/>
        </w:rPr>
        <w:t xml:space="preserve"> (Lencioni 2002: 207)</w:t>
      </w:r>
    </w:p>
    <w:p w14:paraId="4005F2BA" w14:textId="498FB8F1" w:rsidR="00312568" w:rsidRDefault="00000000">
      <w:pPr>
        <w:rPr>
          <w:i/>
          <w:color w:val="0000FF"/>
        </w:rPr>
      </w:pPr>
      <w:r>
        <w:rPr>
          <w:i/>
          <w:color w:val="0000FF"/>
        </w:rPr>
        <w:t xml:space="preserve">Only when everyone has put their opinions on the table can they commit to a decision as they know that on the table is </w:t>
      </w:r>
      <w:r w:rsidR="00F72B1C">
        <w:rPr>
          <w:i/>
          <w:color w:val="0000FF"/>
        </w:rPr>
        <w:t xml:space="preserve">the </w:t>
      </w:r>
      <w:r>
        <w:rPr>
          <w:i/>
          <w:color w:val="0000FF"/>
        </w:rPr>
        <w:t>collective wisdom of the entire group (Lencioni 2002: 208).</w:t>
      </w:r>
    </w:p>
    <w:p w14:paraId="3F3DB265" w14:textId="77777777" w:rsidR="00312568" w:rsidRDefault="00000000">
      <w:pPr>
        <w:rPr>
          <w:i/>
          <w:color w:val="0000FF"/>
        </w:rPr>
      </w:pPr>
      <w:r>
        <w:rPr>
          <w:i/>
          <w:color w:val="0000FF"/>
        </w:rPr>
        <w:lastRenderedPageBreak/>
        <w:t xml:space="preserve">“Best tools for ensuring commitment </w:t>
      </w:r>
      <w:proofErr w:type="gramStart"/>
      <w:r>
        <w:rPr>
          <w:i/>
          <w:color w:val="0000FF"/>
        </w:rPr>
        <w:t>is</w:t>
      </w:r>
      <w:proofErr w:type="gramEnd"/>
      <w:r>
        <w:rPr>
          <w:i/>
          <w:color w:val="0000FF"/>
        </w:rPr>
        <w:t xml:space="preserve"> the use of </w:t>
      </w:r>
      <w:r>
        <w:rPr>
          <w:i/>
          <w:color w:val="0000FF"/>
          <w:u w:val="single"/>
        </w:rPr>
        <w:t>clear deadlines</w:t>
      </w:r>
      <w:r>
        <w:rPr>
          <w:i/>
          <w:color w:val="0000FF"/>
        </w:rPr>
        <w:t xml:space="preserve"> for when decisions will be made, and honoring those dates with discipline and rigidity” (Lencioni 2002: 210-211)</w:t>
      </w:r>
    </w:p>
    <w:p w14:paraId="3CF1AAF4" w14:textId="77777777" w:rsidR="00312568" w:rsidRDefault="00000000">
      <w:r>
        <w:rPr>
          <w:b/>
        </w:rPr>
        <w:t>4. No accountability = low standards.</w:t>
      </w:r>
      <w:r>
        <w:t xml:space="preserve"> </w:t>
      </w:r>
      <w:r>
        <w:rPr>
          <w:i/>
          <w:color w:val="0000FF"/>
        </w:rPr>
        <w:t xml:space="preserve">“Hesitation to call their peers on actions and </w:t>
      </w:r>
      <w:proofErr w:type="spellStart"/>
      <w:r>
        <w:rPr>
          <w:i/>
          <w:color w:val="0000FF"/>
        </w:rPr>
        <w:t>behaviours</w:t>
      </w:r>
      <w:proofErr w:type="spellEnd"/>
      <w:r>
        <w:rPr>
          <w:i/>
          <w:color w:val="0000FF"/>
        </w:rPr>
        <w:t xml:space="preserve"> that seem counterproductive to the good of the team” (Lencioni 2002: 189)</w:t>
      </w:r>
    </w:p>
    <w:p w14:paraId="1E381973" w14:textId="77777777" w:rsidR="00312568" w:rsidRDefault="00000000">
      <w:pPr>
        <w:rPr>
          <w:i/>
          <w:color w:val="0000FF"/>
        </w:rPr>
      </w:pPr>
      <w:r>
        <w:rPr>
          <w:i/>
          <w:color w:val="0000FF"/>
          <w:u w:val="single"/>
        </w:rPr>
        <w:t>“People aren’t going to hold each other accountable if they haven’t clearly bought in to the same plan</w:t>
      </w:r>
      <w:r>
        <w:rPr>
          <w:i/>
          <w:color w:val="0000FF"/>
        </w:rPr>
        <w:t>” (Lencioni 2002: 99)</w:t>
      </w:r>
    </w:p>
    <w:p w14:paraId="69351D34" w14:textId="77777777" w:rsidR="00312568" w:rsidRDefault="00000000">
      <w:pPr>
        <w:rPr>
          <w:i/>
          <w:color w:val="0000FF"/>
        </w:rPr>
      </w:pPr>
      <w:r>
        <w:rPr>
          <w:i/>
          <w:color w:val="0000FF"/>
          <w:u w:val="single"/>
        </w:rPr>
        <w:t>“I want all of you challenging each other about what you are doing, how you are spending your time, whether you are making enough progress</w:t>
      </w:r>
      <w:r>
        <w:rPr>
          <w:i/>
          <w:color w:val="0000FF"/>
        </w:rPr>
        <w:t>” (Lencioni 2002: 148)</w:t>
      </w:r>
    </w:p>
    <w:p w14:paraId="35AE3838" w14:textId="4E2E13E2" w:rsidR="00312568" w:rsidRDefault="00000000">
      <w:pPr>
        <w:rPr>
          <w:i/>
          <w:color w:val="0000FF"/>
        </w:rPr>
      </w:pPr>
      <w:r>
        <w:rPr>
          <w:i/>
          <w:color w:val="0000FF"/>
        </w:rPr>
        <w:t xml:space="preserve">“Trust is knowing that when a team member does </w:t>
      </w:r>
      <w:r>
        <w:rPr>
          <w:i/>
          <w:color w:val="0000FF"/>
          <w:u w:val="single"/>
        </w:rPr>
        <w:t>push you</w:t>
      </w:r>
      <w:r w:rsidR="00F556C3">
        <w:rPr>
          <w:i/>
          <w:color w:val="0000FF"/>
          <w:u w:val="single"/>
        </w:rPr>
        <w:t>,</w:t>
      </w:r>
      <w:r>
        <w:rPr>
          <w:i/>
          <w:color w:val="0000FF"/>
        </w:rPr>
        <w:t xml:space="preserve"> they’re doing it because </w:t>
      </w:r>
      <w:r>
        <w:rPr>
          <w:i/>
          <w:color w:val="0000FF"/>
          <w:u w:val="single"/>
        </w:rPr>
        <w:t>they care</w:t>
      </w:r>
      <w:r>
        <w:rPr>
          <w:i/>
          <w:color w:val="0000FF"/>
        </w:rPr>
        <w:t xml:space="preserve"> about the team” (Lencioni 2002: 149)</w:t>
      </w:r>
    </w:p>
    <w:p w14:paraId="77AF9E7F" w14:textId="77777777" w:rsidR="00312568" w:rsidRDefault="00000000">
      <w:pPr>
        <w:rPr>
          <w:i/>
          <w:color w:val="0000FF"/>
        </w:rPr>
      </w:pPr>
      <w:r>
        <w:rPr>
          <w:i/>
          <w:color w:val="0000FF"/>
        </w:rPr>
        <w:t>“Hesitate to hold one another accountable precisely because they fear jeopardizing a valuable personal relationship” (Lencioni 2002: 213).</w:t>
      </w:r>
    </w:p>
    <w:p w14:paraId="27606C65" w14:textId="77777777" w:rsidR="00312568" w:rsidRDefault="00000000">
      <w:pPr>
        <w:rPr>
          <w:i/>
          <w:color w:val="0000FF"/>
        </w:rPr>
      </w:pPr>
      <w:r>
        <w:rPr>
          <w:i/>
          <w:color w:val="0000FF"/>
        </w:rPr>
        <w:t xml:space="preserve">“The most effective and efficient means of maintaining high standards of </w:t>
      </w:r>
      <w:r>
        <w:rPr>
          <w:i/>
          <w:color w:val="0000FF"/>
          <w:u w:val="single"/>
        </w:rPr>
        <w:t>performance on a team is peer pressure.”</w:t>
      </w:r>
      <w:r>
        <w:rPr>
          <w:i/>
          <w:color w:val="0000FF"/>
        </w:rPr>
        <w:t xml:space="preserve"> “Fear of letting down respected teammates that motivates people to improve their </w:t>
      </w:r>
      <w:proofErr w:type="gramStart"/>
      <w:r>
        <w:rPr>
          <w:i/>
          <w:color w:val="0000FF"/>
        </w:rPr>
        <w:t>performance”  (</w:t>
      </w:r>
      <w:proofErr w:type="gramEnd"/>
      <w:r>
        <w:rPr>
          <w:i/>
          <w:color w:val="0000FF"/>
        </w:rPr>
        <w:t>Lencioni 2002: 213).</w:t>
      </w:r>
    </w:p>
    <w:p w14:paraId="392B14B7" w14:textId="77777777" w:rsidR="00312568" w:rsidRDefault="00000000">
      <w:pPr>
        <w:rPr>
          <w:i/>
          <w:color w:val="0000FF"/>
        </w:rPr>
      </w:pPr>
      <w:r>
        <w:rPr>
          <w:i/>
          <w:color w:val="0000FF"/>
        </w:rPr>
        <w:t>“Keep those agreements in the open so that no one can easily ignore them” (Lencioni 2002: 214)</w:t>
      </w:r>
    </w:p>
    <w:p w14:paraId="44C688E5" w14:textId="77777777" w:rsidR="00312568" w:rsidRDefault="00000000">
      <w:r>
        <w:rPr>
          <w:b/>
        </w:rPr>
        <w:t>5. No results = loss of morale, esteem.</w:t>
      </w:r>
      <w:r>
        <w:t xml:space="preserve"> </w:t>
      </w:r>
      <w:r>
        <w:rPr>
          <w:i/>
          <w:color w:val="0000FF"/>
        </w:rPr>
        <w:t xml:space="preserve">“Team members </w:t>
      </w:r>
      <w:r>
        <w:rPr>
          <w:i/>
          <w:color w:val="0000FF"/>
          <w:u w:val="single"/>
        </w:rPr>
        <w:t>put their individual needs or even the needs of their divisions above the collective goals of the team”</w:t>
      </w:r>
      <w:r>
        <w:rPr>
          <w:i/>
          <w:color w:val="0000FF"/>
        </w:rPr>
        <w:t xml:space="preserve"> (Lencioni 2002: 189)</w:t>
      </w:r>
      <w:r>
        <w:br/>
        <w:t>= frustration, division, lack of purpose &amp; connection</w:t>
      </w:r>
    </w:p>
    <w:p w14:paraId="0F7E9FEC" w14:textId="77777777" w:rsidR="00312568" w:rsidRDefault="00000000">
      <w:pPr>
        <w:rPr>
          <w:i/>
          <w:color w:val="0000FF"/>
        </w:rPr>
      </w:pPr>
      <w:r>
        <w:rPr>
          <w:i/>
          <w:color w:val="0000FF"/>
        </w:rPr>
        <w:t>Status and ego. “The tendency of team members to seek out individual recognition and attention at the expense of results” (Lencioni 2002: 71)</w:t>
      </w:r>
    </w:p>
    <w:p w14:paraId="07C9D556" w14:textId="77777777" w:rsidR="00312568" w:rsidRDefault="00000000">
      <w:pPr>
        <w:pBdr>
          <w:top w:val="nil"/>
          <w:left w:val="nil"/>
          <w:bottom w:val="nil"/>
          <w:right w:val="nil"/>
          <w:between w:val="nil"/>
        </w:pBdr>
        <w:rPr>
          <w:i/>
          <w:color w:val="0000FF"/>
        </w:rPr>
      </w:pPr>
      <w:r>
        <w:rPr>
          <w:i/>
          <w:color w:val="0000FF"/>
        </w:rPr>
        <w:t>“Putting team results ahead of individual issues. Your first team has to be this one.” “</w:t>
      </w:r>
      <w:r>
        <w:rPr>
          <w:i/>
          <w:color w:val="0000FF"/>
          <w:u w:val="single"/>
        </w:rPr>
        <w:t>You don’t have to destroy it [individual results]. But you do have to be willing to make it secondary”</w:t>
      </w:r>
      <w:r>
        <w:rPr>
          <w:i/>
          <w:color w:val="0000FF"/>
        </w:rPr>
        <w:t xml:space="preserve"> (Lencioni 2002: 137, 138)</w:t>
      </w:r>
    </w:p>
    <w:p w14:paraId="650A0B59" w14:textId="77777777" w:rsidR="00312568" w:rsidRDefault="00000000">
      <w:pPr>
        <w:pBdr>
          <w:top w:val="nil"/>
          <w:left w:val="nil"/>
          <w:bottom w:val="nil"/>
          <w:right w:val="nil"/>
          <w:between w:val="nil"/>
        </w:pBdr>
        <w:rPr>
          <w:i/>
          <w:color w:val="0000FF"/>
        </w:rPr>
      </w:pPr>
      <w:r>
        <w:rPr>
          <w:i/>
          <w:color w:val="0000FF"/>
        </w:rPr>
        <w:t>You have to participate outside of your department (Lencioni 2002: 158)</w:t>
      </w:r>
    </w:p>
    <w:p w14:paraId="4D623DA2" w14:textId="77777777" w:rsidR="00312568" w:rsidRDefault="00000000">
      <w:pPr>
        <w:pBdr>
          <w:top w:val="nil"/>
          <w:left w:val="nil"/>
          <w:bottom w:val="nil"/>
          <w:right w:val="nil"/>
          <w:between w:val="nil"/>
        </w:pBdr>
        <w:rPr>
          <w:i/>
          <w:color w:val="0000FF"/>
        </w:rPr>
      </w:pPr>
      <w:r>
        <w:rPr>
          <w:i/>
          <w:color w:val="0000FF"/>
        </w:rPr>
        <w:t xml:space="preserve">“Functional team must make the </w:t>
      </w:r>
      <w:r>
        <w:rPr>
          <w:i/>
          <w:color w:val="0000FF"/>
          <w:u w:val="single"/>
        </w:rPr>
        <w:t>collective results of the group more important to each individual than individual members’ goals</w:t>
      </w:r>
      <w:r>
        <w:rPr>
          <w:i/>
          <w:color w:val="0000FF"/>
        </w:rPr>
        <w:t>” (Lencioni 2002: 218)</w:t>
      </w:r>
    </w:p>
    <w:p w14:paraId="4CE343B2" w14:textId="77777777" w:rsidR="00312568" w:rsidRDefault="00000000">
      <w:pPr>
        <w:pBdr>
          <w:top w:val="nil"/>
          <w:left w:val="nil"/>
          <w:bottom w:val="nil"/>
          <w:right w:val="nil"/>
          <w:between w:val="nil"/>
        </w:pBdr>
        <w:rPr>
          <w:i/>
          <w:color w:val="0000FF"/>
        </w:rPr>
      </w:pPr>
      <w:r>
        <w:rPr>
          <w:i/>
          <w:color w:val="0000FF"/>
        </w:rPr>
        <w:t xml:space="preserve">“Rewarding only those </w:t>
      </w:r>
      <w:proofErr w:type="spellStart"/>
      <w:r>
        <w:rPr>
          <w:i/>
          <w:color w:val="0000FF"/>
        </w:rPr>
        <w:t>behaviours</w:t>
      </w:r>
      <w:proofErr w:type="spellEnd"/>
      <w:r>
        <w:rPr>
          <w:i/>
          <w:color w:val="0000FF"/>
        </w:rPr>
        <w:t xml:space="preserve"> and actions that contribute to those results” (Lencioni 2002: 218)</w:t>
      </w:r>
    </w:p>
    <w:p w14:paraId="45A8E752" w14:textId="77777777" w:rsidR="00312568" w:rsidRDefault="00000000">
      <w:pPr>
        <w:pBdr>
          <w:top w:val="nil"/>
          <w:left w:val="nil"/>
          <w:bottom w:val="nil"/>
          <w:right w:val="nil"/>
          <w:between w:val="nil"/>
        </w:pBdr>
        <w:rPr>
          <w:i/>
          <w:color w:val="0000FF"/>
        </w:rPr>
      </w:pPr>
      <w:r>
        <w:rPr>
          <w:i/>
          <w:color w:val="0000FF"/>
        </w:rPr>
        <w:t xml:space="preserve">“If team members sense that the </w:t>
      </w:r>
      <w:r>
        <w:rPr>
          <w:i/>
          <w:color w:val="0000FF"/>
          <w:u w:val="single"/>
        </w:rPr>
        <w:t>leader values anything other than results, they will take that as permission to do the same for themselves</w:t>
      </w:r>
      <w:r>
        <w:rPr>
          <w:i/>
          <w:color w:val="0000FF"/>
        </w:rPr>
        <w:t xml:space="preserve">. Team leaders must be selfless and objective, and </w:t>
      </w:r>
      <w:r>
        <w:rPr>
          <w:i/>
          <w:color w:val="0000FF"/>
          <w:u w:val="single"/>
        </w:rPr>
        <w:t>reserve rewards and recognition for those who make real contributions</w:t>
      </w:r>
      <w:r>
        <w:rPr>
          <w:i/>
          <w:color w:val="0000FF"/>
        </w:rPr>
        <w:t xml:space="preserve"> to the achievement of group goals” (Lencioni 2002: 220).</w:t>
      </w:r>
    </w:p>
    <w:p w14:paraId="7BBEFE97" w14:textId="77777777" w:rsidR="00312568" w:rsidRDefault="00000000">
      <w:pPr>
        <w:pBdr>
          <w:top w:val="nil"/>
          <w:left w:val="nil"/>
          <w:bottom w:val="nil"/>
          <w:right w:val="nil"/>
          <w:between w:val="nil"/>
        </w:pBdr>
        <w:rPr>
          <w:i/>
          <w:color w:val="0000FF"/>
        </w:rPr>
      </w:pPr>
      <w:r>
        <w:rPr>
          <w:i/>
          <w:color w:val="0000FF"/>
        </w:rPr>
        <w:t>“Teamwork ultimately comes down to practicing a small set of principles over a long period of time” (Lencioni 2002: 220). “The ultimate test of a great team is results” (Lencioni 2002: 224)</w:t>
      </w:r>
    </w:p>
    <w:p w14:paraId="6939E3D5" w14:textId="77777777" w:rsidR="00312568" w:rsidRDefault="00312568">
      <w:pPr>
        <w:rPr>
          <w:b/>
        </w:rPr>
      </w:pPr>
    </w:p>
    <w:p w14:paraId="6CE661AE" w14:textId="77777777" w:rsidR="00312568" w:rsidRDefault="00000000">
      <w:pPr>
        <w:rPr>
          <w:b/>
        </w:rPr>
      </w:pPr>
      <w:r>
        <w:rPr>
          <w:i/>
          <w:color w:val="0000FF"/>
        </w:rPr>
        <w:t>“A fractured team is just like a broken arm or leg; fixing it is always painful, and sometimes you have to rebreak it to make it heal correctly. And the rebreak hurts a lot more than the initial break, because you have to do it on purpose” (Kathryn’s husband, Lencioni 2002: 37)</w:t>
      </w:r>
    </w:p>
    <w:p w14:paraId="5D3E415A" w14:textId="77777777" w:rsidR="00312568" w:rsidRDefault="00312568">
      <w:pPr>
        <w:rPr>
          <w:b/>
        </w:rPr>
      </w:pPr>
    </w:p>
    <w:p w14:paraId="385DFE53" w14:textId="77777777" w:rsidR="00312568" w:rsidRDefault="00000000">
      <w:pPr>
        <w:jc w:val="center"/>
        <w:rPr>
          <w:b/>
          <w:sz w:val="26"/>
          <w:szCs w:val="26"/>
        </w:rPr>
      </w:pPr>
      <w:r>
        <w:rPr>
          <w:b/>
          <w:sz w:val="26"/>
          <w:szCs w:val="26"/>
        </w:rPr>
        <w:t>TEAM MEETINGS</w:t>
      </w:r>
    </w:p>
    <w:p w14:paraId="08F28DD2" w14:textId="77777777" w:rsidR="00312568" w:rsidRDefault="00000000">
      <w:r>
        <w:t xml:space="preserve">Team meetings are a place of: (1) Communication – vision, </w:t>
      </w:r>
      <w:proofErr w:type="spellStart"/>
      <w:r>
        <w:t>etc</w:t>
      </w:r>
      <w:proofErr w:type="spellEnd"/>
      <w:r>
        <w:t xml:space="preserve">; (2) Education – new skills, thinking; (3) Delegation – allocating roles &amp; deadlines; (4) Innovation – creativity; (5) Facilitation – planning &amp; </w:t>
      </w:r>
      <w:proofErr w:type="spellStart"/>
      <w:r>
        <w:t>Strategising</w:t>
      </w:r>
      <w:proofErr w:type="spellEnd"/>
      <w:r>
        <w:t>; (6) Evaluation – accountability &amp; reporting; (7) Confrontation – challenge &amp; Growth; (8) Celebration – value the team &amp; results.</w:t>
      </w:r>
    </w:p>
    <w:p w14:paraId="5C3778B2" w14:textId="77777777" w:rsidR="00312568" w:rsidRDefault="00312568"/>
    <w:p w14:paraId="571E2279" w14:textId="77777777" w:rsidR="00312568" w:rsidRDefault="00000000">
      <w:pPr>
        <w:rPr>
          <w:b/>
        </w:rPr>
      </w:pPr>
      <w:r>
        <w:rPr>
          <w:b/>
        </w:rPr>
        <w:t>FACILITATE EFFECTIVE TEAM MEETING</w:t>
      </w:r>
    </w:p>
    <w:p w14:paraId="3A1D65AE" w14:textId="77777777" w:rsidR="00312568" w:rsidRDefault="00000000">
      <w:pPr>
        <w:rPr>
          <w:b/>
        </w:rPr>
      </w:pPr>
      <w:r>
        <w:rPr>
          <w:i/>
          <w:color w:val="0000FF"/>
        </w:rPr>
        <w:t>“</w:t>
      </w:r>
      <w:r>
        <w:rPr>
          <w:i/>
          <w:color w:val="0000FF"/>
          <w:u w:val="single"/>
        </w:rPr>
        <w:t>Myth of the Roundtable. It’s the belief that everyone on the team is equal,</w:t>
      </w:r>
      <w:r>
        <w:rPr>
          <w:i/>
          <w:color w:val="0000FF"/>
        </w:rPr>
        <w:t xml:space="preserve"> all opinions count the same, and a team can function without leadership. That isn't true either. A </w:t>
      </w:r>
      <w:r>
        <w:rPr>
          <w:i/>
          <w:color w:val="0000FF"/>
          <w:u w:val="single"/>
        </w:rPr>
        <w:t>team that tries to function like a democracy never gets anything done</w:t>
      </w:r>
      <w:r>
        <w:rPr>
          <w:i/>
          <w:color w:val="0000FF"/>
        </w:rPr>
        <w:t>” (Maxwell 2001: 218)</w:t>
      </w:r>
    </w:p>
    <w:p w14:paraId="14D2A95E" w14:textId="77777777" w:rsidR="00312568" w:rsidRDefault="00000000">
      <w:pPr>
        <w:rPr>
          <w:b/>
        </w:rPr>
      </w:pPr>
      <w:r>
        <w:rPr>
          <w:b/>
        </w:rPr>
        <w:t>&gt; Have a reason for the meeting.</w:t>
      </w:r>
    </w:p>
    <w:p w14:paraId="70B836DD" w14:textId="77777777" w:rsidR="00312568" w:rsidRDefault="00000000">
      <w:pPr>
        <w:rPr>
          <w:b/>
        </w:rPr>
      </w:pPr>
      <w:r>
        <w:rPr>
          <w:b/>
        </w:rPr>
        <w:t xml:space="preserve">&gt; Have an </w:t>
      </w:r>
      <w:proofErr w:type="gramStart"/>
      <w:r>
        <w:rPr>
          <w:b/>
        </w:rPr>
        <w:t>agenda &amp; keep records</w:t>
      </w:r>
      <w:proofErr w:type="gramEnd"/>
      <w:r>
        <w:rPr>
          <w:b/>
        </w:rPr>
        <w:t>.</w:t>
      </w:r>
    </w:p>
    <w:p w14:paraId="661DB392" w14:textId="77777777" w:rsidR="00312568" w:rsidRDefault="00000000">
      <w:pPr>
        <w:rPr>
          <w:b/>
        </w:rPr>
      </w:pPr>
      <w:r>
        <w:rPr>
          <w:b/>
        </w:rPr>
        <w:t>&gt; Have a start &amp; finish time.</w:t>
      </w:r>
    </w:p>
    <w:p w14:paraId="1C7EC879" w14:textId="77777777" w:rsidR="00312568" w:rsidRDefault="00000000">
      <w:pPr>
        <w:rPr>
          <w:b/>
        </w:rPr>
      </w:pPr>
      <w:r>
        <w:rPr>
          <w:b/>
        </w:rPr>
        <w:lastRenderedPageBreak/>
        <w:t>&gt; Meet in the right environment.</w:t>
      </w:r>
    </w:p>
    <w:p w14:paraId="46DD9B08" w14:textId="5A61D942" w:rsidR="00312568" w:rsidRDefault="00000000">
      <w:r>
        <w:rPr>
          <w:i/>
          <w:color w:val="0000FF"/>
        </w:rPr>
        <w:t>“Location and environment matters</w:t>
      </w:r>
      <w:r w:rsidR="00F54AFA">
        <w:rPr>
          <w:i/>
          <w:color w:val="0000FF"/>
        </w:rPr>
        <w:t>;</w:t>
      </w:r>
      <w:r>
        <w:rPr>
          <w:i/>
          <w:color w:val="0000FF"/>
        </w:rPr>
        <w:t xml:space="preserve"> it’s never neutral. It always works for us or against us. More important, it sends a strong message about what kind of behavior is expected and appropriate (Osborne 2010: 37)</w:t>
      </w:r>
    </w:p>
    <w:p w14:paraId="3E9149EA" w14:textId="77777777" w:rsidR="00312568" w:rsidRDefault="00000000">
      <w:pPr>
        <w:rPr>
          <w:b/>
        </w:rPr>
      </w:pPr>
      <w:r>
        <w:rPr>
          <w:b/>
        </w:rPr>
        <w:t>&gt; Not too big of a team.</w:t>
      </w:r>
    </w:p>
    <w:p w14:paraId="66CD5ED6" w14:textId="77777777" w:rsidR="00312568" w:rsidRDefault="00000000">
      <w:pPr>
        <w:rPr>
          <w:i/>
          <w:color w:val="0000FF"/>
        </w:rPr>
      </w:pPr>
      <w:r>
        <w:rPr>
          <w:i/>
          <w:color w:val="0000FF"/>
        </w:rPr>
        <w:t xml:space="preserve">“The </w:t>
      </w:r>
      <w:r>
        <w:rPr>
          <w:i/>
          <w:color w:val="0000FF"/>
          <w:u w:val="single"/>
        </w:rPr>
        <w:t>larger the group</w:t>
      </w:r>
      <w:r>
        <w:rPr>
          <w:i/>
          <w:color w:val="0000FF"/>
        </w:rPr>
        <w:t xml:space="preserve">, the more likely it is that only </w:t>
      </w:r>
      <w:r>
        <w:rPr>
          <w:i/>
          <w:color w:val="0000FF"/>
          <w:u w:val="single"/>
        </w:rPr>
        <w:t>extroverts and the strong willed will speak out.</w:t>
      </w:r>
      <w:r>
        <w:rPr>
          <w:i/>
          <w:color w:val="0000FF"/>
        </w:rPr>
        <w:t xml:space="preserve"> That sets the stage for lots of after the meeting meetings, where those who disagreed but were afraid to speak up finally speak their mind, providing a hotbed for festering grievances. Larger groups tend to kill off change and innovation. It quickly shuts down any new idea that someone strongly objects to. (Osborne 2010: 44)</w:t>
      </w:r>
    </w:p>
    <w:p w14:paraId="6FBC26DC" w14:textId="77777777" w:rsidR="00312568" w:rsidRDefault="00000000">
      <w:pPr>
        <w:rPr>
          <w:i/>
          <w:color w:val="0000FF"/>
        </w:rPr>
      </w:pPr>
      <w:r>
        <w:rPr>
          <w:i/>
          <w:color w:val="0000FF"/>
        </w:rPr>
        <w:t>“Twelve members to be the absolute maximum we can handle on our board and still have full honest and vulnerable conversations. Each time we’ve grown larger, conflict and miscommunication quickly increased (Osborne 2010: 44)</w:t>
      </w:r>
    </w:p>
    <w:p w14:paraId="202BAE13" w14:textId="77777777" w:rsidR="00312568" w:rsidRDefault="00000000">
      <w:pPr>
        <w:rPr>
          <w:b/>
        </w:rPr>
      </w:pPr>
      <w:r>
        <w:rPr>
          <w:b/>
        </w:rPr>
        <w:t>&gt; Have different generations in the team.</w:t>
      </w:r>
    </w:p>
    <w:p w14:paraId="46C1D4F6" w14:textId="719B7E85" w:rsidR="00312568" w:rsidRDefault="00000000">
      <w:r>
        <w:rPr>
          <w:i/>
          <w:color w:val="0000FF"/>
        </w:rPr>
        <w:t xml:space="preserve">“It’s amazing </w:t>
      </w:r>
      <w:r>
        <w:rPr>
          <w:i/>
          <w:color w:val="0000FF"/>
          <w:u w:val="single"/>
        </w:rPr>
        <w:t>how differently a group with a significant number of thirty and forty</w:t>
      </w:r>
      <w:r w:rsidR="00F54AFA">
        <w:rPr>
          <w:i/>
          <w:color w:val="0000FF"/>
          <w:u w:val="single"/>
        </w:rPr>
        <w:t>-year-</w:t>
      </w:r>
      <w:r>
        <w:rPr>
          <w:i/>
          <w:color w:val="0000FF"/>
          <w:u w:val="single"/>
        </w:rPr>
        <w:t>olds see life and ministry. If only one or two young eagles are in the room it’s easy to blow them off. Put critical mass in the room and it’s hard to hold them back”</w:t>
      </w:r>
      <w:r>
        <w:rPr>
          <w:i/>
          <w:color w:val="0000FF"/>
        </w:rPr>
        <w:t xml:space="preserve"> (Osborne 2010: 124)</w:t>
      </w:r>
    </w:p>
    <w:p w14:paraId="1513B4D7" w14:textId="77777777" w:rsidR="00312568" w:rsidRDefault="00000000">
      <w:pPr>
        <w:rPr>
          <w:b/>
        </w:rPr>
      </w:pPr>
      <w:r>
        <w:rPr>
          <w:b/>
        </w:rPr>
        <w:t>&gt; Lead the meeting.</w:t>
      </w:r>
    </w:p>
    <w:p w14:paraId="300D5CEB" w14:textId="77777777" w:rsidR="00312568" w:rsidRDefault="00000000">
      <w:pPr>
        <w:rPr>
          <w:b/>
        </w:rPr>
      </w:pPr>
      <w:r>
        <w:rPr>
          <w:b/>
        </w:rPr>
        <w:t>&gt; Get everyone involved.</w:t>
      </w:r>
    </w:p>
    <w:p w14:paraId="0BB281C9" w14:textId="77777777" w:rsidR="00312568" w:rsidRDefault="00000000">
      <w:r>
        <w:rPr>
          <w:i/>
          <w:color w:val="0000FF"/>
        </w:rPr>
        <w:t xml:space="preserve">“They must genuinely believe that the </w:t>
      </w:r>
      <w:r>
        <w:rPr>
          <w:i/>
          <w:color w:val="0000FF"/>
          <w:u w:val="single"/>
        </w:rPr>
        <w:t>value of the team’s success is greater than the value of their own individual interests</w:t>
      </w:r>
      <w:r>
        <w:rPr>
          <w:i/>
          <w:color w:val="0000FF"/>
        </w:rPr>
        <w:t>” (Maxwell 1995: 137)</w:t>
      </w:r>
    </w:p>
    <w:p w14:paraId="5A29AA66" w14:textId="77777777" w:rsidR="00312568" w:rsidRDefault="00000000">
      <w:pPr>
        <w:rPr>
          <w:i/>
          <w:color w:val="0000FF"/>
        </w:rPr>
      </w:pPr>
      <w:r>
        <w:rPr>
          <w:i/>
          <w:color w:val="0000FF"/>
        </w:rPr>
        <w:t>“You shouldn’t hold back during the meetings. You should participate as fully as any other staff member (Kathryn, Lencioni 2002: 32)</w:t>
      </w:r>
    </w:p>
    <w:p w14:paraId="0B7AF59B" w14:textId="77777777" w:rsidR="00312568" w:rsidRDefault="00000000">
      <w:pPr>
        <w:rPr>
          <w:i/>
          <w:color w:val="0000FF"/>
        </w:rPr>
      </w:pPr>
      <w:r>
        <w:rPr>
          <w:i/>
          <w:color w:val="0000FF"/>
        </w:rPr>
        <w:t xml:space="preserve">“Working through the ideas and principles together has far more value than the actual information shared. It </w:t>
      </w:r>
      <w:r>
        <w:rPr>
          <w:i/>
          <w:color w:val="0000FF"/>
          <w:u w:val="single"/>
        </w:rPr>
        <w:t>creates a shared pool of information and experiences that puts everyone on the same page.</w:t>
      </w:r>
      <w:r>
        <w:rPr>
          <w:i/>
          <w:color w:val="0000FF"/>
        </w:rPr>
        <w:t xml:space="preserve"> As a result, even when we disagree, we at least know what we’re disagreeing about” (Osborne 2010: 134).</w:t>
      </w:r>
    </w:p>
    <w:p w14:paraId="072CFA07" w14:textId="77777777" w:rsidR="00312568" w:rsidRDefault="00000000">
      <w:pPr>
        <w:rPr>
          <w:b/>
        </w:rPr>
      </w:pPr>
      <w:r>
        <w:rPr>
          <w:b/>
        </w:rPr>
        <w:t xml:space="preserve">&gt; Break the routine every so often – </w:t>
      </w:r>
      <w:proofErr w:type="spellStart"/>
      <w:r>
        <w:rPr>
          <w:b/>
        </w:rPr>
        <w:t>eg</w:t>
      </w:r>
      <w:proofErr w:type="spellEnd"/>
      <w:r>
        <w:rPr>
          <w:b/>
        </w:rPr>
        <w:t xml:space="preserve"> new location; food; prophesy etc.</w:t>
      </w:r>
    </w:p>
    <w:p w14:paraId="6380934A" w14:textId="77777777" w:rsidR="00312568" w:rsidRDefault="00000000">
      <w:pPr>
        <w:rPr>
          <w:b/>
        </w:rPr>
      </w:pPr>
      <w:r>
        <w:rPr>
          <w:b/>
        </w:rPr>
        <w:t>&gt; Facilitate clear communication.</w:t>
      </w:r>
    </w:p>
    <w:p w14:paraId="569F794A" w14:textId="77777777" w:rsidR="00312568" w:rsidRDefault="00000000">
      <w:pPr>
        <w:rPr>
          <w:b/>
        </w:rPr>
      </w:pPr>
      <w:r>
        <w:rPr>
          <w:b/>
        </w:rPr>
        <w:t>&gt; Always reiterate vision &amp; purpose.</w:t>
      </w:r>
    </w:p>
    <w:p w14:paraId="3EFCEBF1" w14:textId="58CDCF87" w:rsidR="00312568" w:rsidRDefault="00000000">
      <w:r>
        <w:rPr>
          <w:i/>
          <w:color w:val="0000FF"/>
        </w:rPr>
        <w:t>Team’s success is what is most important, sometimes</w:t>
      </w:r>
      <w:r w:rsidR="00F54AFA">
        <w:rPr>
          <w:i/>
          <w:color w:val="0000FF"/>
        </w:rPr>
        <w:t>,</w:t>
      </w:r>
      <w:r>
        <w:rPr>
          <w:i/>
          <w:color w:val="0000FF"/>
        </w:rPr>
        <w:t xml:space="preserve"> the team members must be flexible. </w:t>
      </w:r>
      <w:r>
        <w:rPr>
          <w:i/>
          <w:color w:val="0000FF"/>
          <w:u w:val="single"/>
        </w:rPr>
        <w:t>Magic Jo</w:t>
      </w:r>
      <w:r w:rsidR="00F54AFA">
        <w:rPr>
          <w:i/>
          <w:color w:val="0000FF"/>
          <w:u w:val="single"/>
        </w:rPr>
        <w:t>h</w:t>
      </w:r>
      <w:r>
        <w:rPr>
          <w:i/>
          <w:color w:val="0000FF"/>
          <w:u w:val="single"/>
        </w:rPr>
        <w:t>nson was a player who was</w:t>
      </w:r>
      <w:r w:rsidR="00F54AFA">
        <w:rPr>
          <w:i/>
          <w:color w:val="0000FF"/>
          <w:u w:val="single"/>
        </w:rPr>
        <w:t xml:space="preserve"> always</w:t>
      </w:r>
      <w:r>
        <w:rPr>
          <w:i/>
          <w:color w:val="0000FF"/>
          <w:u w:val="single"/>
        </w:rPr>
        <w:t xml:space="preserve"> willing to fill whatever role the team needed. All the team members take a role that fits the goals and needs of the organization as well as their own personal talents and abilities.</w:t>
      </w:r>
      <w:r>
        <w:rPr>
          <w:i/>
          <w:color w:val="0000FF"/>
        </w:rPr>
        <w:t xml:space="preserve"> When any role is not filled, the whole team suffers (Maxwell 1995: 138)</w:t>
      </w:r>
    </w:p>
    <w:p w14:paraId="07F45126" w14:textId="77777777" w:rsidR="00312568" w:rsidRDefault="00000000">
      <w:r>
        <w:t xml:space="preserve"> </w:t>
      </w:r>
    </w:p>
    <w:p w14:paraId="42D9D50E" w14:textId="77777777" w:rsidR="00312568" w:rsidRDefault="00000000">
      <w:pPr>
        <w:rPr>
          <w:b/>
        </w:rPr>
      </w:pPr>
      <w:r>
        <w:rPr>
          <w:b/>
        </w:rPr>
        <w:t>COMMUNICATION IN TEAM</w:t>
      </w:r>
    </w:p>
    <w:p w14:paraId="39CF410B" w14:textId="77777777" w:rsidR="00312568" w:rsidRDefault="00000000">
      <w:pPr>
        <w:rPr>
          <w:b/>
        </w:rPr>
      </w:pPr>
      <w:r>
        <w:rPr>
          <w:b/>
        </w:rPr>
        <w:t>&gt; Be communication savvy yourself.</w:t>
      </w:r>
    </w:p>
    <w:p w14:paraId="5EFF1D5C" w14:textId="77777777" w:rsidR="00312568" w:rsidRDefault="00000000">
      <w:r>
        <w:rPr>
          <w:i/>
          <w:color w:val="0000FF"/>
        </w:rPr>
        <w:t>“You must be able to communicate to lead others effectively” (Maxwell 2001: 201)</w:t>
      </w:r>
    </w:p>
    <w:p w14:paraId="7C162E81" w14:textId="77777777" w:rsidR="00312568" w:rsidRDefault="00000000">
      <w:pPr>
        <w:rPr>
          <w:b/>
        </w:rPr>
      </w:pPr>
      <w:r>
        <w:rPr>
          <w:b/>
        </w:rPr>
        <w:t>&gt; Facilitate, don't dominate communication.</w:t>
      </w:r>
    </w:p>
    <w:p w14:paraId="7A031421" w14:textId="77777777" w:rsidR="00312568" w:rsidRDefault="00000000">
      <w:r>
        <w:rPr>
          <w:i/>
          <w:color w:val="0000FF"/>
        </w:rPr>
        <w:t xml:space="preserve">“An atmosphere of positive communication must be established. People on the team must be made feel that they are in an </w:t>
      </w:r>
      <w:r>
        <w:rPr>
          <w:i/>
          <w:color w:val="0000FF"/>
          <w:u w:val="single"/>
        </w:rPr>
        <w:t>environment where it is safe to offer suggestions or criticism without feeling threatened</w:t>
      </w:r>
      <w:r>
        <w:rPr>
          <w:i/>
          <w:color w:val="0000FF"/>
        </w:rPr>
        <w:t xml:space="preserve">, freely trade information in the spirit of cooperation, and discuss ideas without being negatively </w:t>
      </w:r>
      <w:proofErr w:type="spellStart"/>
      <w:r>
        <w:rPr>
          <w:i/>
          <w:color w:val="0000FF"/>
        </w:rPr>
        <w:t>criticised</w:t>
      </w:r>
      <w:proofErr w:type="spellEnd"/>
      <w:r>
        <w:rPr>
          <w:i/>
          <w:color w:val="0000FF"/>
        </w:rPr>
        <w:t>. Open communication among teammates increases productivity” (Maxwell 1995: 134)</w:t>
      </w:r>
    </w:p>
    <w:p w14:paraId="63282D33" w14:textId="77777777" w:rsidR="00312568" w:rsidRDefault="00000000">
      <w:pPr>
        <w:rPr>
          <w:b/>
        </w:rPr>
      </w:pPr>
      <w:r>
        <w:rPr>
          <w:b/>
        </w:rPr>
        <w:t>&gt; Involve everyone.</w:t>
      </w:r>
    </w:p>
    <w:p w14:paraId="175AD712" w14:textId="77777777" w:rsidR="00312568" w:rsidRDefault="00000000">
      <w:pPr>
        <w:rPr>
          <w:i/>
          <w:color w:val="0000FF"/>
        </w:rPr>
      </w:pPr>
      <w:r>
        <w:rPr>
          <w:i/>
          <w:color w:val="0000FF"/>
        </w:rPr>
        <w:t xml:space="preserve">“Growth should include </w:t>
      </w:r>
      <w:r>
        <w:rPr>
          <w:i/>
          <w:color w:val="0000FF"/>
          <w:u w:val="single"/>
        </w:rPr>
        <w:t>shared experiences</w:t>
      </w:r>
      <w:r>
        <w:rPr>
          <w:i/>
          <w:color w:val="0000FF"/>
        </w:rPr>
        <w:t xml:space="preserve"> and periods of communication so team members stay connected to one another (Maxwell 1955: 135)</w:t>
      </w:r>
    </w:p>
    <w:p w14:paraId="12F98357" w14:textId="77777777" w:rsidR="00312568" w:rsidRDefault="00000000">
      <w:pPr>
        <w:rPr>
          <w:i/>
          <w:color w:val="0000FF"/>
        </w:rPr>
      </w:pPr>
      <w:r>
        <w:rPr>
          <w:i/>
          <w:color w:val="0000FF"/>
          <w:u w:val="single"/>
        </w:rPr>
        <w:t xml:space="preserve">Every team member must respect the other players </w:t>
      </w:r>
      <w:r>
        <w:rPr>
          <w:i/>
          <w:color w:val="0000FF"/>
        </w:rPr>
        <w:t>and expect a contribution from every other person. They must learn to trust each other (Maxwell 1995: 136)</w:t>
      </w:r>
    </w:p>
    <w:p w14:paraId="0930641F" w14:textId="77777777" w:rsidR="00312568" w:rsidRDefault="00000000">
      <w:pPr>
        <w:rPr>
          <w:b/>
        </w:rPr>
      </w:pPr>
      <w:r>
        <w:rPr>
          <w:b/>
        </w:rPr>
        <w:t>&gt; Clarify – room for questions etc.</w:t>
      </w:r>
    </w:p>
    <w:p w14:paraId="207D9FA1" w14:textId="77777777" w:rsidR="00312568" w:rsidRDefault="00000000">
      <w:pPr>
        <w:rPr>
          <w:b/>
        </w:rPr>
      </w:pPr>
      <w:r>
        <w:rPr>
          <w:b/>
        </w:rPr>
        <w:t>&gt; Learn active listening.</w:t>
      </w:r>
    </w:p>
    <w:p w14:paraId="0E6196F8" w14:textId="6A9F4EA0" w:rsidR="00312568" w:rsidRDefault="00000000">
      <w:pPr>
        <w:rPr>
          <w:i/>
          <w:color w:val="0000FF"/>
        </w:rPr>
      </w:pPr>
      <w:r>
        <w:rPr>
          <w:i/>
          <w:color w:val="0000FF"/>
        </w:rPr>
        <w:t>“Genuinely seek their advice and then listen to their views actively and positively. If you going through the motions</w:t>
      </w:r>
      <w:r w:rsidR="00F54AFA">
        <w:rPr>
          <w:i/>
          <w:color w:val="0000FF"/>
        </w:rPr>
        <w:t>,</w:t>
      </w:r>
      <w:r>
        <w:rPr>
          <w:i/>
          <w:color w:val="0000FF"/>
        </w:rPr>
        <w:t xml:space="preserve"> your people will know it” (Maxwell 1995: 111).</w:t>
      </w:r>
    </w:p>
    <w:p w14:paraId="50E95367" w14:textId="7C984622" w:rsidR="00312568" w:rsidRDefault="00000000">
      <w:pPr>
        <w:rPr>
          <w:i/>
          <w:color w:val="0000FF"/>
        </w:rPr>
      </w:pPr>
      <w:r>
        <w:rPr>
          <w:i/>
          <w:color w:val="0000FF"/>
        </w:rPr>
        <w:lastRenderedPageBreak/>
        <w:t xml:space="preserve">“What people really want is to be listened to, respected, and understood. </w:t>
      </w:r>
      <w:r>
        <w:rPr>
          <w:i/>
          <w:color w:val="0000FF"/>
          <w:u w:val="single"/>
        </w:rPr>
        <w:t>The moment people see that they are being understood, they become more motivated to understand your point of view</w:t>
      </w:r>
      <w:r>
        <w:rPr>
          <w:i/>
          <w:color w:val="0000FF"/>
        </w:rPr>
        <w:t>” - David Burns, medical doctor</w:t>
      </w:r>
      <w:r w:rsidR="00F54AFA">
        <w:rPr>
          <w:i/>
          <w:color w:val="0000FF"/>
        </w:rPr>
        <w:t>,</w:t>
      </w:r>
      <w:r>
        <w:rPr>
          <w:i/>
          <w:color w:val="0000FF"/>
        </w:rPr>
        <w:t xml:space="preserve"> university of Pennsylvania (Maxwell 1993: 128)</w:t>
      </w:r>
    </w:p>
    <w:p w14:paraId="22316FCF" w14:textId="77777777" w:rsidR="00312568" w:rsidRDefault="00000000">
      <w:pPr>
        <w:rPr>
          <w:b/>
        </w:rPr>
      </w:pPr>
      <w:r>
        <w:rPr>
          <w:b/>
        </w:rPr>
        <w:t>&gt; Give feedback.</w:t>
      </w:r>
    </w:p>
    <w:p w14:paraId="5D9B266C" w14:textId="0C9CF8BF" w:rsidR="00312568" w:rsidRDefault="00000000">
      <w:r>
        <w:rPr>
          <w:i/>
          <w:color w:val="0000FF"/>
        </w:rPr>
        <w:t xml:space="preserve">“Each time you </w:t>
      </w:r>
      <w:r>
        <w:rPr>
          <w:i/>
          <w:color w:val="0000FF"/>
          <w:u w:val="single"/>
        </w:rPr>
        <w:t>use their ideas and give them credit, they will feel valued</w:t>
      </w:r>
      <w:r>
        <w:rPr>
          <w:i/>
          <w:color w:val="0000FF"/>
        </w:rPr>
        <w:t>, and they will be encouraged to keep contributing” (Maxwell 1995</w:t>
      </w:r>
      <w:r w:rsidR="00F54AFA">
        <w:rPr>
          <w:i/>
          <w:color w:val="0000FF"/>
        </w:rPr>
        <w:t>:</w:t>
      </w:r>
      <w:r>
        <w:rPr>
          <w:i/>
          <w:color w:val="0000FF"/>
        </w:rPr>
        <w:t xml:space="preserve"> 111)</w:t>
      </w:r>
    </w:p>
    <w:p w14:paraId="241DEF5A" w14:textId="77777777" w:rsidR="00312568" w:rsidRDefault="00000000">
      <w:pPr>
        <w:rPr>
          <w:b/>
        </w:rPr>
      </w:pPr>
      <w:r>
        <w:rPr>
          <w:b/>
        </w:rPr>
        <w:t>&gt; Make sure it doesn't get personal.</w:t>
      </w:r>
    </w:p>
    <w:p w14:paraId="2B741BAD" w14:textId="77777777" w:rsidR="00312568" w:rsidRDefault="00000000">
      <w:r>
        <w:rPr>
          <w:i/>
          <w:color w:val="0000FF"/>
        </w:rPr>
        <w:t>“Every idea is a good idea until you’ve settled on the best idea” (Maxwell 1995: 111).</w:t>
      </w:r>
    </w:p>
    <w:p w14:paraId="2056765E" w14:textId="77777777" w:rsidR="00312568" w:rsidRDefault="00312568"/>
    <w:p w14:paraId="3007C8AB" w14:textId="77777777" w:rsidR="00312568" w:rsidRDefault="00000000">
      <w:pPr>
        <w:rPr>
          <w:b/>
        </w:rPr>
      </w:pPr>
      <w:r>
        <w:rPr>
          <w:b/>
        </w:rPr>
        <w:t>EXERCISE: Which one of these “team dysfunctions” you can identify in your team (be honest). How can you have more effective team meetings, list 3-5 learnings?</w:t>
      </w:r>
    </w:p>
    <w:p w14:paraId="35AA1DC4" w14:textId="77777777" w:rsidR="00312568" w:rsidRDefault="00312568"/>
    <w:p w14:paraId="5A44B348" w14:textId="77777777" w:rsidR="00312568" w:rsidRDefault="00000000">
      <w:pPr>
        <w:jc w:val="center"/>
        <w:rPr>
          <w:b/>
          <w:sz w:val="26"/>
          <w:szCs w:val="26"/>
        </w:rPr>
      </w:pPr>
      <w:r>
        <w:rPr>
          <w:b/>
          <w:sz w:val="26"/>
          <w:szCs w:val="26"/>
        </w:rPr>
        <w:t>6. DEVELOPING TEAM MEMBERS</w:t>
      </w:r>
    </w:p>
    <w:p w14:paraId="189EAB26" w14:textId="77777777" w:rsidR="00312568" w:rsidRDefault="00312568">
      <w:pPr>
        <w:pBdr>
          <w:top w:val="nil"/>
          <w:left w:val="nil"/>
          <w:bottom w:val="nil"/>
          <w:right w:val="nil"/>
          <w:between w:val="nil"/>
        </w:pBdr>
        <w:rPr>
          <w:b/>
        </w:rPr>
      </w:pPr>
    </w:p>
    <w:p w14:paraId="1A188A0D" w14:textId="77777777" w:rsidR="00312568" w:rsidRDefault="00000000">
      <w:pPr>
        <w:pBdr>
          <w:top w:val="nil"/>
          <w:left w:val="nil"/>
          <w:bottom w:val="nil"/>
          <w:right w:val="nil"/>
          <w:between w:val="nil"/>
        </w:pBdr>
        <w:rPr>
          <w:b/>
        </w:rPr>
      </w:pPr>
      <w:r>
        <w:rPr>
          <w:b/>
        </w:rPr>
        <w:t>DEDICATION TO PEOPLE DEVELOPMENT</w:t>
      </w:r>
    </w:p>
    <w:p w14:paraId="3A74E5DF" w14:textId="77777777" w:rsidR="00312568" w:rsidRDefault="00000000">
      <w:pPr>
        <w:pBdr>
          <w:top w:val="nil"/>
          <w:left w:val="nil"/>
          <w:bottom w:val="nil"/>
          <w:right w:val="nil"/>
          <w:between w:val="nil"/>
        </w:pBdr>
        <w:rPr>
          <w:i/>
          <w:color w:val="0000FF"/>
        </w:rPr>
      </w:pPr>
      <w:r>
        <w:rPr>
          <w:b/>
        </w:rPr>
        <w:t>&gt; Build your legacy, develop people.</w:t>
      </w:r>
    </w:p>
    <w:p w14:paraId="31A36AFD" w14:textId="77777777" w:rsidR="00312568" w:rsidRDefault="00000000">
      <w:pPr>
        <w:rPr>
          <w:i/>
          <w:color w:val="0000FF"/>
        </w:rPr>
      </w:pPr>
      <w:r>
        <w:rPr>
          <w:i/>
          <w:color w:val="0000FF"/>
        </w:rPr>
        <w:t>“</w:t>
      </w:r>
      <w:r>
        <w:rPr>
          <w:i/>
          <w:color w:val="0000FF"/>
          <w:u w:val="single"/>
        </w:rPr>
        <w:t>The growth and development of the people is the highest calling of leadership</w:t>
      </w:r>
      <w:r>
        <w:rPr>
          <w:i/>
          <w:color w:val="0000FF"/>
        </w:rPr>
        <w:t xml:space="preserve">” (Maxwell 1993: </w:t>
      </w:r>
      <w:proofErr w:type="gramStart"/>
      <w:r>
        <w:rPr>
          <w:i/>
          <w:color w:val="0000FF"/>
        </w:rPr>
        <w:t>179)(</w:t>
      </w:r>
      <w:proofErr w:type="gramEnd"/>
      <w:r>
        <w:rPr>
          <w:i/>
          <w:color w:val="0000FF"/>
        </w:rPr>
        <w:t>Maxwell 1995: 107).</w:t>
      </w:r>
    </w:p>
    <w:p w14:paraId="654C309E" w14:textId="77777777" w:rsidR="00312568" w:rsidRDefault="00000000">
      <w:pPr>
        <w:rPr>
          <w:i/>
          <w:color w:val="0000FF"/>
        </w:rPr>
      </w:pPr>
      <w:r>
        <w:rPr>
          <w:i/>
          <w:color w:val="0000FF"/>
        </w:rPr>
        <w:t>“</w:t>
      </w:r>
      <w:r>
        <w:rPr>
          <w:i/>
          <w:color w:val="0000FF"/>
          <w:u w:val="single"/>
        </w:rPr>
        <w:t>The more people you develop, the greater the extent of your dreams</w:t>
      </w:r>
      <w:r>
        <w:rPr>
          <w:i/>
          <w:color w:val="0000FF"/>
        </w:rPr>
        <w:t>” (Maxwell 1993: 115)</w:t>
      </w:r>
    </w:p>
    <w:p w14:paraId="36F20CE5" w14:textId="77777777" w:rsidR="00312568" w:rsidRDefault="00000000">
      <w:pPr>
        <w:rPr>
          <w:i/>
          <w:color w:val="0000FF"/>
        </w:rPr>
      </w:pPr>
      <w:r>
        <w:rPr>
          <w:i/>
          <w:color w:val="0000FF"/>
        </w:rPr>
        <w:t xml:space="preserve">“It marks a big step in your development when you come to realize that </w:t>
      </w:r>
      <w:r>
        <w:rPr>
          <w:i/>
          <w:color w:val="0000FF"/>
          <w:u w:val="single"/>
        </w:rPr>
        <w:t>other people can help you do a better job than you could do alone</w:t>
      </w:r>
      <w:r>
        <w:rPr>
          <w:i/>
          <w:color w:val="0000FF"/>
        </w:rPr>
        <w:t>” Andrew Carnegie (Maxwell 1993: 180).</w:t>
      </w:r>
    </w:p>
    <w:p w14:paraId="7EE56B74" w14:textId="77777777" w:rsidR="00312568" w:rsidRDefault="00000000">
      <w:pPr>
        <w:rPr>
          <w:i/>
          <w:color w:val="0000FF"/>
        </w:rPr>
      </w:pPr>
      <w:r>
        <w:rPr>
          <w:i/>
          <w:color w:val="0000FF"/>
        </w:rPr>
        <w:t>“If you are planning for one year, grow rice. If you are planning for twenty years, grow trees. If you are planning for centuries, grow men” - Chinese proverb. Only as we develop a team do we continually multiply (Maxwell 1993: 181).</w:t>
      </w:r>
    </w:p>
    <w:p w14:paraId="42583F2C" w14:textId="77777777" w:rsidR="00312568" w:rsidRDefault="00000000">
      <w:pPr>
        <w:rPr>
          <w:i/>
          <w:color w:val="0000FF"/>
        </w:rPr>
      </w:pPr>
      <w:r>
        <w:rPr>
          <w:i/>
          <w:color w:val="0000FF"/>
        </w:rPr>
        <w:t xml:space="preserve">“Way to impact an organization is to focus on leadership development. </w:t>
      </w:r>
      <w:r>
        <w:rPr>
          <w:b/>
          <w:i/>
          <w:color w:val="0000FF"/>
          <w:u w:val="single"/>
        </w:rPr>
        <w:t>There is almost no limit to the potential of an organization that recruits good people, raises them up as leaders, and continually develops them</w:t>
      </w:r>
      <w:r>
        <w:rPr>
          <w:i/>
          <w:color w:val="0000FF"/>
        </w:rPr>
        <w:t>” (Maxwell 2001: 185)</w:t>
      </w:r>
    </w:p>
    <w:p w14:paraId="4E7C428A" w14:textId="77777777" w:rsidR="00312568" w:rsidRDefault="00000000">
      <w:pPr>
        <w:rPr>
          <w:i/>
          <w:color w:val="0000FF"/>
        </w:rPr>
      </w:pPr>
      <w:r>
        <w:rPr>
          <w:i/>
          <w:color w:val="0000FF"/>
        </w:rPr>
        <w:t xml:space="preserve">“The time, money and effort required to develop team members don’t change the team overnight, but </w:t>
      </w:r>
      <w:r>
        <w:rPr>
          <w:i/>
          <w:color w:val="0000FF"/>
          <w:u w:val="single"/>
        </w:rPr>
        <w:t>developing them always pays off</w:t>
      </w:r>
      <w:r>
        <w:rPr>
          <w:i/>
          <w:color w:val="0000FF"/>
        </w:rPr>
        <w:t>” (Maxwell 2001: 248).</w:t>
      </w:r>
    </w:p>
    <w:p w14:paraId="101193E2" w14:textId="77777777" w:rsidR="00312568" w:rsidRDefault="00000000">
      <w:pPr>
        <w:rPr>
          <w:i/>
          <w:color w:val="0000FF"/>
        </w:rPr>
      </w:pPr>
      <w:r>
        <w:rPr>
          <w:b/>
        </w:rPr>
        <w:t>&gt; How you see determines how you lead.</w:t>
      </w:r>
    </w:p>
    <w:p w14:paraId="0D630039" w14:textId="77777777" w:rsidR="00312568" w:rsidRDefault="00000000">
      <w:pPr>
        <w:rPr>
          <w:i/>
          <w:color w:val="0000FF"/>
        </w:rPr>
      </w:pPr>
      <w:r>
        <w:rPr>
          <w:i/>
          <w:color w:val="0000FF"/>
        </w:rPr>
        <w:t>“Negative assumptions about others will stimulate negative leadership of them. Positive assumptions about others will stimulate positive leadership of them” (Maxwell 1993: 118)</w:t>
      </w:r>
    </w:p>
    <w:p w14:paraId="2A0C4A3F" w14:textId="77777777" w:rsidR="00312568" w:rsidRDefault="00000000">
      <w:pPr>
        <w:rPr>
          <w:i/>
          <w:color w:val="0000FF"/>
        </w:rPr>
      </w:pPr>
      <w:r>
        <w:rPr>
          <w:i/>
          <w:color w:val="0000FF"/>
        </w:rPr>
        <w:t>Lead by looking through their eyes (Maxwell 1993:132-138)</w:t>
      </w:r>
    </w:p>
    <w:p w14:paraId="34892DED" w14:textId="77777777" w:rsidR="00312568" w:rsidRDefault="00000000">
      <w:pPr>
        <w:rPr>
          <w:i/>
          <w:color w:val="0000FF"/>
        </w:rPr>
      </w:pPr>
      <w:r>
        <w:rPr>
          <w:b/>
        </w:rPr>
        <w:t>&gt; Impact happens up close.</w:t>
      </w:r>
    </w:p>
    <w:p w14:paraId="0DB3AB2D" w14:textId="77777777" w:rsidR="00312568" w:rsidRDefault="00000000">
      <w:pPr>
        <w:rPr>
          <w:i/>
          <w:color w:val="0000FF"/>
        </w:rPr>
      </w:pPr>
      <w:r>
        <w:rPr>
          <w:i/>
          <w:color w:val="0000FF"/>
        </w:rPr>
        <w:t xml:space="preserve">“You can impress people at a distance, but you can only impact them up close” (Maxwell 1993: 130). </w:t>
      </w:r>
    </w:p>
    <w:p w14:paraId="40BA9B2A" w14:textId="77777777" w:rsidR="00312568" w:rsidRDefault="00000000">
      <w:pPr>
        <w:rPr>
          <w:b/>
          <w:i/>
          <w:color w:val="38761D"/>
        </w:rPr>
      </w:pPr>
      <w:r>
        <w:rPr>
          <w:i/>
          <w:color w:val="0000FF"/>
        </w:rPr>
        <w:t xml:space="preserve">“Love everyone, but give yourself to the top 20% in your organization” (Maxwell 1993: 131). </w:t>
      </w:r>
      <w:r>
        <w:rPr>
          <w:b/>
          <w:i/>
          <w:color w:val="38761D"/>
        </w:rPr>
        <w:t xml:space="preserve">N: </w:t>
      </w:r>
      <w:proofErr w:type="spellStart"/>
      <w:r>
        <w:rPr>
          <w:b/>
          <w:i/>
          <w:color w:val="38761D"/>
        </w:rPr>
        <w:t>i</w:t>
      </w:r>
      <w:proofErr w:type="spellEnd"/>
      <w:r>
        <w:rPr>
          <w:b/>
          <w:i/>
          <w:color w:val="38761D"/>
        </w:rPr>
        <w:t xml:space="preserve"> mentor 1:1</w:t>
      </w:r>
    </w:p>
    <w:p w14:paraId="51DF6E7A" w14:textId="68522FEF" w:rsidR="00312568" w:rsidRDefault="00000000">
      <w:pPr>
        <w:rPr>
          <w:i/>
          <w:color w:val="0000FF"/>
        </w:rPr>
      </w:pPr>
      <w:r>
        <w:rPr>
          <w:i/>
          <w:color w:val="0000FF"/>
        </w:rPr>
        <w:t xml:space="preserve">“When you share what you are learning with others, it increases your insight, builds your relationship with them, gives you </w:t>
      </w:r>
      <w:r w:rsidR="00F54AFA">
        <w:rPr>
          <w:i/>
          <w:color w:val="0000FF"/>
        </w:rPr>
        <w:t xml:space="preserve">a </w:t>
      </w:r>
      <w:r>
        <w:rPr>
          <w:i/>
          <w:color w:val="0000FF"/>
        </w:rPr>
        <w:t>common vision, and holds you accountable” (Maxwell 1995: 114).</w:t>
      </w:r>
    </w:p>
    <w:p w14:paraId="039E1E75" w14:textId="77777777" w:rsidR="00312568" w:rsidRDefault="00000000">
      <w:pPr>
        <w:rPr>
          <w:i/>
          <w:color w:val="0000FF"/>
        </w:rPr>
      </w:pPr>
      <w:r>
        <w:rPr>
          <w:b/>
        </w:rPr>
        <w:t xml:space="preserve">&gt; Help them grow into their potential. </w:t>
      </w:r>
    </w:p>
    <w:p w14:paraId="640323B3" w14:textId="77777777" w:rsidR="00312568" w:rsidRDefault="00000000">
      <w:pPr>
        <w:rPr>
          <w:i/>
          <w:color w:val="0000FF"/>
        </w:rPr>
      </w:pPr>
      <w:r>
        <w:rPr>
          <w:i/>
          <w:color w:val="0000FF"/>
        </w:rPr>
        <w:t>“Leaders are not threatened by people with great potential” (Maxwell 1995: 9).</w:t>
      </w:r>
    </w:p>
    <w:p w14:paraId="677D88E1" w14:textId="77777777" w:rsidR="00312568" w:rsidRDefault="00000000">
      <w:pPr>
        <w:rPr>
          <w:i/>
          <w:color w:val="0000FF"/>
        </w:rPr>
      </w:pPr>
      <w:r>
        <w:rPr>
          <w:i/>
          <w:color w:val="0000FF"/>
        </w:rPr>
        <w:t>“Growth time that is not strategically planned into the day soon disappears because our lives are busy. People learn more effectively in shorter regular sessions than long, infrequent blocks of time. Every good piece of information a person finds needs to be processed and filed” (Maxwell 1995: 113)</w:t>
      </w:r>
    </w:p>
    <w:p w14:paraId="55F90D6F" w14:textId="7CFF81CA" w:rsidR="00312568" w:rsidRDefault="00000000">
      <w:pPr>
        <w:rPr>
          <w:i/>
          <w:color w:val="0000FF"/>
        </w:rPr>
      </w:pPr>
      <w:r>
        <w:rPr>
          <w:i/>
          <w:color w:val="0000FF"/>
        </w:rPr>
        <w:t>Look for opportunities to build up people (credit, correct,</w:t>
      </w:r>
      <w:r w:rsidR="00F54AFA">
        <w:rPr>
          <w:i/>
          <w:color w:val="0000FF"/>
        </w:rPr>
        <w:t xml:space="preserve"> </w:t>
      </w:r>
      <w:proofErr w:type="gramStart"/>
      <w:r>
        <w:rPr>
          <w:i/>
          <w:color w:val="0000FF"/>
        </w:rPr>
        <w:t>encourage,..</w:t>
      </w:r>
      <w:proofErr w:type="gramEnd"/>
      <w:r>
        <w:rPr>
          <w:i/>
          <w:color w:val="0000FF"/>
        </w:rPr>
        <w:t xml:space="preserve"> (Maxwell 1993: 132-138).</w:t>
      </w:r>
    </w:p>
    <w:p w14:paraId="4E85322A" w14:textId="77777777" w:rsidR="00312568" w:rsidRDefault="00000000">
      <w:pPr>
        <w:rPr>
          <w:i/>
          <w:color w:val="0000FF"/>
        </w:rPr>
      </w:pPr>
      <w:r>
        <w:rPr>
          <w:b/>
        </w:rPr>
        <w:t xml:space="preserve">&gt; Be a model that others can follow. </w:t>
      </w:r>
    </w:p>
    <w:p w14:paraId="66E2631A" w14:textId="77777777" w:rsidR="00312568" w:rsidRDefault="00000000">
      <w:pPr>
        <w:rPr>
          <w:i/>
          <w:color w:val="0000FF"/>
        </w:rPr>
      </w:pPr>
      <w:r>
        <w:rPr>
          <w:i/>
          <w:color w:val="0000FF"/>
        </w:rPr>
        <w:t>“When the leaders changed positively, I know the growth would be automatic (Maxwell 1995: 5).</w:t>
      </w:r>
    </w:p>
    <w:p w14:paraId="1600C13A" w14:textId="77777777" w:rsidR="00312568" w:rsidRDefault="00000000">
      <w:pPr>
        <w:rPr>
          <w:b/>
        </w:rPr>
      </w:pPr>
      <w:r>
        <w:rPr>
          <w:b/>
        </w:rPr>
        <w:t>&gt; Try new things, innovate.</w:t>
      </w:r>
    </w:p>
    <w:p w14:paraId="36018D50" w14:textId="77777777" w:rsidR="00312568" w:rsidRDefault="00000000">
      <w:pPr>
        <w:rPr>
          <w:i/>
          <w:color w:val="0000FF"/>
        </w:rPr>
      </w:pPr>
      <w:r>
        <w:rPr>
          <w:i/>
          <w:color w:val="0000FF"/>
        </w:rPr>
        <w:t>“Leadershp development is more of an art” (Maxwell 1995: 109).</w:t>
      </w:r>
    </w:p>
    <w:p w14:paraId="7496F539" w14:textId="77777777" w:rsidR="00312568" w:rsidRDefault="00000000">
      <w:pPr>
        <w:rPr>
          <w:i/>
          <w:color w:val="0000FF"/>
        </w:rPr>
      </w:pPr>
      <w:r>
        <w:rPr>
          <w:i/>
          <w:color w:val="0000FF"/>
          <w:u w:val="single"/>
        </w:rPr>
        <w:t>“Our leaders must change a significant number of their major duties and responsibilities every three years. It forces them to gain new skills”</w:t>
      </w:r>
      <w:r>
        <w:rPr>
          <w:i/>
          <w:color w:val="0000FF"/>
        </w:rPr>
        <w:t xml:space="preserve"> (Maxwell 1995: 118)</w:t>
      </w:r>
    </w:p>
    <w:p w14:paraId="5E4A90A1" w14:textId="77777777" w:rsidR="00312568" w:rsidRDefault="00000000">
      <w:pPr>
        <w:rPr>
          <w:i/>
          <w:color w:val="0000FF"/>
        </w:rPr>
      </w:pPr>
      <w:r>
        <w:rPr>
          <w:i/>
          <w:color w:val="0000FF"/>
        </w:rPr>
        <w:lastRenderedPageBreak/>
        <w:t>“When people do only what is comfortable for them, they get into a rut. They stop growing. But by being willing to take risks, people perform tasks they thought were impossible” (Maxwell 1995: 175).</w:t>
      </w:r>
    </w:p>
    <w:p w14:paraId="6D9B5351" w14:textId="77777777" w:rsidR="00312568" w:rsidRDefault="00312568">
      <w:pPr>
        <w:rPr>
          <w:i/>
          <w:color w:val="0000FF"/>
        </w:rPr>
      </w:pPr>
    </w:p>
    <w:p w14:paraId="7AD83AAA" w14:textId="3405D80A" w:rsidR="00312568" w:rsidRDefault="00000000">
      <w:pPr>
        <w:rPr>
          <w:i/>
          <w:color w:val="38761D"/>
        </w:rPr>
      </w:pPr>
      <w:r>
        <w:rPr>
          <w:i/>
          <w:color w:val="0000FF"/>
        </w:rPr>
        <w:t>People Development: (1) Be model that others can follow, (2) Lead by looking through their eyes, (3) Care for them, too often leaders request commitment from people without showing them proper care, (4) look for opportunities to build up people (credit, correct,</w:t>
      </w:r>
      <w:r w:rsidR="00F54AFA">
        <w:rPr>
          <w:i/>
          <w:color w:val="0000FF"/>
        </w:rPr>
        <w:t xml:space="preserve"> </w:t>
      </w:r>
      <w:proofErr w:type="gramStart"/>
      <w:r>
        <w:rPr>
          <w:i/>
          <w:color w:val="0000FF"/>
        </w:rPr>
        <w:t>encourage,..</w:t>
      </w:r>
      <w:proofErr w:type="gramEnd"/>
      <w:r>
        <w:rPr>
          <w:i/>
          <w:color w:val="0000FF"/>
        </w:rPr>
        <w:t xml:space="preserve"> (5) “Treat them greatly and they will show themselves great </w:t>
      </w:r>
      <w:proofErr w:type="gramStart"/>
      <w:r>
        <w:rPr>
          <w:i/>
          <w:color w:val="0000FF"/>
        </w:rPr>
        <w:t>“ (</w:t>
      </w:r>
      <w:proofErr w:type="gramEnd"/>
      <w:r>
        <w:rPr>
          <w:i/>
          <w:color w:val="0000FF"/>
        </w:rPr>
        <w:t xml:space="preserve">Waldo </w:t>
      </w:r>
      <w:proofErr w:type="gramStart"/>
      <w:r>
        <w:rPr>
          <w:i/>
          <w:color w:val="0000FF"/>
        </w:rPr>
        <w:t>Emerson)(</w:t>
      </w:r>
      <w:proofErr w:type="gramEnd"/>
      <w:r>
        <w:rPr>
          <w:i/>
          <w:color w:val="0000FF"/>
        </w:rPr>
        <w:t xml:space="preserve"> (Maxwell 1993: 132-138)</w:t>
      </w:r>
    </w:p>
    <w:p w14:paraId="544F8FDB" w14:textId="77777777" w:rsidR="00312568" w:rsidRDefault="00312568">
      <w:pPr>
        <w:rPr>
          <w:i/>
          <w:color w:val="0000FF"/>
        </w:rPr>
      </w:pPr>
    </w:p>
    <w:p w14:paraId="0B4EA764" w14:textId="77777777" w:rsidR="00312568" w:rsidRDefault="00000000">
      <w:pPr>
        <w:rPr>
          <w:i/>
          <w:color w:val="0000FF"/>
        </w:rPr>
      </w:pPr>
      <w:r>
        <w:rPr>
          <w:b/>
        </w:rPr>
        <w:t>DELEGATING IN THE TEAM</w:t>
      </w:r>
    </w:p>
    <w:p w14:paraId="63787135" w14:textId="77777777" w:rsidR="00312568" w:rsidRDefault="00000000">
      <w:pPr>
        <w:rPr>
          <w:i/>
          <w:color w:val="0000FF"/>
        </w:rPr>
      </w:pPr>
      <w:r>
        <w:rPr>
          <w:i/>
          <w:color w:val="0000FF"/>
        </w:rPr>
        <w:t xml:space="preserve">“Delegation is the most powerful tool leaders have </w:t>
      </w:r>
      <w:r>
        <w:rPr>
          <w:i/>
          <w:color w:val="0000FF"/>
          <w:u w:val="single"/>
        </w:rPr>
        <w:t>it increases their individual productivity as well as the productivity of their department or organization</w:t>
      </w:r>
      <w:r>
        <w:rPr>
          <w:i/>
          <w:color w:val="0000FF"/>
        </w:rPr>
        <w:t>.” (Maxwell 1995: 159)</w:t>
      </w:r>
    </w:p>
    <w:p w14:paraId="1E9BDBD7" w14:textId="77777777" w:rsidR="00312568" w:rsidRDefault="00000000">
      <w:pPr>
        <w:rPr>
          <w:i/>
          <w:color w:val="0000FF"/>
        </w:rPr>
      </w:pPr>
      <w:r>
        <w:rPr>
          <w:i/>
          <w:color w:val="0000FF"/>
        </w:rPr>
        <w:t xml:space="preserve">“The quantity of work leaders can accomplish is in direct proportion to their ability to delegate work to others. When leaders delegate, the </w:t>
      </w:r>
      <w:r>
        <w:rPr>
          <w:i/>
          <w:color w:val="0000FF"/>
          <w:u w:val="single"/>
        </w:rPr>
        <w:t>magnitude of production they can achieve is unlimited</w:t>
      </w:r>
      <w:r>
        <w:rPr>
          <w:i/>
          <w:color w:val="0000FF"/>
        </w:rPr>
        <w:t>” (Blackaby 2001: 209).</w:t>
      </w:r>
    </w:p>
    <w:p w14:paraId="5C4D9BEC" w14:textId="77777777" w:rsidR="00312568" w:rsidRDefault="00000000">
      <w:pPr>
        <w:rPr>
          <w:i/>
          <w:color w:val="0000FF"/>
        </w:rPr>
      </w:pPr>
      <w:r>
        <w:rPr>
          <w:i/>
          <w:color w:val="0000FF"/>
        </w:rPr>
        <w:t>“Not having enough time to teach another person to do a job is probably the most common reason people give for not delegating” (Maxwell 1995: 161)</w:t>
      </w:r>
    </w:p>
    <w:p w14:paraId="28639E41" w14:textId="77777777" w:rsidR="00312568" w:rsidRDefault="00000000">
      <w:pPr>
        <w:rPr>
          <w:i/>
          <w:color w:val="0000FF"/>
        </w:rPr>
      </w:pPr>
      <w:r>
        <w:rPr>
          <w:i/>
          <w:color w:val="0000FF"/>
        </w:rPr>
        <w:t>“If you want to do a few small things right, do them yourself. If you want to do great things and make a big impact, learn to delegate” (Maxwell 1995: 162)</w:t>
      </w:r>
    </w:p>
    <w:p w14:paraId="10BADE36" w14:textId="5F3DC6E8" w:rsidR="00312568" w:rsidRDefault="00000000">
      <w:pPr>
        <w:rPr>
          <w:b/>
        </w:rPr>
      </w:pPr>
      <w:r>
        <w:rPr>
          <w:b/>
        </w:rPr>
        <w:t>&gt; Delegate don't abdicate</w:t>
      </w:r>
      <w:r w:rsidR="00F54AFA">
        <w:rPr>
          <w:b/>
        </w:rPr>
        <w:t xml:space="preserve"> </w:t>
      </w:r>
      <w:r>
        <w:rPr>
          <w:b/>
        </w:rPr>
        <w:t>(</w:t>
      </w:r>
      <w:proofErr w:type="spellStart"/>
      <w:r>
        <w:rPr>
          <w:b/>
        </w:rPr>
        <w:t>loobu</w:t>
      </w:r>
      <w:proofErr w:type="spellEnd"/>
      <w:r>
        <w:rPr>
          <w:b/>
        </w:rPr>
        <w:t xml:space="preserve"> </w:t>
      </w:r>
      <w:proofErr w:type="spellStart"/>
      <w:r>
        <w:rPr>
          <w:b/>
        </w:rPr>
        <w:t>troonist</w:t>
      </w:r>
      <w:proofErr w:type="spellEnd"/>
      <w:r>
        <w:rPr>
          <w:b/>
        </w:rPr>
        <w:t>).</w:t>
      </w:r>
    </w:p>
    <w:p w14:paraId="6BEB72BD" w14:textId="77777777" w:rsidR="00312568" w:rsidRDefault="00000000">
      <w:pPr>
        <w:rPr>
          <w:b/>
        </w:rPr>
      </w:pPr>
      <w:r>
        <w:rPr>
          <w:b/>
        </w:rPr>
        <w:t>&gt; Match the task to the person – where possible.</w:t>
      </w:r>
    </w:p>
    <w:p w14:paraId="429DB48C" w14:textId="2A83074C" w:rsidR="00312568" w:rsidRDefault="00000000">
      <w:r>
        <w:rPr>
          <w:i/>
          <w:color w:val="0000FF"/>
        </w:rPr>
        <w:t>“Leaders will make mistakes in delegation, and the people to who they delegate will make mistakes” (</w:t>
      </w:r>
      <w:r w:rsidR="00F54AFA">
        <w:rPr>
          <w:i/>
          <w:color w:val="0000FF"/>
        </w:rPr>
        <w:t>M</w:t>
      </w:r>
      <w:r>
        <w:rPr>
          <w:i/>
          <w:color w:val="0000FF"/>
        </w:rPr>
        <w:t>axwell 1995: 160).</w:t>
      </w:r>
    </w:p>
    <w:p w14:paraId="37242A50" w14:textId="77777777" w:rsidR="00312568" w:rsidRDefault="00000000">
      <w:pPr>
        <w:rPr>
          <w:b/>
        </w:rPr>
      </w:pPr>
      <w:r>
        <w:rPr>
          <w:b/>
        </w:rPr>
        <w:t>&gt; Involve everyone – where possible.</w:t>
      </w:r>
    </w:p>
    <w:p w14:paraId="01781589" w14:textId="77777777" w:rsidR="00312568" w:rsidRDefault="00000000">
      <w:r>
        <w:rPr>
          <w:i/>
          <w:color w:val="0000FF"/>
        </w:rPr>
        <w:t xml:space="preserve">“It </w:t>
      </w:r>
      <w:r>
        <w:rPr>
          <w:i/>
          <w:color w:val="0000FF"/>
          <w:u w:val="single"/>
        </w:rPr>
        <w:t xml:space="preserve">increases the initiative of the people </w:t>
      </w:r>
      <w:r>
        <w:rPr>
          <w:i/>
          <w:color w:val="0000FF"/>
        </w:rPr>
        <w:t>within the organization because it gives them a chance to grow and accustom themselves to succeeding” (Maxwell 1995: 159)</w:t>
      </w:r>
    </w:p>
    <w:p w14:paraId="76DECD68" w14:textId="77777777" w:rsidR="00312568" w:rsidRDefault="00000000">
      <w:pPr>
        <w:rPr>
          <w:b/>
        </w:rPr>
      </w:pPr>
      <w:r>
        <w:rPr>
          <w:b/>
        </w:rPr>
        <w:t>&gt; Place value on every task.</w:t>
      </w:r>
    </w:p>
    <w:p w14:paraId="5C7B082A" w14:textId="093C6F04" w:rsidR="00312568" w:rsidRDefault="00000000">
      <w:pPr>
        <w:rPr>
          <w:i/>
          <w:color w:val="0000FF"/>
        </w:rPr>
      </w:pPr>
      <w:r>
        <w:rPr>
          <w:i/>
          <w:color w:val="0000FF"/>
        </w:rPr>
        <w:t>“Whether the task can be done by someone else. If so</w:t>
      </w:r>
      <w:r w:rsidR="00F54AFA">
        <w:rPr>
          <w:i/>
          <w:color w:val="0000FF"/>
        </w:rPr>
        <w:t>,</w:t>
      </w:r>
      <w:r>
        <w:rPr>
          <w:i/>
          <w:color w:val="0000FF"/>
        </w:rPr>
        <w:t xml:space="preserve"> it should probably be delegated. The </w:t>
      </w:r>
      <w:r>
        <w:rPr>
          <w:i/>
          <w:color w:val="0000FF"/>
          <w:u w:val="single"/>
        </w:rPr>
        <w:t>leader should focus on performing tasks no one else can do,</w:t>
      </w:r>
      <w:r>
        <w:rPr>
          <w:i/>
          <w:color w:val="0000FF"/>
        </w:rPr>
        <w:t xml:space="preserve"> not simply on doing tasks he or she enjoys” (Maxwell 1995: 160). “Most leadership tasks that can be done within fifteen minutes are tasks that could often be delegated to someone else” (Blackaby 2001: 210).</w:t>
      </w:r>
    </w:p>
    <w:p w14:paraId="76F52286" w14:textId="1133BF3E" w:rsidR="00312568" w:rsidRDefault="00000000">
      <w:pPr>
        <w:rPr>
          <w:i/>
          <w:color w:val="0000FF"/>
        </w:rPr>
      </w:pPr>
      <w:r>
        <w:rPr>
          <w:i/>
          <w:color w:val="0000FF"/>
        </w:rPr>
        <w:t xml:space="preserve">“Certain things leaders cannot delegate. Leaders have the responsibility to hear from God and to guide their </w:t>
      </w:r>
      <w:r w:rsidR="00F54AFA">
        <w:rPr>
          <w:i/>
          <w:color w:val="0000FF"/>
        </w:rPr>
        <w:t>organizations</w:t>
      </w:r>
      <w:r>
        <w:rPr>
          <w:i/>
          <w:color w:val="0000FF"/>
        </w:rPr>
        <w:t xml:space="preserve"> into his will. T</w:t>
      </w:r>
      <w:r>
        <w:rPr>
          <w:i/>
          <w:color w:val="0000FF"/>
          <w:u w:val="single"/>
        </w:rPr>
        <w:t>hey must delegate everything they can so they have time to focus on these crucial responsibilities”</w:t>
      </w:r>
      <w:r>
        <w:rPr>
          <w:i/>
          <w:color w:val="0000FF"/>
        </w:rPr>
        <w:t xml:space="preserve"> (Blackaby 2001: 209).</w:t>
      </w:r>
    </w:p>
    <w:p w14:paraId="353A64C5" w14:textId="77777777" w:rsidR="00312568" w:rsidRDefault="00000000">
      <w:pPr>
        <w:rPr>
          <w:b/>
        </w:rPr>
      </w:pPr>
      <w:r>
        <w:rPr>
          <w:b/>
        </w:rPr>
        <w:t>&gt; Give clear instructions – and clarify.</w:t>
      </w:r>
    </w:p>
    <w:p w14:paraId="1C38973C" w14:textId="77777777" w:rsidR="00312568" w:rsidRDefault="00000000">
      <w:pPr>
        <w:rPr>
          <w:b/>
        </w:rPr>
      </w:pPr>
      <w:r>
        <w:rPr>
          <w:b/>
        </w:rPr>
        <w:t>&gt; Make sure they're resourced.</w:t>
      </w:r>
    </w:p>
    <w:p w14:paraId="420E9F14" w14:textId="77777777" w:rsidR="00312568" w:rsidRDefault="00000000">
      <w:pPr>
        <w:rPr>
          <w:b/>
        </w:rPr>
      </w:pPr>
      <w:r>
        <w:rPr>
          <w:b/>
        </w:rPr>
        <w:t>&gt; Delegate authority not just task.</w:t>
      </w:r>
    </w:p>
    <w:p w14:paraId="45F9AAA4" w14:textId="77777777" w:rsidR="00312568" w:rsidRDefault="00000000">
      <w:pPr>
        <w:rPr>
          <w:b/>
        </w:rPr>
      </w:pPr>
      <w:r>
        <w:rPr>
          <w:b/>
        </w:rPr>
        <w:t>&gt; Give feedback.</w:t>
      </w:r>
    </w:p>
    <w:p w14:paraId="16143065" w14:textId="77777777" w:rsidR="00312568" w:rsidRDefault="00000000">
      <w:pPr>
        <w:rPr>
          <w:b/>
        </w:rPr>
      </w:pPr>
      <w:r>
        <w:rPr>
          <w:b/>
        </w:rPr>
        <w:t>&gt; Don't compare team mates.</w:t>
      </w:r>
    </w:p>
    <w:p w14:paraId="1F914BDD" w14:textId="77777777" w:rsidR="00312568" w:rsidRDefault="00000000">
      <w:r>
        <w:rPr>
          <w:b/>
        </w:rPr>
        <w:t>&gt; Cheer them on, give them credit!</w:t>
      </w:r>
    </w:p>
    <w:p w14:paraId="24182777" w14:textId="77777777" w:rsidR="00312568" w:rsidRDefault="00312568"/>
    <w:p w14:paraId="4DAED353" w14:textId="77777777" w:rsidR="00312568" w:rsidRDefault="00000000">
      <w:pPr>
        <w:rPr>
          <w:b/>
        </w:rPr>
      </w:pPr>
      <w:r>
        <w:rPr>
          <w:b/>
        </w:rPr>
        <w:t>CONFRONTATION</w:t>
      </w:r>
    </w:p>
    <w:p w14:paraId="46EE01DA" w14:textId="77777777" w:rsidR="00312568" w:rsidRDefault="00000000">
      <w:pPr>
        <w:rPr>
          <w:b/>
        </w:rPr>
      </w:pPr>
      <w:r>
        <w:rPr>
          <w:b/>
        </w:rPr>
        <w:t>&gt; Why confront</w:t>
      </w:r>
    </w:p>
    <w:p w14:paraId="33C9D4D9" w14:textId="77777777" w:rsidR="00312568" w:rsidRDefault="00000000">
      <w:r>
        <w:t>a. Confrontation is a growth opportunity – for them and you!!</w:t>
      </w:r>
    </w:p>
    <w:p w14:paraId="60F75BB3" w14:textId="6E7BA4DA" w:rsidR="00312568" w:rsidRDefault="00000000">
      <w:pPr>
        <w:rPr>
          <w:i/>
          <w:color w:val="0000FF"/>
        </w:rPr>
      </w:pPr>
      <w:r>
        <w:rPr>
          <w:i/>
          <w:color w:val="0000FF"/>
        </w:rPr>
        <w:t>Confrontation, in its best form</w:t>
      </w:r>
      <w:r w:rsidR="00F54AFA">
        <w:rPr>
          <w:i/>
          <w:color w:val="0000FF"/>
        </w:rPr>
        <w:t>,</w:t>
      </w:r>
      <w:r>
        <w:rPr>
          <w:i/>
          <w:color w:val="0000FF"/>
        </w:rPr>
        <w:t xml:space="preserve"> is a win-win situation (Maxwell 1995: 121).</w:t>
      </w:r>
    </w:p>
    <w:p w14:paraId="0C85DE30" w14:textId="77777777" w:rsidR="00312568" w:rsidRDefault="00000000">
      <w:pPr>
        <w:rPr>
          <w:color w:val="FF0000"/>
        </w:rPr>
      </w:pPr>
      <w:r>
        <w:t xml:space="preserve">b. God disciplines those he loves. </w:t>
      </w:r>
      <w:r>
        <w:rPr>
          <w:i/>
          <w:color w:val="FF0000"/>
        </w:rPr>
        <w:t>“</w:t>
      </w:r>
      <w:proofErr w:type="gramStart"/>
      <w:r>
        <w:rPr>
          <w:i/>
          <w:color w:val="FF0000"/>
        </w:rPr>
        <w:t>whom</w:t>
      </w:r>
      <w:proofErr w:type="gramEnd"/>
      <w:r>
        <w:rPr>
          <w:i/>
          <w:color w:val="FF0000"/>
        </w:rPr>
        <w:t xml:space="preserve"> the Lord loves He corrects” (Prov 3:12, NKJV)</w:t>
      </w:r>
    </w:p>
    <w:p w14:paraId="06A98A18" w14:textId="77777777" w:rsidR="00312568" w:rsidRDefault="00000000">
      <w:r>
        <w:rPr>
          <w:i/>
          <w:color w:val="0000FF"/>
        </w:rPr>
        <w:t>“Think of confrontation as a chance to help and develop your people” (Maxwell 1995: 121)</w:t>
      </w:r>
      <w:r>
        <w:t>. Children without discipline/boundaries end up dysfunctional.... same with teams</w:t>
      </w:r>
    </w:p>
    <w:p w14:paraId="3123661A" w14:textId="77777777" w:rsidR="00312568" w:rsidRDefault="00000000">
      <w:r>
        <w:t xml:space="preserve">c. God moves through people. </w:t>
      </w:r>
      <w:r>
        <w:rPr>
          <w:i/>
          <w:color w:val="0000FF"/>
        </w:rPr>
        <w:t>“Better players make you a better player” (Maxwell 2001: 175).</w:t>
      </w:r>
    </w:p>
    <w:p w14:paraId="3610D3CE" w14:textId="251F8713" w:rsidR="00312568" w:rsidRDefault="00000000">
      <w:pPr>
        <w:rPr>
          <w:b/>
        </w:rPr>
      </w:pPr>
      <w:r>
        <w:t xml:space="preserve">d. Avoiding confrontation has </w:t>
      </w:r>
      <w:r w:rsidR="00F54AFA">
        <w:t xml:space="preserve">a </w:t>
      </w:r>
      <w:r>
        <w:t>negative impact on the person, the team and you the team leader.</w:t>
      </w:r>
    </w:p>
    <w:p w14:paraId="3E9A4FF1" w14:textId="77777777" w:rsidR="00312568" w:rsidRDefault="00000000">
      <w:pPr>
        <w:pBdr>
          <w:top w:val="nil"/>
          <w:left w:val="nil"/>
          <w:bottom w:val="nil"/>
          <w:right w:val="nil"/>
          <w:between w:val="nil"/>
        </w:pBdr>
        <w:rPr>
          <w:i/>
          <w:color w:val="0000FF"/>
        </w:rPr>
      </w:pPr>
      <w:r>
        <w:rPr>
          <w:b/>
        </w:rPr>
        <w:t xml:space="preserve">&gt; Who to confront? </w:t>
      </w:r>
      <w:r>
        <w:rPr>
          <w:i/>
          <w:color w:val="0000FF"/>
        </w:rPr>
        <w:t>“</w:t>
      </w:r>
      <w:r>
        <w:rPr>
          <w:i/>
          <w:color w:val="0000FF"/>
          <w:u w:val="single"/>
        </w:rPr>
        <w:t>Rotten attitudes</w:t>
      </w:r>
      <w:r>
        <w:rPr>
          <w:i/>
          <w:color w:val="0000FF"/>
        </w:rPr>
        <w:t xml:space="preserve"> ruin the team.” (Maxwell 2001: 105)</w:t>
      </w:r>
    </w:p>
    <w:p w14:paraId="40F99CAE" w14:textId="77777777" w:rsidR="00312568" w:rsidRDefault="00000000">
      <w:pPr>
        <w:rPr>
          <w:b/>
          <w:i/>
          <w:color w:val="0000FF"/>
        </w:rPr>
      </w:pPr>
      <w:r>
        <w:rPr>
          <w:i/>
          <w:color w:val="0000FF"/>
        </w:rPr>
        <w:t>“</w:t>
      </w:r>
      <w:r>
        <w:rPr>
          <w:i/>
          <w:color w:val="0000FF"/>
          <w:u w:val="single"/>
        </w:rPr>
        <w:t>People have a tendency to adopt the attitudes of those they spend time with - to pick up on their mind-set, beliefs, and approaches to challenges”</w:t>
      </w:r>
      <w:r>
        <w:rPr>
          <w:i/>
          <w:color w:val="0000FF"/>
        </w:rPr>
        <w:t xml:space="preserve"> (Maxwell 2001: 108). </w:t>
      </w:r>
      <w:r>
        <w:rPr>
          <w:b/>
          <w:i/>
          <w:color w:val="38761D"/>
        </w:rPr>
        <w:t>N: Our production team attitudes.</w:t>
      </w:r>
    </w:p>
    <w:p w14:paraId="42FC87AB" w14:textId="77777777" w:rsidR="00312568" w:rsidRDefault="00000000">
      <w:pPr>
        <w:rPr>
          <w:i/>
          <w:color w:val="0000FF"/>
        </w:rPr>
      </w:pPr>
      <w:r>
        <w:rPr>
          <w:i/>
          <w:color w:val="0000FF"/>
        </w:rPr>
        <w:lastRenderedPageBreak/>
        <w:t>“</w:t>
      </w:r>
      <w:r>
        <w:rPr>
          <w:i/>
          <w:color w:val="0000FF"/>
          <w:u w:val="single"/>
        </w:rPr>
        <w:t>Bad attitudes must be addressed.</w:t>
      </w:r>
      <w:r>
        <w:rPr>
          <w:i/>
          <w:color w:val="0000FF"/>
        </w:rPr>
        <w:t xml:space="preserve"> You can be sure that they will always cause dissension, resentment, combativeness, and </w:t>
      </w:r>
      <w:r>
        <w:rPr>
          <w:i/>
          <w:color w:val="0000FF"/>
          <w:u w:val="single"/>
        </w:rPr>
        <w:t>division on a team”</w:t>
      </w:r>
      <w:r>
        <w:rPr>
          <w:i/>
          <w:color w:val="0000FF"/>
        </w:rPr>
        <w:t xml:space="preserve"> (Maxwell 2001: 112).</w:t>
      </w:r>
    </w:p>
    <w:p w14:paraId="6CED7765" w14:textId="77777777" w:rsidR="00312568" w:rsidRDefault="00000000">
      <w:pPr>
        <w:rPr>
          <w:b/>
        </w:rPr>
      </w:pPr>
      <w:r>
        <w:rPr>
          <w:i/>
          <w:color w:val="0000FF"/>
          <w:u w:val="single"/>
        </w:rPr>
        <w:t xml:space="preserve">(1) inability to admit wrongdoing, (2) failing to forgive, (3) jealousy, (4) the disease of me, (5) a critical spirit, (6) a desire to hog all the credit. </w:t>
      </w:r>
      <w:r>
        <w:rPr>
          <w:i/>
          <w:color w:val="0000FF"/>
        </w:rPr>
        <w:t>(Maxwell 2001: 110-111)</w:t>
      </w:r>
    </w:p>
    <w:p w14:paraId="6D0A5A72" w14:textId="77777777" w:rsidR="00312568" w:rsidRDefault="00000000">
      <w:pPr>
        <w:pBdr>
          <w:top w:val="nil"/>
          <w:left w:val="nil"/>
          <w:bottom w:val="nil"/>
          <w:right w:val="nil"/>
          <w:between w:val="nil"/>
        </w:pBdr>
        <w:rPr>
          <w:i/>
          <w:color w:val="0000FF"/>
        </w:rPr>
      </w:pPr>
      <w:r>
        <w:rPr>
          <w:b/>
        </w:rPr>
        <w:t xml:space="preserve">&gt; How to confront? </w:t>
      </w:r>
      <w:r>
        <w:rPr>
          <w:i/>
          <w:color w:val="0000FF"/>
        </w:rPr>
        <w:t xml:space="preserve">The Ten commandments of Confrontation: (1) Do it privately, (2) do it as soon as possible, (3) speak to one issue at a time not to overload the person, (4) once you’ve made a point, don’t keep repeating it, (5) Deal only with actions the person can change, (6) avoid sarcasm, (7) Avoid words like always and never, (8) present criticism as suggestions or questions if possible, (9) Don’t apologize for the confrontational meeting. Doing so detracts from it and may indicate you are not sure you had the right to say what you did, (10) don’t forget the compliments, use sandwich,(Maxwell 1993: 126-127) (11) separate the person from the wrong action, (12) be specific, facts only (13) give the person the benefit of the doubt (their motives might be right, (14) tell how you feel about the wrong, (15) give game plan to fix problem, (16) affirm him as person and a friend (Maxwell 1995: 122-123) (17) Interact with them as normal afterwards. (HILC). </w:t>
      </w:r>
    </w:p>
    <w:p w14:paraId="413CB1E3" w14:textId="77777777" w:rsidR="00312568" w:rsidRDefault="00312568">
      <w:pPr>
        <w:rPr>
          <w:i/>
          <w:color w:val="0000FF"/>
        </w:rPr>
      </w:pPr>
    </w:p>
    <w:p w14:paraId="50812FA6" w14:textId="77777777" w:rsidR="00312568" w:rsidRDefault="00000000">
      <w:r>
        <w:rPr>
          <w:i/>
          <w:color w:val="0000FF"/>
        </w:rPr>
        <w:t>“Never confront in anger or out of a desire to show power. Do it with respect and the other person’s best interest at heart” (Maxwell 1995: 121)</w:t>
      </w:r>
    </w:p>
    <w:p w14:paraId="070DD983" w14:textId="77777777" w:rsidR="00312568" w:rsidRDefault="00312568"/>
    <w:p w14:paraId="395E20C6" w14:textId="77777777" w:rsidR="00312568" w:rsidRDefault="00000000">
      <w:pPr>
        <w:rPr>
          <w:b/>
        </w:rPr>
      </w:pPr>
      <w:r>
        <w:rPr>
          <w:b/>
        </w:rPr>
        <w:t>DISMISSING WEAK LINKS</w:t>
      </w:r>
    </w:p>
    <w:p w14:paraId="6B1C2FE2" w14:textId="523B6719" w:rsidR="00312568" w:rsidRDefault="00000000">
      <w:pPr>
        <w:rPr>
          <w:i/>
          <w:color w:val="0000FF"/>
        </w:rPr>
      </w:pPr>
      <w:r>
        <w:rPr>
          <w:b/>
        </w:rPr>
        <w:t xml:space="preserve">&gt; Dismissing weak links is </w:t>
      </w:r>
      <w:r w:rsidR="00E60CF6">
        <w:rPr>
          <w:b/>
        </w:rPr>
        <w:t xml:space="preserve">a </w:t>
      </w:r>
      <w:r>
        <w:rPr>
          <w:b/>
        </w:rPr>
        <w:t>win-win operation.</w:t>
      </w:r>
    </w:p>
    <w:p w14:paraId="3365D6C8" w14:textId="458D9C8C" w:rsidR="00312568" w:rsidRDefault="00000000">
      <w:pPr>
        <w:rPr>
          <w:i/>
          <w:color w:val="0000FF"/>
        </w:rPr>
      </w:pPr>
      <w:r>
        <w:rPr>
          <w:i/>
          <w:color w:val="0000FF"/>
        </w:rPr>
        <w:t>“When you appropriately fire a person from a position in which he is failing</w:t>
      </w:r>
      <w:r w:rsidR="00F54AFA">
        <w:rPr>
          <w:i/>
          <w:color w:val="0000FF"/>
        </w:rPr>
        <w:t>,</w:t>
      </w:r>
      <w:r>
        <w:rPr>
          <w:i/>
          <w:color w:val="0000FF"/>
        </w:rPr>
        <w:t xml:space="preserve"> you are actually </w:t>
      </w:r>
      <w:r>
        <w:rPr>
          <w:i/>
          <w:color w:val="0000FF"/>
          <w:u w:val="single"/>
        </w:rPr>
        <w:t xml:space="preserve">releasing him from that failure </w:t>
      </w:r>
      <w:r>
        <w:rPr>
          <w:i/>
          <w:color w:val="0000FF"/>
        </w:rPr>
        <w:t xml:space="preserve">- and freeing him to seek a position in which </w:t>
      </w:r>
      <w:r>
        <w:rPr>
          <w:i/>
          <w:color w:val="0000FF"/>
          <w:u w:val="single"/>
        </w:rPr>
        <w:t>he can find success</w:t>
      </w:r>
      <w:r>
        <w:rPr>
          <w:i/>
          <w:color w:val="0000FF"/>
        </w:rPr>
        <w:t xml:space="preserve">” Bobb Biehl (Maxwell 1993: 195-196). “Remember, it isn’t the people you fire who make </w:t>
      </w:r>
      <w:r>
        <w:rPr>
          <w:i/>
          <w:color w:val="0000FF"/>
          <w:u w:val="single"/>
        </w:rPr>
        <w:t>your life miserable; it’s the ones you don’t</w:t>
      </w:r>
      <w:r>
        <w:rPr>
          <w:i/>
          <w:color w:val="0000FF"/>
        </w:rPr>
        <w:t>” (Maxwell 1993: 195).</w:t>
      </w:r>
    </w:p>
    <w:p w14:paraId="64ED7CDD" w14:textId="77777777" w:rsidR="00312568" w:rsidRDefault="00000000">
      <w:pPr>
        <w:rPr>
          <w:i/>
          <w:color w:val="0000FF"/>
        </w:rPr>
      </w:pPr>
      <w:r>
        <w:rPr>
          <w:b/>
        </w:rPr>
        <w:t>&gt; Who to dismiss.</w:t>
      </w:r>
    </w:p>
    <w:p w14:paraId="05DC0BB2" w14:textId="77777777" w:rsidR="00312568" w:rsidRDefault="00000000">
      <w:pPr>
        <w:rPr>
          <w:i/>
          <w:color w:val="0000FF"/>
        </w:rPr>
      </w:pPr>
      <w:r>
        <w:rPr>
          <w:i/>
          <w:color w:val="0000FF"/>
        </w:rPr>
        <w:t>“Not everyone is going to go on the journey whom you want to take with you (Maxwell 2001: 61)</w:t>
      </w:r>
    </w:p>
    <w:p w14:paraId="65B9643C" w14:textId="77777777" w:rsidR="00312568" w:rsidRDefault="00000000">
      <w:pPr>
        <w:rPr>
          <w:i/>
          <w:color w:val="0000FF"/>
        </w:rPr>
      </w:pPr>
      <w:r>
        <w:rPr>
          <w:i/>
          <w:color w:val="0000FF"/>
        </w:rPr>
        <w:t xml:space="preserve">“Their attitude. They don’t want to change, grow, or conquer new territory. They hold fast to the status quo” (Maxwell 2001: 62). </w:t>
      </w:r>
      <w:r>
        <w:rPr>
          <w:i/>
          <w:color w:val="0000FF"/>
          <w:u w:val="single"/>
        </w:rPr>
        <w:t xml:space="preserve">(1) they can’t keep up with pace of members, (2) they don’t grow in their area, (3) they don't see the big picture, (4) they won't work on personal weaknesses, (5) they won’t work with the rest of the team, (6) they can’t fulfill expectations for their area </w:t>
      </w:r>
      <w:r>
        <w:rPr>
          <w:i/>
          <w:color w:val="0000FF"/>
        </w:rPr>
        <w:t>(Maxwell 2001: 62).</w:t>
      </w:r>
    </w:p>
    <w:p w14:paraId="144730F5" w14:textId="77777777" w:rsidR="00312568" w:rsidRDefault="00000000">
      <w:pPr>
        <w:rPr>
          <w:i/>
          <w:color w:val="0000FF"/>
        </w:rPr>
      </w:pPr>
      <w:r>
        <w:rPr>
          <w:b/>
        </w:rPr>
        <w:t>&gt; When to dismiss weak links.</w:t>
      </w:r>
    </w:p>
    <w:p w14:paraId="0A2DF4B5" w14:textId="77777777" w:rsidR="00312568" w:rsidRDefault="00000000">
      <w:pPr>
        <w:rPr>
          <w:i/>
          <w:color w:val="0000FF"/>
        </w:rPr>
      </w:pPr>
      <w:r>
        <w:rPr>
          <w:i/>
          <w:color w:val="0000FF"/>
        </w:rPr>
        <w:t>“Other people on the team make decisions for you because you are unwilling or unable to make them, then your leadership is being compromised and you’re not serving the team well” (Maxwell 2001: 65).</w:t>
      </w:r>
    </w:p>
    <w:p w14:paraId="20118518" w14:textId="451A5E5A" w:rsidR="00312568" w:rsidRDefault="00000000">
      <w:pPr>
        <w:rPr>
          <w:i/>
          <w:color w:val="0000FF"/>
        </w:rPr>
      </w:pPr>
      <w:r>
        <w:rPr>
          <w:i/>
          <w:color w:val="0000FF"/>
          <w:u w:val="single"/>
        </w:rPr>
        <w:t>The difference between good teams (10+10+10+10+5=45) and great teams (10x10x10x10x10=100000) “</w:t>
      </w:r>
      <w:r>
        <w:rPr>
          <w:b/>
          <w:i/>
          <w:color w:val="0000FF"/>
          <w:u w:val="single"/>
        </w:rPr>
        <w:t>Once you develop chemistry, synergy and momentum, it’s analogous to multiplication. That’s when a weak link really starts to hurt the team</w:t>
      </w:r>
      <w:r>
        <w:rPr>
          <w:i/>
          <w:color w:val="0000FF"/>
          <w:u w:val="single"/>
        </w:rPr>
        <w:t>” (10x10x10x10x5=50000) “</w:t>
      </w:r>
      <w:r w:rsidR="00F54AFA">
        <w:rPr>
          <w:i/>
          <w:color w:val="0000FF"/>
          <w:u w:val="single"/>
        </w:rPr>
        <w:t>A</w:t>
      </w:r>
      <w:r>
        <w:rPr>
          <w:i/>
          <w:color w:val="0000FF"/>
          <w:u w:val="single"/>
        </w:rPr>
        <w:t xml:space="preserve"> weak link eventually robs the team of momentum and potential. </w:t>
      </w:r>
      <w:r w:rsidR="00F54AFA">
        <w:rPr>
          <w:i/>
          <w:color w:val="0000FF"/>
          <w:u w:val="single"/>
        </w:rPr>
        <w:t>W</w:t>
      </w:r>
      <w:r>
        <w:rPr>
          <w:i/>
          <w:color w:val="0000FF"/>
          <w:u w:val="single"/>
        </w:rPr>
        <w:t>eak links are less aware than stronger members of their weaknesses and shortcomings. They spend more time guarding their turf, saving their positions, and holding on to what they have”</w:t>
      </w:r>
      <w:r>
        <w:rPr>
          <w:i/>
          <w:color w:val="0000FF"/>
        </w:rPr>
        <w:t xml:space="preserve"> (Maxwell 2001: 66). </w:t>
      </w:r>
    </w:p>
    <w:p w14:paraId="5B2BAC2E" w14:textId="77777777" w:rsidR="00312568" w:rsidRDefault="00000000">
      <w:pPr>
        <w:rPr>
          <w:i/>
          <w:color w:val="0000FF"/>
        </w:rPr>
      </w:pPr>
      <w:r>
        <w:rPr>
          <w:i/>
          <w:color w:val="0000FF"/>
        </w:rPr>
        <w:t>“As long as a weak link is part of the team, everyone else on the team will suffer” (Maxwell 2001: 67).</w:t>
      </w:r>
    </w:p>
    <w:p w14:paraId="35793EF9" w14:textId="04B9967D" w:rsidR="00312568" w:rsidRDefault="00000000">
      <w:pPr>
        <w:rPr>
          <w:i/>
          <w:color w:val="0000FF"/>
        </w:rPr>
      </w:pPr>
      <w:r>
        <w:rPr>
          <w:i/>
          <w:color w:val="0000FF"/>
        </w:rPr>
        <w:t>“</w:t>
      </w:r>
      <w:r>
        <w:rPr>
          <w:i/>
          <w:color w:val="0000FF"/>
          <w:u w:val="single"/>
        </w:rPr>
        <w:t>In U.S. Navy SEALs</w:t>
      </w:r>
      <w:r w:rsidR="00F54AFA">
        <w:rPr>
          <w:i/>
          <w:color w:val="0000FF"/>
          <w:u w:val="single"/>
        </w:rPr>
        <w:t>,</w:t>
      </w:r>
      <w:r>
        <w:rPr>
          <w:i/>
          <w:color w:val="0000FF"/>
          <w:u w:val="single"/>
        </w:rPr>
        <w:t xml:space="preserve"> the jobs they do are so demanding that a weak person on the team will get everyone on the team killed</w:t>
      </w:r>
      <w:r>
        <w:rPr>
          <w:i/>
          <w:color w:val="0000FF"/>
        </w:rPr>
        <w:t>” (Maxwell 2001: 67)</w:t>
      </w:r>
    </w:p>
    <w:p w14:paraId="07719D45" w14:textId="77777777" w:rsidR="00312568" w:rsidRDefault="00000000">
      <w:pPr>
        <w:rPr>
          <w:i/>
          <w:color w:val="0000FF"/>
        </w:rPr>
      </w:pPr>
      <w:r>
        <w:rPr>
          <w:i/>
          <w:color w:val="0000FF"/>
        </w:rPr>
        <w:t>“If you keep nonproductive people, the productive ones become frustrated and leave. If you remove the people who don’t add value, then the whole team gets better” (Maxwell 2001: 170).</w:t>
      </w:r>
    </w:p>
    <w:p w14:paraId="2CAB0622" w14:textId="77777777" w:rsidR="00312568" w:rsidRDefault="00312568">
      <w:pPr>
        <w:rPr>
          <w:i/>
          <w:color w:val="0000FF"/>
        </w:rPr>
      </w:pPr>
    </w:p>
    <w:p w14:paraId="38170451" w14:textId="77777777" w:rsidR="00312568" w:rsidRDefault="00000000">
      <w:pPr>
        <w:rPr>
          <w:b/>
        </w:rPr>
      </w:pPr>
      <w:r>
        <w:rPr>
          <w:b/>
        </w:rPr>
        <w:t>FACILITATE FORGIVENESS &amp; RECONCILIATION</w:t>
      </w:r>
    </w:p>
    <w:p w14:paraId="660D7994" w14:textId="77777777" w:rsidR="00312568" w:rsidRDefault="00000000">
      <w:pPr>
        <w:rPr>
          <w:i/>
          <w:color w:val="0000FF"/>
        </w:rPr>
      </w:pPr>
      <w:r>
        <w:rPr>
          <w:i/>
          <w:color w:val="0000FF"/>
        </w:rPr>
        <w:t>“We cannot allow any unresolved conflicts to go underground. Relational bitterness or tolerated unforgiveness will sour even a healthy culture” (Cordeiro 2004: 200)</w:t>
      </w:r>
    </w:p>
    <w:p w14:paraId="2DFE2105" w14:textId="77777777" w:rsidR="00312568" w:rsidRDefault="00000000">
      <w:r>
        <w:t>&gt;Meditate rather than judge or mandate... let them solve it</w:t>
      </w:r>
    </w:p>
    <w:p w14:paraId="09459922" w14:textId="77777777" w:rsidR="00312568" w:rsidRDefault="00000000">
      <w:r>
        <w:t>&gt;Give it time – let both have their say and let them calm down</w:t>
      </w:r>
    </w:p>
    <w:p w14:paraId="4E10586F" w14:textId="77777777" w:rsidR="00312568" w:rsidRDefault="00000000">
      <w:r>
        <w:t>&gt;Don't accuse or blame – keep resolution as the focus</w:t>
      </w:r>
    </w:p>
    <w:p w14:paraId="641D852C" w14:textId="77777777" w:rsidR="00312568" w:rsidRDefault="00000000">
      <w:r>
        <w:lastRenderedPageBreak/>
        <w:t>&gt;Go back to basics</w:t>
      </w:r>
      <w:r>
        <w:br/>
        <w:t>&gt;Get fundamentals right, clear up misunderstandings</w:t>
      </w:r>
      <w:r>
        <w:br/>
        <w:t>&gt;Keep the main thing the main thing</w:t>
      </w:r>
    </w:p>
    <w:p w14:paraId="5B8AC392" w14:textId="77777777" w:rsidR="00312568" w:rsidRDefault="00000000">
      <w:r>
        <w:t>&gt;Encourage forgiveness</w:t>
      </w:r>
    </w:p>
    <w:p w14:paraId="757DA907" w14:textId="77777777" w:rsidR="00312568" w:rsidRDefault="00000000">
      <w:pPr>
        <w:rPr>
          <w:b/>
        </w:rPr>
      </w:pPr>
      <w:r>
        <w:t>&gt;Find common ground for cooperation</w:t>
      </w:r>
      <w:r>
        <w:br/>
        <w:t>&gt;Find what ways for mutual benefit</w:t>
      </w:r>
    </w:p>
    <w:p w14:paraId="70CA6E72" w14:textId="77777777" w:rsidR="00312568" w:rsidRDefault="00312568">
      <w:pPr>
        <w:rPr>
          <w:b/>
        </w:rPr>
      </w:pPr>
    </w:p>
    <w:p w14:paraId="20FC03D3" w14:textId="77777777" w:rsidR="00312568" w:rsidRDefault="00000000">
      <w:pPr>
        <w:rPr>
          <w:b/>
        </w:rPr>
      </w:pPr>
      <w:r>
        <w:rPr>
          <w:b/>
        </w:rPr>
        <w:t>EXERCISE: Which of these following are the hardest for you (develop people, delegate, confront, dismiss, reconcile), why and how can you improve?</w:t>
      </w:r>
    </w:p>
    <w:p w14:paraId="7F2B8B97" w14:textId="77777777" w:rsidR="00312568" w:rsidRDefault="00312568">
      <w:pPr>
        <w:rPr>
          <w:b/>
        </w:rPr>
      </w:pPr>
    </w:p>
    <w:p w14:paraId="44972D2C" w14:textId="77777777" w:rsidR="00312568" w:rsidRDefault="00000000">
      <w:pPr>
        <w:rPr>
          <w:b/>
        </w:rPr>
      </w:pPr>
      <w:r>
        <w:rPr>
          <w:b/>
        </w:rPr>
        <w:t>EXERCISE AT HOME: ASSESSMENT OF CURRENT LEADERSHIP QUALITIES</w:t>
      </w:r>
    </w:p>
    <w:p w14:paraId="76ACBAA3" w14:textId="77777777" w:rsidR="00312568" w:rsidRDefault="00000000">
      <w:pPr>
        <w:rPr>
          <w:b/>
        </w:rPr>
      </w:pPr>
      <w:r>
        <w:rPr>
          <w:b/>
          <w:i/>
          <w:color w:val="0000FF"/>
        </w:rPr>
        <w:t>“The better leader the evaluator is, the better his judgment of a person’s leadership potential” (Maxwell 1995: 43)</w:t>
      </w:r>
    </w:p>
    <w:p w14:paraId="5B80EE42" w14:textId="77777777" w:rsidR="00312568" w:rsidRDefault="00000000">
      <w:pPr>
        <w:rPr>
          <w:b/>
        </w:rPr>
      </w:pPr>
      <w:r>
        <w:rPr>
          <w:b/>
        </w:rPr>
        <w:t xml:space="preserve">The person has influence.  </w:t>
      </w:r>
      <w:proofErr w:type="gramStart"/>
      <w:r>
        <w:rPr>
          <w:b/>
        </w:rPr>
        <w:t>0  1</w:t>
      </w:r>
      <w:proofErr w:type="gramEnd"/>
      <w:r>
        <w:rPr>
          <w:b/>
        </w:rPr>
        <w:t xml:space="preserve">  </w:t>
      </w:r>
      <w:proofErr w:type="gramStart"/>
      <w:r>
        <w:rPr>
          <w:b/>
        </w:rPr>
        <w:t>2  3</w:t>
      </w:r>
      <w:proofErr w:type="gramEnd"/>
      <w:r>
        <w:rPr>
          <w:b/>
        </w:rPr>
        <w:t xml:space="preserve">  4</w:t>
      </w:r>
    </w:p>
    <w:p w14:paraId="7C413B4E" w14:textId="77777777" w:rsidR="00312568" w:rsidRDefault="00000000">
      <w:pPr>
        <w:rPr>
          <w:b/>
        </w:rPr>
      </w:pPr>
      <w:r>
        <w:rPr>
          <w:b/>
        </w:rPr>
        <w:t>The person has self-</w:t>
      </w:r>
      <w:proofErr w:type="gramStart"/>
      <w:r>
        <w:rPr>
          <w:b/>
        </w:rPr>
        <w:t>discipline  0</w:t>
      </w:r>
      <w:proofErr w:type="gramEnd"/>
      <w:r>
        <w:rPr>
          <w:b/>
        </w:rPr>
        <w:t xml:space="preserve">  </w:t>
      </w:r>
      <w:proofErr w:type="gramStart"/>
      <w:r>
        <w:rPr>
          <w:b/>
        </w:rPr>
        <w:t>1  2</w:t>
      </w:r>
      <w:proofErr w:type="gramEnd"/>
      <w:r>
        <w:rPr>
          <w:b/>
        </w:rPr>
        <w:t xml:space="preserve">  </w:t>
      </w:r>
      <w:proofErr w:type="gramStart"/>
      <w:r>
        <w:rPr>
          <w:b/>
        </w:rPr>
        <w:t>3  4</w:t>
      </w:r>
      <w:proofErr w:type="gramEnd"/>
    </w:p>
    <w:p w14:paraId="6D8D1DAA" w14:textId="77777777" w:rsidR="00312568" w:rsidRDefault="00000000">
      <w:pPr>
        <w:rPr>
          <w:b/>
        </w:rPr>
      </w:pPr>
      <w:r>
        <w:rPr>
          <w:b/>
        </w:rPr>
        <w:t xml:space="preserve">The person has a good track </w:t>
      </w:r>
      <w:proofErr w:type="gramStart"/>
      <w:r>
        <w:rPr>
          <w:b/>
        </w:rPr>
        <w:t>record  0</w:t>
      </w:r>
      <w:proofErr w:type="gramEnd"/>
      <w:r>
        <w:rPr>
          <w:b/>
        </w:rPr>
        <w:t xml:space="preserve">  </w:t>
      </w:r>
      <w:proofErr w:type="gramStart"/>
      <w:r>
        <w:rPr>
          <w:b/>
        </w:rPr>
        <w:t>1  2</w:t>
      </w:r>
      <w:proofErr w:type="gramEnd"/>
      <w:r>
        <w:rPr>
          <w:b/>
        </w:rPr>
        <w:t xml:space="preserve">  </w:t>
      </w:r>
      <w:proofErr w:type="gramStart"/>
      <w:r>
        <w:rPr>
          <w:b/>
        </w:rPr>
        <w:t>3  4</w:t>
      </w:r>
      <w:proofErr w:type="gramEnd"/>
    </w:p>
    <w:p w14:paraId="59B7E630" w14:textId="77777777" w:rsidR="00312568" w:rsidRDefault="00000000">
      <w:pPr>
        <w:rPr>
          <w:b/>
        </w:rPr>
      </w:pPr>
      <w:r>
        <w:rPr>
          <w:b/>
        </w:rPr>
        <w:t xml:space="preserve">The person has strong people </w:t>
      </w:r>
      <w:proofErr w:type="gramStart"/>
      <w:r>
        <w:rPr>
          <w:b/>
        </w:rPr>
        <w:t>skills  0</w:t>
      </w:r>
      <w:proofErr w:type="gramEnd"/>
      <w:r>
        <w:rPr>
          <w:b/>
        </w:rPr>
        <w:t xml:space="preserve">  </w:t>
      </w:r>
      <w:proofErr w:type="gramStart"/>
      <w:r>
        <w:rPr>
          <w:b/>
        </w:rPr>
        <w:t>1  2</w:t>
      </w:r>
      <w:proofErr w:type="gramEnd"/>
      <w:r>
        <w:rPr>
          <w:b/>
        </w:rPr>
        <w:t xml:space="preserve">  </w:t>
      </w:r>
      <w:proofErr w:type="gramStart"/>
      <w:r>
        <w:rPr>
          <w:b/>
        </w:rPr>
        <w:t>3  4</w:t>
      </w:r>
      <w:proofErr w:type="gramEnd"/>
    </w:p>
    <w:p w14:paraId="7F069AC6" w14:textId="77777777" w:rsidR="00312568" w:rsidRDefault="00000000">
      <w:pPr>
        <w:rPr>
          <w:b/>
        </w:rPr>
      </w:pPr>
      <w:r>
        <w:rPr>
          <w:b/>
        </w:rPr>
        <w:t xml:space="preserve">The person has the ability to solve problems.  </w:t>
      </w:r>
      <w:proofErr w:type="gramStart"/>
      <w:r>
        <w:rPr>
          <w:b/>
        </w:rPr>
        <w:t>0  1</w:t>
      </w:r>
      <w:proofErr w:type="gramEnd"/>
      <w:r>
        <w:rPr>
          <w:b/>
        </w:rPr>
        <w:t xml:space="preserve">  </w:t>
      </w:r>
      <w:proofErr w:type="gramStart"/>
      <w:r>
        <w:rPr>
          <w:b/>
        </w:rPr>
        <w:t>2  3</w:t>
      </w:r>
      <w:proofErr w:type="gramEnd"/>
      <w:r>
        <w:rPr>
          <w:b/>
        </w:rPr>
        <w:t xml:space="preserve">  4</w:t>
      </w:r>
    </w:p>
    <w:p w14:paraId="3B6C87E1" w14:textId="77777777" w:rsidR="00312568" w:rsidRDefault="00000000">
      <w:pPr>
        <w:rPr>
          <w:b/>
        </w:rPr>
      </w:pPr>
      <w:r>
        <w:rPr>
          <w:b/>
        </w:rPr>
        <w:t xml:space="preserve">The person </w:t>
      </w:r>
      <w:proofErr w:type="spellStart"/>
      <w:r>
        <w:rPr>
          <w:b/>
        </w:rPr>
        <w:t>des</w:t>
      </w:r>
      <w:proofErr w:type="spellEnd"/>
      <w:r>
        <w:rPr>
          <w:b/>
        </w:rPr>
        <w:t xml:space="preserve"> not accept the status </w:t>
      </w:r>
      <w:proofErr w:type="gramStart"/>
      <w:r>
        <w:rPr>
          <w:b/>
        </w:rPr>
        <w:t>quo  0</w:t>
      </w:r>
      <w:proofErr w:type="gramEnd"/>
      <w:r>
        <w:rPr>
          <w:b/>
        </w:rPr>
        <w:t xml:space="preserve">  </w:t>
      </w:r>
      <w:proofErr w:type="gramStart"/>
      <w:r>
        <w:rPr>
          <w:b/>
        </w:rPr>
        <w:t>1  2</w:t>
      </w:r>
      <w:proofErr w:type="gramEnd"/>
      <w:r>
        <w:rPr>
          <w:b/>
        </w:rPr>
        <w:t xml:space="preserve">  </w:t>
      </w:r>
      <w:proofErr w:type="gramStart"/>
      <w:r>
        <w:rPr>
          <w:b/>
        </w:rPr>
        <w:t>3  4</w:t>
      </w:r>
      <w:proofErr w:type="gramEnd"/>
    </w:p>
    <w:p w14:paraId="4DA59695" w14:textId="77777777" w:rsidR="00312568" w:rsidRDefault="00000000">
      <w:pPr>
        <w:rPr>
          <w:b/>
        </w:rPr>
      </w:pPr>
      <w:r>
        <w:rPr>
          <w:b/>
        </w:rPr>
        <w:t xml:space="preserve">The person sees the big </w:t>
      </w:r>
      <w:proofErr w:type="gramStart"/>
      <w:r>
        <w:rPr>
          <w:b/>
        </w:rPr>
        <w:t>picture  0</w:t>
      </w:r>
      <w:proofErr w:type="gramEnd"/>
      <w:r>
        <w:rPr>
          <w:b/>
        </w:rPr>
        <w:t xml:space="preserve">  </w:t>
      </w:r>
      <w:proofErr w:type="gramStart"/>
      <w:r>
        <w:rPr>
          <w:b/>
        </w:rPr>
        <w:t>1  2</w:t>
      </w:r>
      <w:proofErr w:type="gramEnd"/>
      <w:r>
        <w:rPr>
          <w:b/>
        </w:rPr>
        <w:t xml:space="preserve">  </w:t>
      </w:r>
      <w:proofErr w:type="gramStart"/>
      <w:r>
        <w:rPr>
          <w:b/>
        </w:rPr>
        <w:t>3  4</w:t>
      </w:r>
      <w:proofErr w:type="gramEnd"/>
    </w:p>
    <w:p w14:paraId="648EB5C8" w14:textId="77777777" w:rsidR="00312568" w:rsidRDefault="00000000">
      <w:pPr>
        <w:rPr>
          <w:b/>
        </w:rPr>
      </w:pPr>
      <w:r>
        <w:rPr>
          <w:b/>
        </w:rPr>
        <w:t xml:space="preserve">The person has the ability to handle </w:t>
      </w:r>
      <w:proofErr w:type="gramStart"/>
      <w:r>
        <w:rPr>
          <w:b/>
        </w:rPr>
        <w:t>stress  0</w:t>
      </w:r>
      <w:proofErr w:type="gramEnd"/>
      <w:r>
        <w:rPr>
          <w:b/>
        </w:rPr>
        <w:t xml:space="preserve">  </w:t>
      </w:r>
      <w:proofErr w:type="gramStart"/>
      <w:r>
        <w:rPr>
          <w:b/>
        </w:rPr>
        <w:t>1  2</w:t>
      </w:r>
      <w:proofErr w:type="gramEnd"/>
      <w:r>
        <w:rPr>
          <w:b/>
        </w:rPr>
        <w:t xml:space="preserve">  </w:t>
      </w:r>
      <w:proofErr w:type="gramStart"/>
      <w:r>
        <w:rPr>
          <w:b/>
        </w:rPr>
        <w:t>3  4</w:t>
      </w:r>
      <w:proofErr w:type="gramEnd"/>
    </w:p>
    <w:p w14:paraId="51E0A9D3" w14:textId="77777777" w:rsidR="00312568" w:rsidRDefault="00000000">
      <w:pPr>
        <w:rPr>
          <w:b/>
        </w:rPr>
      </w:pPr>
      <w:r>
        <w:rPr>
          <w:b/>
        </w:rPr>
        <w:t xml:space="preserve">The person displays a positive spirit   </w:t>
      </w:r>
      <w:proofErr w:type="gramStart"/>
      <w:r>
        <w:rPr>
          <w:b/>
        </w:rPr>
        <w:t>0  1</w:t>
      </w:r>
      <w:proofErr w:type="gramEnd"/>
      <w:r>
        <w:rPr>
          <w:b/>
        </w:rPr>
        <w:t xml:space="preserve">  </w:t>
      </w:r>
      <w:proofErr w:type="gramStart"/>
      <w:r>
        <w:rPr>
          <w:b/>
        </w:rPr>
        <w:t>2  3</w:t>
      </w:r>
      <w:proofErr w:type="gramEnd"/>
      <w:r>
        <w:rPr>
          <w:b/>
        </w:rPr>
        <w:t xml:space="preserve">  4</w:t>
      </w:r>
    </w:p>
    <w:p w14:paraId="32DFDA45" w14:textId="77777777" w:rsidR="00312568" w:rsidRDefault="00000000">
      <w:pPr>
        <w:rPr>
          <w:b/>
        </w:rPr>
      </w:pPr>
      <w:r>
        <w:rPr>
          <w:b/>
        </w:rPr>
        <w:t xml:space="preserve">The person understands people.   </w:t>
      </w:r>
      <w:proofErr w:type="gramStart"/>
      <w:r>
        <w:rPr>
          <w:b/>
        </w:rPr>
        <w:t>0  1</w:t>
      </w:r>
      <w:proofErr w:type="gramEnd"/>
      <w:r>
        <w:rPr>
          <w:b/>
        </w:rPr>
        <w:t xml:space="preserve">  </w:t>
      </w:r>
      <w:proofErr w:type="gramStart"/>
      <w:r>
        <w:rPr>
          <w:b/>
        </w:rPr>
        <w:t>2  3</w:t>
      </w:r>
      <w:proofErr w:type="gramEnd"/>
      <w:r>
        <w:rPr>
          <w:b/>
        </w:rPr>
        <w:t xml:space="preserve">  4</w:t>
      </w:r>
    </w:p>
    <w:p w14:paraId="50C56201" w14:textId="77777777" w:rsidR="00312568" w:rsidRDefault="00000000">
      <w:pPr>
        <w:rPr>
          <w:b/>
        </w:rPr>
      </w:pPr>
      <w:r>
        <w:rPr>
          <w:b/>
        </w:rPr>
        <w:t xml:space="preserve">The person is free of personal problems.  </w:t>
      </w:r>
      <w:proofErr w:type="gramStart"/>
      <w:r>
        <w:rPr>
          <w:b/>
        </w:rPr>
        <w:t>0  1</w:t>
      </w:r>
      <w:proofErr w:type="gramEnd"/>
      <w:r>
        <w:rPr>
          <w:b/>
        </w:rPr>
        <w:t xml:space="preserve">  </w:t>
      </w:r>
      <w:proofErr w:type="gramStart"/>
      <w:r>
        <w:rPr>
          <w:b/>
        </w:rPr>
        <w:t>2  3</w:t>
      </w:r>
      <w:proofErr w:type="gramEnd"/>
      <w:r>
        <w:rPr>
          <w:b/>
        </w:rPr>
        <w:t xml:space="preserve">  4</w:t>
      </w:r>
    </w:p>
    <w:p w14:paraId="3F4DB181" w14:textId="77777777" w:rsidR="00312568" w:rsidRDefault="00000000">
      <w:pPr>
        <w:rPr>
          <w:b/>
        </w:rPr>
      </w:pPr>
      <w:r>
        <w:rPr>
          <w:b/>
        </w:rPr>
        <w:t xml:space="preserve">The person is willing to take responsibility.  </w:t>
      </w:r>
      <w:proofErr w:type="gramStart"/>
      <w:r>
        <w:rPr>
          <w:b/>
        </w:rPr>
        <w:t>0  1</w:t>
      </w:r>
      <w:proofErr w:type="gramEnd"/>
      <w:r>
        <w:rPr>
          <w:b/>
        </w:rPr>
        <w:t xml:space="preserve">  </w:t>
      </w:r>
      <w:proofErr w:type="gramStart"/>
      <w:r>
        <w:rPr>
          <w:b/>
        </w:rPr>
        <w:t>2  3</w:t>
      </w:r>
      <w:proofErr w:type="gramEnd"/>
      <w:r>
        <w:rPr>
          <w:b/>
        </w:rPr>
        <w:t xml:space="preserve">  4</w:t>
      </w:r>
    </w:p>
    <w:p w14:paraId="229F8658" w14:textId="77777777" w:rsidR="00312568" w:rsidRDefault="00000000">
      <w:pPr>
        <w:rPr>
          <w:b/>
        </w:rPr>
      </w:pPr>
      <w:r>
        <w:rPr>
          <w:b/>
        </w:rPr>
        <w:t xml:space="preserve">The person is free from anger.  </w:t>
      </w:r>
      <w:proofErr w:type="gramStart"/>
      <w:r>
        <w:rPr>
          <w:b/>
        </w:rPr>
        <w:t>0  1</w:t>
      </w:r>
      <w:proofErr w:type="gramEnd"/>
      <w:r>
        <w:rPr>
          <w:b/>
        </w:rPr>
        <w:t xml:space="preserve">  </w:t>
      </w:r>
      <w:proofErr w:type="gramStart"/>
      <w:r>
        <w:rPr>
          <w:b/>
        </w:rPr>
        <w:t>2  3</w:t>
      </w:r>
      <w:proofErr w:type="gramEnd"/>
      <w:r>
        <w:rPr>
          <w:b/>
        </w:rPr>
        <w:t xml:space="preserve">  4</w:t>
      </w:r>
    </w:p>
    <w:p w14:paraId="5CF1A7B2" w14:textId="77777777" w:rsidR="00312568" w:rsidRDefault="00000000">
      <w:pPr>
        <w:rPr>
          <w:b/>
        </w:rPr>
      </w:pPr>
      <w:r>
        <w:rPr>
          <w:b/>
        </w:rPr>
        <w:t xml:space="preserve">The person is willing to make changes.  </w:t>
      </w:r>
      <w:proofErr w:type="gramStart"/>
      <w:r>
        <w:rPr>
          <w:b/>
        </w:rPr>
        <w:t>0  1</w:t>
      </w:r>
      <w:proofErr w:type="gramEnd"/>
      <w:r>
        <w:rPr>
          <w:b/>
        </w:rPr>
        <w:t xml:space="preserve">  </w:t>
      </w:r>
      <w:proofErr w:type="gramStart"/>
      <w:r>
        <w:rPr>
          <w:b/>
        </w:rPr>
        <w:t>2  3</w:t>
      </w:r>
      <w:proofErr w:type="gramEnd"/>
      <w:r>
        <w:rPr>
          <w:b/>
        </w:rPr>
        <w:t xml:space="preserve">  4</w:t>
      </w:r>
    </w:p>
    <w:p w14:paraId="3DBB4DAD" w14:textId="77777777" w:rsidR="00312568" w:rsidRDefault="00000000">
      <w:pPr>
        <w:rPr>
          <w:b/>
        </w:rPr>
      </w:pPr>
      <w:r>
        <w:rPr>
          <w:b/>
        </w:rPr>
        <w:t xml:space="preserve">The person has integrity.  </w:t>
      </w:r>
      <w:proofErr w:type="gramStart"/>
      <w:r>
        <w:rPr>
          <w:b/>
        </w:rPr>
        <w:t>0  1</w:t>
      </w:r>
      <w:proofErr w:type="gramEnd"/>
      <w:r>
        <w:rPr>
          <w:b/>
        </w:rPr>
        <w:t xml:space="preserve">  </w:t>
      </w:r>
      <w:proofErr w:type="gramStart"/>
      <w:r>
        <w:rPr>
          <w:b/>
        </w:rPr>
        <w:t>2  3</w:t>
      </w:r>
      <w:proofErr w:type="gramEnd"/>
      <w:r>
        <w:rPr>
          <w:b/>
        </w:rPr>
        <w:t xml:space="preserve">  4</w:t>
      </w:r>
    </w:p>
    <w:p w14:paraId="559FC2E8" w14:textId="77777777" w:rsidR="00312568" w:rsidRDefault="00000000">
      <w:pPr>
        <w:rPr>
          <w:b/>
        </w:rPr>
      </w:pPr>
      <w:r>
        <w:rPr>
          <w:b/>
        </w:rPr>
        <w:t xml:space="preserve">The person is growing closer to God.  </w:t>
      </w:r>
      <w:proofErr w:type="gramStart"/>
      <w:r>
        <w:rPr>
          <w:b/>
        </w:rPr>
        <w:t>0  1</w:t>
      </w:r>
      <w:proofErr w:type="gramEnd"/>
      <w:r>
        <w:rPr>
          <w:b/>
        </w:rPr>
        <w:t xml:space="preserve">  </w:t>
      </w:r>
      <w:proofErr w:type="gramStart"/>
      <w:r>
        <w:rPr>
          <w:b/>
        </w:rPr>
        <w:t>2  3</w:t>
      </w:r>
      <w:proofErr w:type="gramEnd"/>
      <w:r>
        <w:rPr>
          <w:b/>
        </w:rPr>
        <w:t xml:space="preserve">  4</w:t>
      </w:r>
    </w:p>
    <w:p w14:paraId="6D052F0C" w14:textId="77777777" w:rsidR="00312568" w:rsidRDefault="00000000">
      <w:pPr>
        <w:rPr>
          <w:b/>
        </w:rPr>
      </w:pPr>
      <w:r>
        <w:rPr>
          <w:b/>
        </w:rPr>
        <w:t xml:space="preserve">The person has the ability to see what has to be done </w:t>
      </w:r>
      <w:proofErr w:type="gramStart"/>
      <w:r>
        <w:rPr>
          <w:b/>
        </w:rPr>
        <w:t>next  0</w:t>
      </w:r>
      <w:proofErr w:type="gramEnd"/>
      <w:r>
        <w:rPr>
          <w:b/>
        </w:rPr>
        <w:t xml:space="preserve">  </w:t>
      </w:r>
      <w:proofErr w:type="gramStart"/>
      <w:r>
        <w:rPr>
          <w:b/>
        </w:rPr>
        <w:t>1  2</w:t>
      </w:r>
      <w:proofErr w:type="gramEnd"/>
      <w:r>
        <w:rPr>
          <w:b/>
        </w:rPr>
        <w:t xml:space="preserve">  </w:t>
      </w:r>
      <w:proofErr w:type="gramStart"/>
      <w:r>
        <w:rPr>
          <w:b/>
        </w:rPr>
        <w:t>3  4</w:t>
      </w:r>
      <w:proofErr w:type="gramEnd"/>
    </w:p>
    <w:p w14:paraId="7AEAC75B" w14:textId="77777777" w:rsidR="00312568" w:rsidRDefault="00000000">
      <w:pPr>
        <w:rPr>
          <w:b/>
        </w:rPr>
      </w:pPr>
      <w:r>
        <w:rPr>
          <w:b/>
        </w:rPr>
        <w:t xml:space="preserve">The person is accepted as a leader by others   </w:t>
      </w:r>
      <w:proofErr w:type="gramStart"/>
      <w:r>
        <w:rPr>
          <w:b/>
        </w:rPr>
        <w:t>0  1</w:t>
      </w:r>
      <w:proofErr w:type="gramEnd"/>
      <w:r>
        <w:rPr>
          <w:b/>
        </w:rPr>
        <w:t xml:space="preserve">  </w:t>
      </w:r>
      <w:proofErr w:type="gramStart"/>
      <w:r>
        <w:rPr>
          <w:b/>
        </w:rPr>
        <w:t>2  3</w:t>
      </w:r>
      <w:proofErr w:type="gramEnd"/>
      <w:r>
        <w:rPr>
          <w:b/>
        </w:rPr>
        <w:t xml:space="preserve">  4</w:t>
      </w:r>
    </w:p>
    <w:p w14:paraId="1BEEF2C2" w14:textId="77777777" w:rsidR="00312568" w:rsidRDefault="00000000">
      <w:pPr>
        <w:rPr>
          <w:b/>
        </w:rPr>
      </w:pPr>
      <w:r>
        <w:rPr>
          <w:b/>
        </w:rPr>
        <w:t xml:space="preserve">The person has the ability and desire to keep learning.  </w:t>
      </w:r>
      <w:proofErr w:type="gramStart"/>
      <w:r>
        <w:rPr>
          <w:b/>
        </w:rPr>
        <w:t>0  1</w:t>
      </w:r>
      <w:proofErr w:type="gramEnd"/>
      <w:r>
        <w:rPr>
          <w:b/>
        </w:rPr>
        <w:t xml:space="preserve">  </w:t>
      </w:r>
      <w:proofErr w:type="gramStart"/>
      <w:r>
        <w:rPr>
          <w:b/>
        </w:rPr>
        <w:t>2  3</w:t>
      </w:r>
      <w:proofErr w:type="gramEnd"/>
      <w:r>
        <w:rPr>
          <w:b/>
        </w:rPr>
        <w:t xml:space="preserve">  4</w:t>
      </w:r>
    </w:p>
    <w:p w14:paraId="38E3CA54" w14:textId="77777777" w:rsidR="00312568" w:rsidRDefault="00000000">
      <w:pPr>
        <w:rPr>
          <w:b/>
        </w:rPr>
      </w:pPr>
      <w:r>
        <w:rPr>
          <w:b/>
        </w:rPr>
        <w:t xml:space="preserve">The person has a manner that draws people.  </w:t>
      </w:r>
      <w:proofErr w:type="gramStart"/>
      <w:r>
        <w:rPr>
          <w:b/>
        </w:rPr>
        <w:t>0  1</w:t>
      </w:r>
      <w:proofErr w:type="gramEnd"/>
      <w:r>
        <w:rPr>
          <w:b/>
        </w:rPr>
        <w:t xml:space="preserve">  </w:t>
      </w:r>
      <w:proofErr w:type="gramStart"/>
      <w:r>
        <w:rPr>
          <w:b/>
        </w:rPr>
        <w:t>2  3</w:t>
      </w:r>
      <w:proofErr w:type="gramEnd"/>
      <w:r>
        <w:rPr>
          <w:b/>
        </w:rPr>
        <w:t xml:space="preserve">  4</w:t>
      </w:r>
    </w:p>
    <w:p w14:paraId="15D5C7CB" w14:textId="77777777" w:rsidR="00312568" w:rsidRDefault="00000000">
      <w:pPr>
        <w:rPr>
          <w:b/>
        </w:rPr>
      </w:pPr>
      <w:r>
        <w:rPr>
          <w:b/>
        </w:rPr>
        <w:t xml:space="preserve">The person has a good self-image.  </w:t>
      </w:r>
      <w:proofErr w:type="gramStart"/>
      <w:r>
        <w:rPr>
          <w:b/>
        </w:rPr>
        <w:t>0  1</w:t>
      </w:r>
      <w:proofErr w:type="gramEnd"/>
      <w:r>
        <w:rPr>
          <w:b/>
        </w:rPr>
        <w:t xml:space="preserve">  </w:t>
      </w:r>
      <w:proofErr w:type="gramStart"/>
      <w:r>
        <w:rPr>
          <w:b/>
        </w:rPr>
        <w:t>2  3</w:t>
      </w:r>
      <w:proofErr w:type="gramEnd"/>
      <w:r>
        <w:rPr>
          <w:b/>
        </w:rPr>
        <w:t xml:space="preserve">  4</w:t>
      </w:r>
    </w:p>
    <w:p w14:paraId="455E70F7" w14:textId="77777777" w:rsidR="00312568" w:rsidRDefault="00000000">
      <w:pPr>
        <w:rPr>
          <w:b/>
        </w:rPr>
      </w:pPr>
      <w:r>
        <w:rPr>
          <w:b/>
        </w:rPr>
        <w:t xml:space="preserve">The person has a willingness to serve others.  </w:t>
      </w:r>
      <w:proofErr w:type="gramStart"/>
      <w:r>
        <w:rPr>
          <w:b/>
        </w:rPr>
        <w:t>0  1</w:t>
      </w:r>
      <w:proofErr w:type="gramEnd"/>
      <w:r>
        <w:rPr>
          <w:b/>
        </w:rPr>
        <w:t xml:space="preserve">  </w:t>
      </w:r>
      <w:proofErr w:type="gramStart"/>
      <w:r>
        <w:rPr>
          <w:b/>
        </w:rPr>
        <w:t>2  3</w:t>
      </w:r>
      <w:proofErr w:type="gramEnd"/>
      <w:r>
        <w:rPr>
          <w:b/>
        </w:rPr>
        <w:t xml:space="preserve">  4</w:t>
      </w:r>
    </w:p>
    <w:p w14:paraId="532092BD" w14:textId="77777777" w:rsidR="00312568" w:rsidRDefault="00000000">
      <w:pPr>
        <w:rPr>
          <w:b/>
        </w:rPr>
      </w:pPr>
      <w:r>
        <w:rPr>
          <w:b/>
        </w:rPr>
        <w:t xml:space="preserve">The person has the ability to bounce back when problems arise.  </w:t>
      </w:r>
      <w:proofErr w:type="gramStart"/>
      <w:r>
        <w:rPr>
          <w:b/>
        </w:rPr>
        <w:t>0  1</w:t>
      </w:r>
      <w:proofErr w:type="gramEnd"/>
      <w:r>
        <w:rPr>
          <w:b/>
        </w:rPr>
        <w:t xml:space="preserve">  </w:t>
      </w:r>
      <w:proofErr w:type="gramStart"/>
      <w:r>
        <w:rPr>
          <w:b/>
        </w:rPr>
        <w:t>2  3</w:t>
      </w:r>
      <w:proofErr w:type="gramEnd"/>
      <w:r>
        <w:rPr>
          <w:b/>
        </w:rPr>
        <w:t xml:space="preserve">  4</w:t>
      </w:r>
    </w:p>
    <w:p w14:paraId="23AA42CA" w14:textId="77777777" w:rsidR="00312568" w:rsidRDefault="00000000">
      <w:pPr>
        <w:rPr>
          <w:b/>
        </w:rPr>
      </w:pPr>
      <w:r>
        <w:rPr>
          <w:b/>
        </w:rPr>
        <w:t xml:space="preserve">The person has the ability to develop other leaders.  </w:t>
      </w:r>
      <w:proofErr w:type="gramStart"/>
      <w:r>
        <w:rPr>
          <w:b/>
        </w:rPr>
        <w:t>0  1</w:t>
      </w:r>
      <w:proofErr w:type="gramEnd"/>
      <w:r>
        <w:rPr>
          <w:b/>
        </w:rPr>
        <w:t xml:space="preserve">  </w:t>
      </w:r>
      <w:proofErr w:type="gramStart"/>
      <w:r>
        <w:rPr>
          <w:b/>
        </w:rPr>
        <w:t>2  3</w:t>
      </w:r>
      <w:proofErr w:type="gramEnd"/>
      <w:r>
        <w:rPr>
          <w:b/>
        </w:rPr>
        <w:t xml:space="preserve">  4</w:t>
      </w:r>
    </w:p>
    <w:p w14:paraId="55D108F6" w14:textId="77777777" w:rsidR="00312568" w:rsidRDefault="00000000">
      <w:pPr>
        <w:rPr>
          <w:b/>
        </w:rPr>
      </w:pPr>
      <w:r>
        <w:rPr>
          <w:b/>
        </w:rPr>
        <w:t xml:space="preserve">The person takes initiative.  </w:t>
      </w:r>
      <w:proofErr w:type="gramStart"/>
      <w:r>
        <w:rPr>
          <w:b/>
        </w:rPr>
        <w:t>0  1</w:t>
      </w:r>
      <w:proofErr w:type="gramEnd"/>
      <w:r>
        <w:rPr>
          <w:b/>
        </w:rPr>
        <w:t xml:space="preserve">  </w:t>
      </w:r>
      <w:proofErr w:type="gramStart"/>
      <w:r>
        <w:rPr>
          <w:b/>
        </w:rPr>
        <w:t>2  3</w:t>
      </w:r>
      <w:proofErr w:type="gramEnd"/>
      <w:r>
        <w:rPr>
          <w:b/>
        </w:rPr>
        <w:t xml:space="preserve">  4</w:t>
      </w:r>
    </w:p>
    <w:p w14:paraId="4F51AD71" w14:textId="77777777" w:rsidR="00312568" w:rsidRDefault="00000000">
      <w:pPr>
        <w:rPr>
          <w:b/>
        </w:rPr>
      </w:pPr>
      <w:r>
        <w:rPr>
          <w:b/>
        </w:rPr>
        <w:t xml:space="preserve">Total </w:t>
      </w:r>
      <w:proofErr w:type="gramStart"/>
      <w:r>
        <w:rPr>
          <w:b/>
        </w:rPr>
        <w:t>points::</w:t>
      </w:r>
      <w:proofErr w:type="gramEnd"/>
      <w:r>
        <w:rPr>
          <w:b/>
        </w:rPr>
        <w:t>_______________</w:t>
      </w:r>
    </w:p>
    <w:p w14:paraId="0B77AD5B" w14:textId="77777777" w:rsidR="00312568" w:rsidRDefault="00312568">
      <w:pPr>
        <w:rPr>
          <w:b/>
        </w:rPr>
      </w:pPr>
    </w:p>
    <w:p w14:paraId="094245B7" w14:textId="77777777" w:rsidR="00312568" w:rsidRDefault="00000000">
      <w:pPr>
        <w:rPr>
          <w:b/>
        </w:rPr>
      </w:pPr>
      <w:r>
        <w:rPr>
          <w:b/>
        </w:rPr>
        <w:t>RESULTS</w:t>
      </w:r>
    </w:p>
    <w:p w14:paraId="4E794629" w14:textId="77777777" w:rsidR="00312568" w:rsidRDefault="00000000">
      <w:pPr>
        <w:rPr>
          <w:b/>
        </w:rPr>
      </w:pPr>
      <w:r>
        <w:rPr>
          <w:b/>
        </w:rPr>
        <w:t>90-100 Great leader</w:t>
      </w:r>
    </w:p>
    <w:p w14:paraId="1D857414" w14:textId="77777777" w:rsidR="00312568" w:rsidRDefault="00000000">
      <w:pPr>
        <w:rPr>
          <w:b/>
        </w:rPr>
      </w:pPr>
      <w:r>
        <w:rPr>
          <w:b/>
        </w:rPr>
        <w:t>80-89 Good leader</w:t>
      </w:r>
    </w:p>
    <w:p w14:paraId="23C2ED4C" w14:textId="77777777" w:rsidR="00312568" w:rsidRDefault="00000000">
      <w:pPr>
        <w:rPr>
          <w:b/>
        </w:rPr>
      </w:pPr>
      <w:r>
        <w:rPr>
          <w:b/>
        </w:rPr>
        <w:t>70-79 Emerging leader</w:t>
      </w:r>
    </w:p>
    <w:p w14:paraId="081641C6" w14:textId="77777777" w:rsidR="00312568" w:rsidRDefault="00000000">
      <w:pPr>
        <w:rPr>
          <w:b/>
        </w:rPr>
      </w:pPr>
      <w:r>
        <w:rPr>
          <w:b/>
        </w:rPr>
        <w:t>60-69 Bursting with potential</w:t>
      </w:r>
    </w:p>
    <w:p w14:paraId="58E5EF24" w14:textId="77777777" w:rsidR="00312568" w:rsidRDefault="00000000">
      <w:pPr>
        <w:rPr>
          <w:b/>
        </w:rPr>
      </w:pPr>
      <w:r>
        <w:rPr>
          <w:b/>
        </w:rPr>
        <w:t>Below 60 Needs growth</w:t>
      </w:r>
    </w:p>
    <w:p w14:paraId="08142A59" w14:textId="77777777" w:rsidR="00312568" w:rsidRDefault="00000000">
      <w:pPr>
        <w:rPr>
          <w:b/>
        </w:rPr>
      </w:pPr>
      <w:r>
        <w:rPr>
          <w:b/>
        </w:rPr>
        <w:t>(Maxwell 1995: 40-43)</w:t>
      </w:r>
    </w:p>
    <w:p w14:paraId="08A94BE3" w14:textId="77777777" w:rsidR="00312568" w:rsidRDefault="00000000">
      <w:pPr>
        <w:rPr>
          <w:i/>
          <w:color w:val="0000FF"/>
        </w:rPr>
      </w:pPr>
      <w:r>
        <w:rPr>
          <w:i/>
          <w:color w:val="0000FF"/>
        </w:rPr>
        <w:t>Character flows cannot be ignored. Character flaws should not be confused with weaknesses. Character flaws will be the weak link in your organization, that person has the potential to destroy the organization” (Maxwell 1995: 47)</w:t>
      </w:r>
    </w:p>
    <w:p w14:paraId="61D0F5BD" w14:textId="77777777" w:rsidR="00312568" w:rsidRDefault="00312568">
      <w:pPr>
        <w:rPr>
          <w:b/>
        </w:rPr>
      </w:pPr>
    </w:p>
    <w:p w14:paraId="28704F4B" w14:textId="77777777" w:rsidR="00312568" w:rsidRDefault="00312568">
      <w:pPr>
        <w:rPr>
          <w:b/>
        </w:rPr>
      </w:pPr>
    </w:p>
    <w:p w14:paraId="779EBED8" w14:textId="6564E45A" w:rsidR="00312568" w:rsidRPr="00EA6C77" w:rsidRDefault="00C63A92" w:rsidP="00EA6C77">
      <w:pPr>
        <w:jc w:val="center"/>
        <w:rPr>
          <w:b/>
          <w:sz w:val="28"/>
          <w:szCs w:val="28"/>
        </w:rPr>
      </w:pPr>
      <w:r w:rsidRPr="00EA6C77">
        <w:rPr>
          <w:b/>
          <w:sz w:val="28"/>
          <w:szCs w:val="28"/>
        </w:rPr>
        <w:t>REFERENCE BOOKS</w:t>
      </w:r>
    </w:p>
    <w:p w14:paraId="3EA592B7" w14:textId="77777777" w:rsidR="00C63A92" w:rsidRDefault="00C63A92">
      <w:pPr>
        <w:rPr>
          <w:b/>
        </w:rPr>
      </w:pPr>
    </w:p>
    <w:p w14:paraId="200C5311" w14:textId="1FA26B61" w:rsidR="00312568" w:rsidRDefault="00000000">
      <w:r>
        <w:t xml:space="preserve">- Blanchard, Ken, Hodges Phil - </w:t>
      </w:r>
      <w:r>
        <w:rPr>
          <w:i/>
        </w:rPr>
        <w:t>“Lead Like Jesus,”</w:t>
      </w:r>
      <w:r>
        <w:t xml:space="preserve"> Nashville, TN: W Publishing Group, 2005.</w:t>
      </w:r>
    </w:p>
    <w:p w14:paraId="13DB6A8D" w14:textId="13D6720C" w:rsidR="00312568" w:rsidRDefault="00000000">
      <w:r>
        <w:t xml:space="preserve">- Blackaby, Henry &amp; Richard, </w:t>
      </w:r>
      <w:r>
        <w:rPr>
          <w:i/>
        </w:rPr>
        <w:t>“Spiritual Leadership,”</w:t>
      </w:r>
      <w:r>
        <w:t xml:space="preserve"> Nashville, Tennessee: Broadman &amp; Holman </w:t>
      </w:r>
      <w:r w:rsidR="00F54AFA">
        <w:t>P</w:t>
      </w:r>
      <w:r>
        <w:t>ublishers, 2001.</w:t>
      </w:r>
    </w:p>
    <w:p w14:paraId="63935F9D" w14:textId="77777777" w:rsidR="00312568" w:rsidRDefault="00000000">
      <w:r>
        <w:t>- Cordeiro, Wayne,</w:t>
      </w:r>
      <w:r>
        <w:rPr>
          <w:i/>
        </w:rPr>
        <w:t xml:space="preserve"> “Doing Church as a Team,”</w:t>
      </w:r>
      <w:r>
        <w:t xml:space="preserve"> Ventura, CA: Regal Books, 2004.</w:t>
      </w:r>
    </w:p>
    <w:p w14:paraId="27C7F350" w14:textId="77777777" w:rsidR="00312568" w:rsidRDefault="00000000">
      <w:r>
        <w:t xml:space="preserve">- Lencioni, Patric, </w:t>
      </w:r>
      <w:r>
        <w:rPr>
          <w:i/>
        </w:rPr>
        <w:t>“The Five Dysfunctions of a Team,”</w:t>
      </w:r>
      <w:r>
        <w:t xml:space="preserve"> San Francisco, CA: Jossey-Bass, 2002.</w:t>
      </w:r>
    </w:p>
    <w:p w14:paraId="3CCDFF68" w14:textId="77777777" w:rsidR="00312568" w:rsidRDefault="00000000">
      <w:r>
        <w:t xml:space="preserve">- Osborne, Larry, </w:t>
      </w:r>
      <w:r>
        <w:rPr>
          <w:i/>
        </w:rPr>
        <w:t>“Sticky Teams,”</w:t>
      </w:r>
      <w:r>
        <w:t xml:space="preserve"> Grand Rapids, MI: Zondervan, 2010.</w:t>
      </w:r>
    </w:p>
    <w:p w14:paraId="45CC0D3A" w14:textId="77777777" w:rsidR="00312568" w:rsidRDefault="00000000">
      <w:r>
        <w:t>- Maxwell, John. C., “</w:t>
      </w:r>
      <w:r>
        <w:rPr>
          <w:i/>
        </w:rPr>
        <w:t xml:space="preserve">Becoming a person of influence.” </w:t>
      </w:r>
      <w:r>
        <w:t>Nashville, Tennessee: Thomas Nelson Inc., 1997.</w:t>
      </w:r>
    </w:p>
    <w:p w14:paraId="402438BF" w14:textId="24E20244" w:rsidR="00312568" w:rsidRDefault="00000000">
      <w:r>
        <w:t>- Maxwell, John. C.</w:t>
      </w:r>
      <w:proofErr w:type="gramStart"/>
      <w:r>
        <w:t xml:space="preserve">, </w:t>
      </w:r>
      <w:r>
        <w:rPr>
          <w:i/>
        </w:rPr>
        <w:t>”Developing</w:t>
      </w:r>
      <w:proofErr w:type="gramEnd"/>
      <w:r>
        <w:rPr>
          <w:i/>
        </w:rPr>
        <w:t xml:space="preserve"> the Leader Within You,” </w:t>
      </w:r>
      <w:r>
        <w:t>Nashville, Tennessee: Thomas Nelson Inc</w:t>
      </w:r>
      <w:r w:rsidR="00F54AFA">
        <w:t>.</w:t>
      </w:r>
      <w:r>
        <w:t>, 1993.</w:t>
      </w:r>
    </w:p>
    <w:p w14:paraId="48A1C696" w14:textId="0D7DB543" w:rsidR="00312568" w:rsidRDefault="00000000">
      <w:r>
        <w:t>- Maxwell, John. C.</w:t>
      </w:r>
      <w:proofErr w:type="gramStart"/>
      <w:r>
        <w:t xml:space="preserve">, </w:t>
      </w:r>
      <w:r>
        <w:rPr>
          <w:i/>
        </w:rPr>
        <w:t>”Developing</w:t>
      </w:r>
      <w:proofErr w:type="gramEnd"/>
      <w:r>
        <w:rPr>
          <w:i/>
        </w:rPr>
        <w:t xml:space="preserve"> the Leaders Around You,” </w:t>
      </w:r>
      <w:r>
        <w:t>Nashville, Tennessee: Thomas Nelson Inc</w:t>
      </w:r>
      <w:r w:rsidR="00F54AFA">
        <w:t>.</w:t>
      </w:r>
      <w:r>
        <w:t>, 1995.</w:t>
      </w:r>
    </w:p>
    <w:p w14:paraId="014C421C" w14:textId="77777777" w:rsidR="00312568" w:rsidRDefault="00000000">
      <w:r>
        <w:t>- Maxwell, John. C.</w:t>
      </w:r>
      <w:proofErr w:type="gramStart"/>
      <w:r>
        <w:t xml:space="preserve">, </w:t>
      </w:r>
      <w:r>
        <w:rPr>
          <w:i/>
        </w:rPr>
        <w:t>”The</w:t>
      </w:r>
      <w:proofErr w:type="gramEnd"/>
      <w:r>
        <w:rPr>
          <w:i/>
        </w:rPr>
        <w:t xml:space="preserve"> 17 Indisputable Laws of Teamwork,” </w:t>
      </w:r>
      <w:r>
        <w:t>Nashville, Tennessee: Thomas Nelson Inc, 2001.</w:t>
      </w:r>
    </w:p>
    <w:p w14:paraId="6590E8F0" w14:textId="1493C07B" w:rsidR="00312568" w:rsidRDefault="00000000">
      <w:r>
        <w:t xml:space="preserve">- Munroe, Myles, </w:t>
      </w:r>
      <w:r>
        <w:rPr>
          <w:i/>
        </w:rPr>
        <w:t xml:space="preserve">“Becoming a Leader,” </w:t>
      </w:r>
      <w:r>
        <w:t xml:space="preserve">New Kensington, PA: </w:t>
      </w:r>
      <w:r w:rsidR="00F54AFA">
        <w:t>Whitaker</w:t>
      </w:r>
      <w:r>
        <w:t xml:space="preserve"> House, 2009.</w:t>
      </w:r>
    </w:p>
    <w:p w14:paraId="575F62D0" w14:textId="58520CC0" w:rsidR="00312568" w:rsidRDefault="00312568" w:rsidP="00C63A92">
      <w:pPr>
        <w:rPr>
          <w:b/>
        </w:rPr>
      </w:pPr>
    </w:p>
    <w:sectPr w:rsidR="00312568">
      <w:headerReference w:type="default" r:id="rId8"/>
      <w:pgSz w:w="11906" w:h="16838"/>
      <w:pgMar w:top="1008" w:right="633" w:bottom="1008"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C478E" w14:textId="77777777" w:rsidR="00797D68" w:rsidRDefault="00797D68">
      <w:pPr>
        <w:spacing w:line="240" w:lineRule="auto"/>
      </w:pPr>
      <w:r>
        <w:separator/>
      </w:r>
    </w:p>
  </w:endnote>
  <w:endnote w:type="continuationSeparator" w:id="0">
    <w:p w14:paraId="3EA4D7E4" w14:textId="77777777" w:rsidR="00797D68" w:rsidRDefault="00797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7DBD780-571F-F742-8015-73776BA8754B}"/>
  </w:font>
  <w:font w:name="Arial">
    <w:panose1 w:val="020B0604020202020204"/>
    <w:charset w:val="00"/>
    <w:family w:val="swiss"/>
    <w:pitch w:val="variable"/>
    <w:sig w:usb0="E0002AFF" w:usb1="C0007843" w:usb2="00000009" w:usb3="00000000" w:csb0="000001FF" w:csb1="00000000"/>
    <w:embedRegular r:id="rId2" w:fontKey="{D1E2396E-CFB1-1741-94B4-727E052EB5B8}"/>
    <w:embedBold r:id="rId3" w:fontKey="{BDF0CF8D-8156-234C-BE9A-451F94CD60FB}"/>
    <w:embedItalic r:id="rId4" w:fontKey="{F655B0D4-5B3B-0C4F-B7DA-3E66245C062D}"/>
    <w:embedBoldItalic r:id="rId5" w:fontKey="{FA0775CA-6AEE-8C42-A916-7E5AA9A24FCC}"/>
  </w:font>
  <w:font w:name="Trebuchet MS">
    <w:panose1 w:val="020B0603020202020204"/>
    <w:charset w:val="00"/>
    <w:family w:val="swiss"/>
    <w:pitch w:val="variable"/>
    <w:sig w:usb0="00000287" w:usb1="00000000" w:usb2="00000000" w:usb3="00000000" w:csb0="0000009F" w:csb1="00000000"/>
    <w:embedRegular r:id="rId6" w:fontKey="{E4B96D15-A206-504F-A3FF-03084076EDD2}"/>
    <w:embedBold r:id="rId7" w:fontKey="{CD094A45-63A3-F046-AB84-CD3D2E933393}"/>
    <w:embedItalic r:id="rId8" w:fontKey="{EA780B66-E457-AE45-919D-0D592BE5EBDC}"/>
  </w:font>
  <w:font w:name="Roboto">
    <w:panose1 w:val="00000000000000000000"/>
    <w:charset w:val="00"/>
    <w:family w:val="auto"/>
    <w:pitch w:val="variable"/>
    <w:sig w:usb0="E0000AFF" w:usb1="5000217F" w:usb2="00000021" w:usb3="00000000" w:csb0="0000019F" w:csb1="00000000"/>
    <w:embedRegular r:id="rId9" w:fontKey="{EF1082CD-D1F6-B14D-9F28-C04012FE2F7A}"/>
    <w:embedItalic r:id="rId10" w:fontKey="{B062EF35-16EC-0E4D-8889-0C165DDBD457}"/>
    <w:embedBoldItalic r:id="rId11" w:fontKey="{50BDC3F6-9A10-894F-8876-06408A73E63E}"/>
  </w:font>
  <w:font w:name="Calibri">
    <w:panose1 w:val="020F0502020204030204"/>
    <w:charset w:val="00"/>
    <w:family w:val="swiss"/>
    <w:pitch w:val="variable"/>
    <w:sig w:usb0="E4002EFF" w:usb1="C200247B" w:usb2="00000009" w:usb3="00000000" w:csb0="000001FF" w:csb1="00000000"/>
    <w:embedRegular r:id="rId12" w:fontKey="{4E12451F-B55C-404F-8182-A9ED5CD6FA9E}"/>
  </w:font>
  <w:font w:name="Cambria">
    <w:panose1 w:val="02040503050406030204"/>
    <w:charset w:val="00"/>
    <w:family w:val="roman"/>
    <w:pitch w:val="variable"/>
    <w:sig w:usb0="E00002FF" w:usb1="400004FF" w:usb2="00000000" w:usb3="00000000" w:csb0="0000019F" w:csb1="00000000"/>
    <w:embedRegular r:id="rId13" w:fontKey="{42F48C65-2A29-7445-B2E5-FF25E1DE00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F31B5" w14:textId="77777777" w:rsidR="00797D68" w:rsidRDefault="00797D68">
      <w:pPr>
        <w:spacing w:line="240" w:lineRule="auto"/>
      </w:pPr>
      <w:r>
        <w:separator/>
      </w:r>
    </w:p>
  </w:footnote>
  <w:footnote w:type="continuationSeparator" w:id="0">
    <w:p w14:paraId="1ECAEB7A" w14:textId="77777777" w:rsidR="00797D68" w:rsidRDefault="00797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02CA7" w14:textId="77777777" w:rsidR="00312568" w:rsidRDefault="00312568"/>
  <w:p w14:paraId="126DD76A" w14:textId="77777777" w:rsidR="00312568" w:rsidRDefault="00312568">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2056A4"/>
    <w:multiLevelType w:val="multilevel"/>
    <w:tmpl w:val="3A6EF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5C42B05"/>
    <w:multiLevelType w:val="multilevel"/>
    <w:tmpl w:val="37F2A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AB25809"/>
    <w:multiLevelType w:val="multilevel"/>
    <w:tmpl w:val="3B7C72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02945862">
    <w:abstractNumId w:val="2"/>
  </w:num>
  <w:num w:numId="2" w16cid:durableId="2104495585">
    <w:abstractNumId w:val="0"/>
  </w:num>
  <w:num w:numId="3" w16cid:durableId="1961565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568"/>
    <w:rsid w:val="00312568"/>
    <w:rsid w:val="00374B01"/>
    <w:rsid w:val="00396378"/>
    <w:rsid w:val="00775E87"/>
    <w:rsid w:val="00797D68"/>
    <w:rsid w:val="00A12882"/>
    <w:rsid w:val="00B0125C"/>
    <w:rsid w:val="00B20B28"/>
    <w:rsid w:val="00B30AB1"/>
    <w:rsid w:val="00C63A92"/>
    <w:rsid w:val="00E60CF6"/>
    <w:rsid w:val="00EA6C77"/>
    <w:rsid w:val="00F54AFA"/>
    <w:rsid w:val="00F556C3"/>
    <w:rsid w:val="00F72B1C"/>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BDD30"/>
  <w15:docId w15:val="{E92550EF-9DFC-6446-9D4B-1521ECEE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EA1D4-E7CB-0745-B742-56D967EF2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24</Pages>
  <Words>11994</Words>
  <Characters>68370</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Ivo Unt</cp:lastModifiedBy>
  <cp:revision>10</cp:revision>
  <dcterms:created xsi:type="dcterms:W3CDTF">2025-10-27T15:26:00Z</dcterms:created>
  <dcterms:modified xsi:type="dcterms:W3CDTF">2025-10-28T14:04:00Z</dcterms:modified>
</cp:coreProperties>
</file>