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1EAE9" w14:textId="77777777" w:rsidR="00312568" w:rsidRPr="004A13CF" w:rsidRDefault="00000000">
      <w:pPr>
        <w:jc w:val="center"/>
        <w:rPr>
          <w:rFonts w:ascii="Arial" w:hAnsi="Arial" w:cs="Arial"/>
          <w:b/>
          <w:sz w:val="26"/>
          <w:szCs w:val="26"/>
        </w:rPr>
      </w:pPr>
      <w:r w:rsidRPr="004A13CF">
        <w:rPr>
          <w:rFonts w:ascii="Arial" w:hAnsi="Arial" w:cs="Arial"/>
          <w:b/>
          <w:sz w:val="26"/>
          <w:szCs w:val="26"/>
        </w:rPr>
        <w:t>TEAM LEADERSHIP (MEESKONNA JUHTIMINE)</w:t>
      </w:r>
    </w:p>
    <w:p w14:paraId="02AD9C27" w14:textId="77777777" w:rsidR="00312568" w:rsidRPr="004A13CF" w:rsidRDefault="00000000">
      <w:pPr>
        <w:jc w:val="center"/>
        <w:rPr>
          <w:rFonts w:ascii="Arial" w:hAnsi="Arial" w:cs="Arial"/>
          <w:b/>
        </w:rPr>
      </w:pPr>
      <w:r w:rsidRPr="004A13CF">
        <w:rPr>
          <w:rFonts w:ascii="Arial" w:hAnsi="Arial" w:cs="Arial"/>
          <w:sz w:val="20"/>
          <w:szCs w:val="20"/>
        </w:rPr>
        <w:t>Ivo Unt | 27.10.2025 | EKNK Toompea kogudus, treeningkool</w:t>
      </w:r>
    </w:p>
    <w:p w14:paraId="594C3DC9" w14:textId="77777777" w:rsidR="00312568" w:rsidRPr="004A13CF" w:rsidRDefault="00312568">
      <w:pPr>
        <w:rPr>
          <w:rFonts w:ascii="Arial" w:hAnsi="Arial" w:cs="Arial"/>
          <w:i/>
          <w:color w:val="0000FF"/>
        </w:rPr>
      </w:pPr>
    </w:p>
    <w:p w14:paraId="0E384666" w14:textId="77777777" w:rsidR="00CA66C8" w:rsidRPr="004A13CF" w:rsidRDefault="00CA66C8" w:rsidP="00CA66C8">
      <w:pPr>
        <w:pStyle w:val="Heading3"/>
        <w:jc w:val="center"/>
        <w:rPr>
          <w:rFonts w:ascii="Arial" w:hAnsi="Arial" w:cs="Arial"/>
          <w:color w:val="000000"/>
        </w:rPr>
      </w:pPr>
      <w:r w:rsidRPr="004A13CF">
        <w:rPr>
          <w:rFonts w:ascii="Arial" w:hAnsi="Arial" w:cs="Arial"/>
          <w:color w:val="000000"/>
        </w:rPr>
        <w:t>MIKS MEESKOND?</w:t>
      </w:r>
    </w:p>
    <w:p w14:paraId="1FF17B04" w14:textId="77777777" w:rsidR="00CA66C8" w:rsidRPr="004A13CF" w:rsidRDefault="00CA66C8" w:rsidP="00CA66C8">
      <w:pPr>
        <w:pStyle w:val="NormalWeb"/>
        <w:rPr>
          <w:rFonts w:ascii="Arial" w:hAnsi="Arial" w:cs="Arial"/>
          <w:color w:val="000000"/>
        </w:rPr>
      </w:pPr>
      <w:r w:rsidRPr="004A13CF">
        <w:rPr>
          <w:rStyle w:val="Strong"/>
          <w:rFonts w:ascii="Arial" w:hAnsi="Arial" w:cs="Arial"/>
          <w:color w:val="000000"/>
        </w:rPr>
        <w:t>KÕIK ON OODATUD OSA VÕTMA</w:t>
      </w:r>
    </w:p>
    <w:p w14:paraId="0E0918A1" w14:textId="77777777" w:rsidR="00CA66C8" w:rsidRPr="004A13CF" w:rsidRDefault="00CA66C8" w:rsidP="00CA66C8">
      <w:pPr>
        <w:pStyle w:val="NormalWeb"/>
        <w:rPr>
          <w:rFonts w:ascii="Arial" w:hAnsi="Arial" w:cs="Arial"/>
          <w:color w:val="000000"/>
        </w:rPr>
      </w:pPr>
      <w:r w:rsidRPr="004A13CF">
        <w:rPr>
          <w:rFonts w:ascii="Arial" w:hAnsi="Arial" w:cs="Arial"/>
          <w:color w:val="000000"/>
        </w:rPr>
        <w:t>„Koguduse teenistus ei ole mõne professionaali vastutus; see on jumalik vastutus, mis lasub igaühel meist.“</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Cordeiro 2004: 37</w:t>
      </w:r>
    </w:p>
    <w:p w14:paraId="0E02999B" w14:textId="77777777" w:rsidR="00CA66C8" w:rsidRPr="004A13CF" w:rsidRDefault="00CA66C8" w:rsidP="00CA66C8">
      <w:pPr>
        <w:pStyle w:val="NormalWeb"/>
        <w:rPr>
          <w:rFonts w:ascii="Arial" w:hAnsi="Arial" w:cs="Arial"/>
          <w:color w:val="000000"/>
        </w:rPr>
      </w:pPr>
      <w:r w:rsidRPr="004A13CF">
        <w:rPr>
          <w:rFonts w:ascii="Arial" w:hAnsi="Arial" w:cs="Arial"/>
          <w:color w:val="000000"/>
        </w:rPr>
        <w:t>„Igal ühel meist on oma ülesanne ja roll, kuid eraldatuna ülejäänud Ihust oleme kasutud. Jumal lõi meid sellisteks.“</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Cordeiro 2004: 173</w:t>
      </w:r>
    </w:p>
    <w:p w14:paraId="14CB7CDE" w14:textId="77777777" w:rsidR="00CA66C8" w:rsidRPr="004A13CF" w:rsidRDefault="00CA66C8" w:rsidP="00CA66C8">
      <w:pPr>
        <w:pStyle w:val="NormalWeb"/>
        <w:rPr>
          <w:rFonts w:ascii="Arial" w:hAnsi="Arial" w:cs="Arial"/>
          <w:color w:val="000000"/>
        </w:rPr>
      </w:pPr>
      <w:r w:rsidRPr="004A13CF">
        <w:rPr>
          <w:rFonts w:ascii="Arial" w:hAnsi="Arial" w:cs="Arial"/>
          <w:color w:val="000000"/>
        </w:rPr>
        <w:t>„Mina olen viinapuu, teie olete oksad. Kes jääb minusse ja mina temasse, see kannab palju vilja; sest ilma minuta ei saa te midagi teha.“</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Johannese 15:5, NIV</w:t>
      </w:r>
    </w:p>
    <w:p w14:paraId="6268F453" w14:textId="610F369F" w:rsidR="00CA66C8" w:rsidRPr="004A13CF" w:rsidRDefault="00CA66C8" w:rsidP="00CA66C8">
      <w:pPr>
        <w:pStyle w:val="NormalWeb"/>
        <w:rPr>
          <w:rFonts w:ascii="Arial" w:hAnsi="Arial" w:cs="Arial"/>
          <w:color w:val="000000"/>
        </w:rPr>
      </w:pPr>
      <w:r w:rsidRPr="004A13CF">
        <w:rPr>
          <w:rFonts w:ascii="Arial" w:hAnsi="Arial" w:cs="Arial"/>
          <w:color w:val="000000"/>
        </w:rPr>
        <w:t>„Me ei peaks kasutama mitte ainult kõiki ajuvõimeid, mis meil on, vaid ka neid, mida saame laenata.“</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Woodrow Wilson (Maxwell 2001: 7)</w:t>
      </w:r>
    </w:p>
    <w:p w14:paraId="6F721181" w14:textId="77777777" w:rsidR="00CA66C8" w:rsidRPr="004A13CF" w:rsidRDefault="00CA66C8" w:rsidP="00CA66C8">
      <w:pPr>
        <w:pStyle w:val="Heading3"/>
        <w:rPr>
          <w:rFonts w:ascii="Arial" w:hAnsi="Arial" w:cs="Arial"/>
          <w:color w:val="000000"/>
        </w:rPr>
      </w:pPr>
      <w:r w:rsidRPr="004A13CF">
        <w:rPr>
          <w:rFonts w:ascii="Arial" w:hAnsi="Arial" w:cs="Arial"/>
          <w:color w:val="000000"/>
        </w:rPr>
        <w:t>KÕIGE ILUSAM NÄHTUS</w:t>
      </w:r>
    </w:p>
    <w:p w14:paraId="27DEFF7B" w14:textId="051BDD0E" w:rsidR="00CA66C8" w:rsidRPr="004A13CF" w:rsidRDefault="00CA66C8" w:rsidP="00CA66C8">
      <w:pPr>
        <w:pStyle w:val="NormalWeb"/>
        <w:rPr>
          <w:rFonts w:ascii="Arial" w:hAnsi="Arial" w:cs="Arial"/>
          <w:color w:val="000000"/>
        </w:rPr>
      </w:pPr>
      <w:r w:rsidRPr="004A13CF">
        <w:rPr>
          <w:rFonts w:ascii="Arial" w:hAnsi="Arial" w:cs="Arial"/>
          <w:color w:val="000000"/>
        </w:rPr>
        <w:t>„Vaevalt on midagi ilusamat Jumala silmis kui näha Tema rahvast teenimas ja töötamas koos ühtses rütmis. See on nagu sümfoonia Tema kõrvadele. Nii olemegi loodud toimima. Jumal kujundas meid nii, et vajaksime üksteist.“</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Cordeiro 2004: 20</w:t>
      </w:r>
    </w:p>
    <w:p w14:paraId="30FBD1AC" w14:textId="77777777" w:rsidR="00CA66C8" w:rsidRPr="004A13CF" w:rsidRDefault="00CA66C8" w:rsidP="00CA66C8">
      <w:pPr>
        <w:pStyle w:val="Heading3"/>
        <w:rPr>
          <w:rFonts w:ascii="Arial" w:hAnsi="Arial" w:cs="Arial"/>
          <w:color w:val="000000"/>
        </w:rPr>
      </w:pPr>
      <w:r w:rsidRPr="004A13CF">
        <w:rPr>
          <w:rFonts w:ascii="Arial" w:hAnsi="Arial" w:cs="Arial"/>
          <w:color w:val="000000"/>
        </w:rPr>
        <w:t>SUUREM TULEMUS</w:t>
      </w:r>
    </w:p>
    <w:p w14:paraId="47A791F8" w14:textId="77777777" w:rsidR="00CA66C8" w:rsidRPr="004A13CF" w:rsidRDefault="00CA66C8" w:rsidP="00CA66C8">
      <w:pPr>
        <w:pStyle w:val="NormalWeb"/>
        <w:rPr>
          <w:rFonts w:ascii="Arial" w:hAnsi="Arial" w:cs="Arial"/>
          <w:color w:val="000000"/>
        </w:rPr>
      </w:pPr>
      <w:r w:rsidRPr="004A13CF">
        <w:rPr>
          <w:rFonts w:ascii="Arial" w:hAnsi="Arial" w:cs="Arial"/>
          <w:color w:val="000000"/>
        </w:rPr>
        <w:t>„Midagi tõeliselt tähendusrikast ei ole kunagi saavutatud üksikisiku poolt tegutsedes üksi.“</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Maxwell 2001: 2–3</w:t>
      </w:r>
    </w:p>
    <w:p w14:paraId="0297B2CF" w14:textId="77777777" w:rsidR="00CA66C8" w:rsidRPr="004A13CF" w:rsidRDefault="00CA66C8" w:rsidP="00CA66C8">
      <w:pPr>
        <w:pStyle w:val="NormalWeb"/>
        <w:rPr>
          <w:rFonts w:ascii="Arial" w:hAnsi="Arial" w:cs="Arial"/>
          <w:color w:val="000000"/>
        </w:rPr>
      </w:pPr>
      <w:r w:rsidRPr="004A13CF">
        <w:rPr>
          <w:rFonts w:ascii="Arial" w:hAnsi="Arial" w:cs="Arial"/>
          <w:color w:val="000000"/>
        </w:rPr>
        <w:t>„Pole ühtegi probleemi, mida me ei suudaks koos lahendada, ja väga väheseid, mida me suudame lahendada üksi.“</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Lyndon Johnson (Maxwell 2001: 4)</w:t>
      </w:r>
    </w:p>
    <w:p w14:paraId="10B36F44" w14:textId="77777777" w:rsidR="00CA66C8" w:rsidRPr="004A13CF" w:rsidRDefault="00CA66C8" w:rsidP="00CA66C8">
      <w:pPr>
        <w:pStyle w:val="NormalWeb"/>
        <w:rPr>
          <w:rFonts w:ascii="Arial" w:hAnsi="Arial" w:cs="Arial"/>
          <w:color w:val="000000"/>
        </w:rPr>
      </w:pPr>
      <w:r w:rsidRPr="004A13CF">
        <w:rPr>
          <w:rStyle w:val="Strong"/>
          <w:rFonts w:ascii="Arial" w:hAnsi="Arial" w:cs="Arial"/>
          <w:color w:val="000000"/>
        </w:rPr>
        <w:t>Põhjused, miks meeskonnad on olulised (Maxwell 2001: 5):</w:t>
      </w:r>
    </w:p>
    <w:p w14:paraId="4EC042CB" w14:textId="77777777" w:rsidR="00CA66C8" w:rsidRPr="004A13CF" w:rsidRDefault="00CA66C8" w:rsidP="00CA66C8">
      <w:pPr>
        <w:pStyle w:val="NormalWeb"/>
        <w:numPr>
          <w:ilvl w:val="0"/>
          <w:numId w:val="4"/>
        </w:numPr>
        <w:rPr>
          <w:rFonts w:ascii="Arial" w:hAnsi="Arial" w:cs="Arial"/>
          <w:color w:val="000000"/>
        </w:rPr>
      </w:pPr>
      <w:r w:rsidRPr="004A13CF">
        <w:rPr>
          <w:rFonts w:ascii="Arial" w:hAnsi="Arial" w:cs="Arial"/>
          <w:color w:val="000000"/>
        </w:rPr>
        <w:t>Meeskonnad kaasavad rohkem inimesi, pakkudes seeläbi rohkem ressursse, ideid ja energiat kui üksikisik.</w:t>
      </w:r>
    </w:p>
    <w:p w14:paraId="40CF5457" w14:textId="77777777" w:rsidR="00CA66C8" w:rsidRPr="004A13CF" w:rsidRDefault="00CA66C8" w:rsidP="00CA66C8">
      <w:pPr>
        <w:pStyle w:val="NormalWeb"/>
        <w:numPr>
          <w:ilvl w:val="0"/>
          <w:numId w:val="4"/>
        </w:numPr>
        <w:rPr>
          <w:rFonts w:ascii="Arial" w:hAnsi="Arial" w:cs="Arial"/>
          <w:color w:val="000000"/>
        </w:rPr>
      </w:pPr>
      <w:r w:rsidRPr="004A13CF">
        <w:rPr>
          <w:rFonts w:ascii="Arial" w:hAnsi="Arial" w:cs="Arial"/>
          <w:color w:val="000000"/>
        </w:rPr>
        <w:t>Meeskonnad maksimeerivad juhi potentsiaali ja vähendavad tema nõrkusi.</w:t>
      </w:r>
    </w:p>
    <w:p w14:paraId="6CE36B57" w14:textId="77777777" w:rsidR="00CA66C8" w:rsidRPr="004A13CF" w:rsidRDefault="00CA66C8" w:rsidP="00CA66C8">
      <w:pPr>
        <w:pStyle w:val="NormalWeb"/>
        <w:numPr>
          <w:ilvl w:val="0"/>
          <w:numId w:val="4"/>
        </w:numPr>
        <w:rPr>
          <w:rFonts w:ascii="Arial" w:hAnsi="Arial" w:cs="Arial"/>
          <w:color w:val="000000"/>
        </w:rPr>
      </w:pPr>
      <w:r w:rsidRPr="004A13CF">
        <w:rPr>
          <w:rFonts w:ascii="Arial" w:hAnsi="Arial" w:cs="Arial"/>
          <w:color w:val="000000"/>
        </w:rPr>
        <w:t>Meeskonnad pakuvad mitmeid vaatenurki.</w:t>
      </w:r>
    </w:p>
    <w:p w14:paraId="6B99CB5C" w14:textId="77777777" w:rsidR="00CA66C8" w:rsidRPr="004A13CF" w:rsidRDefault="00CA66C8" w:rsidP="00CA66C8">
      <w:pPr>
        <w:pStyle w:val="NormalWeb"/>
        <w:numPr>
          <w:ilvl w:val="0"/>
          <w:numId w:val="4"/>
        </w:numPr>
        <w:rPr>
          <w:rFonts w:ascii="Arial" w:hAnsi="Arial" w:cs="Arial"/>
          <w:color w:val="000000"/>
        </w:rPr>
      </w:pPr>
      <w:r w:rsidRPr="004A13CF">
        <w:rPr>
          <w:rFonts w:ascii="Arial" w:hAnsi="Arial" w:cs="Arial"/>
          <w:color w:val="000000"/>
        </w:rPr>
        <w:t>Meeskonnad jagavad võitude eest tunnustust ja kaotuste eest vastutust.</w:t>
      </w:r>
    </w:p>
    <w:p w14:paraId="061B71DA" w14:textId="77777777" w:rsidR="00CA66C8" w:rsidRPr="004A13CF" w:rsidRDefault="00CA66C8" w:rsidP="00CA66C8">
      <w:pPr>
        <w:pStyle w:val="NormalWeb"/>
        <w:numPr>
          <w:ilvl w:val="0"/>
          <w:numId w:val="4"/>
        </w:numPr>
        <w:rPr>
          <w:rFonts w:ascii="Arial" w:hAnsi="Arial" w:cs="Arial"/>
          <w:color w:val="000000"/>
        </w:rPr>
      </w:pPr>
      <w:r w:rsidRPr="004A13CF">
        <w:rPr>
          <w:rFonts w:ascii="Arial" w:hAnsi="Arial" w:cs="Arial"/>
          <w:color w:val="000000"/>
        </w:rPr>
        <w:t>Meeskonnad hoiavad juhte eesmärgi ees vastutavana.</w:t>
      </w:r>
    </w:p>
    <w:p w14:paraId="65EB5B2F" w14:textId="77777777" w:rsidR="00CA66C8" w:rsidRPr="004A13CF" w:rsidRDefault="00CA66C8" w:rsidP="00CA66C8">
      <w:pPr>
        <w:pStyle w:val="NormalWeb"/>
        <w:numPr>
          <w:ilvl w:val="0"/>
          <w:numId w:val="4"/>
        </w:numPr>
        <w:rPr>
          <w:rFonts w:ascii="Arial" w:hAnsi="Arial" w:cs="Arial"/>
          <w:color w:val="000000"/>
        </w:rPr>
      </w:pPr>
      <w:r w:rsidRPr="004A13CF">
        <w:rPr>
          <w:rFonts w:ascii="Arial" w:hAnsi="Arial" w:cs="Arial"/>
          <w:color w:val="000000"/>
        </w:rPr>
        <w:t>Meeskonnad suudavad lihtsalt saavutada rohkem kui üksikisik.</w:t>
      </w:r>
    </w:p>
    <w:p w14:paraId="65CDB2E8" w14:textId="77777777" w:rsidR="004A13CF" w:rsidRDefault="004A13CF">
      <w:pPr>
        <w:spacing w:line="276" w:lineRule="auto"/>
        <w:rPr>
          <w:rFonts w:ascii="Arial" w:hAnsi="Arial" w:cs="Arial"/>
          <w:b/>
          <w:bCs/>
          <w:color w:val="000000"/>
          <w:sz w:val="27"/>
          <w:szCs w:val="27"/>
        </w:rPr>
      </w:pPr>
      <w:r>
        <w:rPr>
          <w:rFonts w:ascii="Arial" w:hAnsi="Arial" w:cs="Arial"/>
          <w:b/>
          <w:bCs/>
          <w:color w:val="000000"/>
          <w:sz w:val="27"/>
          <w:szCs w:val="27"/>
        </w:rPr>
        <w:br w:type="page"/>
      </w:r>
    </w:p>
    <w:p w14:paraId="776D9201" w14:textId="565068B4" w:rsidR="00CA66C8" w:rsidRPr="004A13CF" w:rsidRDefault="00CA66C8" w:rsidP="00CA66C8">
      <w:pPr>
        <w:spacing w:before="100" w:beforeAutospacing="1" w:after="100" w:afterAutospacing="1"/>
        <w:jc w:val="center"/>
        <w:outlineLvl w:val="2"/>
        <w:rPr>
          <w:rFonts w:ascii="Arial" w:hAnsi="Arial" w:cs="Arial"/>
          <w:b/>
          <w:bCs/>
          <w:color w:val="000000"/>
          <w:sz w:val="27"/>
          <w:szCs w:val="27"/>
        </w:rPr>
      </w:pPr>
      <w:r w:rsidRPr="004A13CF">
        <w:rPr>
          <w:rFonts w:ascii="Arial" w:hAnsi="Arial" w:cs="Arial"/>
          <w:b/>
          <w:bCs/>
          <w:color w:val="000000"/>
          <w:sz w:val="27"/>
          <w:szCs w:val="27"/>
        </w:rPr>
        <w:lastRenderedPageBreak/>
        <w:t>1. ÜLEMINEK – MÄNGIJAST JUHIKS</w:t>
      </w:r>
    </w:p>
    <w:p w14:paraId="4187221B" w14:textId="77777777" w:rsidR="00CA66C8" w:rsidRPr="004A13CF" w:rsidRDefault="00CA66C8" w:rsidP="00CA66C8">
      <w:pPr>
        <w:spacing w:before="100" w:beforeAutospacing="1" w:after="100" w:afterAutospacing="1"/>
        <w:outlineLvl w:val="3"/>
        <w:rPr>
          <w:rFonts w:ascii="Arial" w:hAnsi="Arial" w:cs="Arial"/>
          <w:b/>
          <w:bCs/>
          <w:color w:val="000000"/>
        </w:rPr>
      </w:pPr>
      <w:r w:rsidRPr="004A13CF">
        <w:rPr>
          <w:rFonts w:ascii="Arial" w:hAnsi="Arial" w:cs="Arial"/>
          <w:b/>
          <w:bCs/>
          <w:color w:val="000000"/>
        </w:rPr>
        <w:t>VÄLJAKUTSED JA UUED OSKUSED</w:t>
      </w:r>
    </w:p>
    <w:p w14:paraId="78343574"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b/>
          <w:bCs/>
          <w:color w:val="000000"/>
        </w:rPr>
        <w:t>Vajalik on omandada uusi oskusi.</w:t>
      </w:r>
      <w:r w:rsidRPr="004A13CF">
        <w:rPr>
          <w:rFonts w:ascii="Arial" w:hAnsi="Arial" w:cs="Arial"/>
          <w:color w:val="000000"/>
        </w:rPr>
        <w:br/>
        <w:t>„Sinu juhtimisoskused määravad ära sinu edu taseme – ja ka nende edu, kes sinu ümber töötavad.“</w:t>
      </w:r>
      <w:r w:rsidRPr="004A13CF">
        <w:rPr>
          <w:rFonts w:ascii="Arial" w:hAnsi="Arial" w:cs="Arial"/>
          <w:color w:val="000000"/>
        </w:rPr>
        <w:br/>
        <w:t>— </w:t>
      </w:r>
      <w:r w:rsidRPr="004A13CF">
        <w:rPr>
          <w:rFonts w:ascii="Arial" w:hAnsi="Arial" w:cs="Arial"/>
          <w:i/>
          <w:iCs/>
          <w:color w:val="000000"/>
        </w:rPr>
        <w:t>Maxwell 1993: VIII</w:t>
      </w:r>
    </w:p>
    <w:p w14:paraId="05F3A692"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color w:val="000000"/>
        </w:rPr>
        <w:t>„Just oskus oma võimeid arendada ja täiustada eristab juhte nende järgijatest. Juhid on pidevad õppijad,“</w:t>
      </w:r>
      <w:r w:rsidRPr="004A13CF">
        <w:rPr>
          <w:rFonts w:ascii="Arial" w:hAnsi="Arial" w:cs="Arial"/>
          <w:color w:val="000000"/>
        </w:rPr>
        <w:br/>
        <w:t>— </w:t>
      </w:r>
      <w:r w:rsidRPr="004A13CF">
        <w:rPr>
          <w:rFonts w:ascii="Arial" w:hAnsi="Arial" w:cs="Arial"/>
          <w:i/>
          <w:iCs/>
          <w:color w:val="000000"/>
        </w:rPr>
        <w:t>Warren Bennis ja Burt Nanus (Maxwell 1995: 32)</w:t>
      </w:r>
    </w:p>
    <w:p w14:paraId="6F49D33A"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color w:val="000000"/>
        </w:rPr>
        <w:t>Need oskused on juba sinus olemas:</w:t>
      </w:r>
    </w:p>
    <w:p w14:paraId="7E394E01"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color w:val="000000"/>
        </w:rPr>
        <w:t>„Jumal on pannud need annid ja talendid sinu sisse, et sa võiksid saada juhiks, täites oma ülesannet maa peal oma põlvkonna heaks.“</w:t>
      </w:r>
      <w:r w:rsidRPr="004A13CF">
        <w:rPr>
          <w:rFonts w:ascii="Arial" w:hAnsi="Arial" w:cs="Arial"/>
          <w:color w:val="000000"/>
        </w:rPr>
        <w:br/>
        <w:t>— </w:t>
      </w:r>
      <w:r w:rsidRPr="004A13CF">
        <w:rPr>
          <w:rFonts w:ascii="Arial" w:hAnsi="Arial" w:cs="Arial"/>
          <w:i/>
          <w:iCs/>
          <w:color w:val="000000"/>
        </w:rPr>
        <w:t>Munroe 2009: 61</w:t>
      </w:r>
    </w:p>
    <w:p w14:paraId="777278F7"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b/>
          <w:bCs/>
          <w:color w:val="000000"/>
        </w:rPr>
        <w:t>Mõtle suuremat pilti. Visioon ja strateegia on nüüd sinu vastutada.</w:t>
      </w:r>
      <w:r w:rsidRPr="004A13CF">
        <w:rPr>
          <w:rFonts w:ascii="Arial" w:hAnsi="Arial" w:cs="Arial"/>
          <w:b/>
          <w:bCs/>
          <w:color w:val="000000"/>
        </w:rPr>
        <w:br/>
      </w:r>
      <w:r w:rsidRPr="004A13CF">
        <w:rPr>
          <w:rFonts w:ascii="Arial" w:hAnsi="Arial" w:cs="Arial"/>
          <w:color w:val="000000"/>
        </w:rPr>
        <w:t>„Et saada juhiks, pead olema inspireeritud, et saaksid teisi inspireerida. Tõelised juhid ei manipuleeri kunagi – nad inspireerivad.“</w:t>
      </w:r>
      <w:r w:rsidRPr="004A13CF">
        <w:rPr>
          <w:rFonts w:ascii="Arial" w:hAnsi="Arial" w:cs="Arial"/>
          <w:color w:val="000000"/>
        </w:rPr>
        <w:br/>
        <w:t>— </w:t>
      </w:r>
      <w:r w:rsidRPr="004A13CF">
        <w:rPr>
          <w:rFonts w:ascii="Arial" w:hAnsi="Arial" w:cs="Arial"/>
          <w:i/>
          <w:iCs/>
          <w:color w:val="000000"/>
        </w:rPr>
        <w:t>Munroe 2009: 44</w:t>
      </w:r>
    </w:p>
    <w:p w14:paraId="7D979EA0"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b/>
          <w:bCs/>
          <w:color w:val="000000"/>
        </w:rPr>
        <w:t>Rohkem autoriteeti.</w:t>
      </w:r>
      <w:r w:rsidRPr="004A13CF">
        <w:rPr>
          <w:rFonts w:ascii="Arial" w:hAnsi="Arial" w:cs="Arial"/>
          <w:color w:val="000000"/>
        </w:rPr>
        <w:br/>
        <w:t>„Jumala kuningriigis ei tule juhtimine sellele, kes püüab olla tähtis tegelane või teha asju lihtsalt selleks, et silma paista. [Juhtimisautoriteet] tuleb neile, kes teenivad teisi, pannes nende vajadused esikohale.“</w:t>
      </w:r>
      <w:r w:rsidRPr="004A13CF">
        <w:rPr>
          <w:rFonts w:ascii="Arial" w:hAnsi="Arial" w:cs="Arial"/>
          <w:color w:val="000000"/>
        </w:rPr>
        <w:br/>
        <w:t>— </w:t>
      </w:r>
      <w:r w:rsidRPr="004A13CF">
        <w:rPr>
          <w:rFonts w:ascii="Arial" w:hAnsi="Arial" w:cs="Arial"/>
          <w:i/>
          <w:iCs/>
          <w:color w:val="000000"/>
        </w:rPr>
        <w:t>Munroe 2009: 89</w:t>
      </w:r>
    </w:p>
    <w:p w14:paraId="3CAD6CEA"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b/>
          <w:bCs/>
          <w:color w:val="000000"/>
        </w:rPr>
        <w:t>Juhtida teisi, mitte ainult järgida.</w:t>
      </w:r>
      <w:r w:rsidRPr="004A13CF">
        <w:rPr>
          <w:rFonts w:ascii="Arial" w:hAnsi="Arial" w:cs="Arial"/>
          <w:color w:val="000000"/>
        </w:rPr>
        <w:br/>
        <w:t>„Tõeline juhtimine juhib järgijaid avastama iseennast ja inspireerib neid saama selliseks, milliseks nad on loodud. Juhtimise lõppeesmärk on õpetada järgijaid saama juhtideks ning viia inimesed sõltumatuseni ja seejärel vastastikuse sõltuvuseni.“</w:t>
      </w:r>
      <w:r w:rsidRPr="004A13CF">
        <w:rPr>
          <w:rFonts w:ascii="Arial" w:hAnsi="Arial" w:cs="Arial"/>
          <w:color w:val="000000"/>
        </w:rPr>
        <w:br/>
        <w:t>— </w:t>
      </w:r>
      <w:r w:rsidRPr="004A13CF">
        <w:rPr>
          <w:rFonts w:ascii="Arial" w:hAnsi="Arial" w:cs="Arial"/>
          <w:i/>
          <w:iCs/>
          <w:color w:val="000000"/>
        </w:rPr>
        <w:t>Munroe 2009: 143</w:t>
      </w:r>
    </w:p>
    <w:p w14:paraId="64383289"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b/>
          <w:bCs/>
          <w:color w:val="000000"/>
        </w:rPr>
        <w:t>Arendada inimestevahelisi oskusi.</w:t>
      </w:r>
      <w:r w:rsidRPr="004A13CF">
        <w:rPr>
          <w:rFonts w:ascii="Arial" w:hAnsi="Arial" w:cs="Arial"/>
          <w:color w:val="000000"/>
        </w:rPr>
        <w:br/>
        <w:t>„Juht, kellel puuduvad inimesteoskused, jääb peagi ilma järgijateta.“</w:t>
      </w:r>
      <w:r w:rsidRPr="004A13CF">
        <w:rPr>
          <w:rFonts w:ascii="Arial" w:hAnsi="Arial" w:cs="Arial"/>
          <w:color w:val="000000"/>
        </w:rPr>
        <w:br/>
        <w:t>— </w:t>
      </w:r>
      <w:r w:rsidRPr="004A13CF">
        <w:rPr>
          <w:rFonts w:ascii="Arial" w:hAnsi="Arial" w:cs="Arial"/>
          <w:i/>
          <w:iCs/>
          <w:color w:val="000000"/>
        </w:rPr>
        <w:t>Maxwell 1995: 51</w:t>
      </w:r>
    </w:p>
    <w:p w14:paraId="5AF79054"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color w:val="000000"/>
        </w:rPr>
        <w:t>„Peaaegu igaüks võib õppida ja parandada oma suhtlemisoskusi.“</w:t>
      </w:r>
      <w:r w:rsidRPr="004A13CF">
        <w:rPr>
          <w:rFonts w:ascii="Arial" w:hAnsi="Arial" w:cs="Arial"/>
          <w:color w:val="000000"/>
        </w:rPr>
        <w:br/>
        <w:t>— </w:t>
      </w:r>
      <w:r w:rsidRPr="004A13CF">
        <w:rPr>
          <w:rFonts w:ascii="Arial" w:hAnsi="Arial" w:cs="Arial"/>
          <w:i/>
          <w:iCs/>
          <w:color w:val="000000"/>
        </w:rPr>
        <w:t>Maxwell 1995: 190</w:t>
      </w:r>
    </w:p>
    <w:p w14:paraId="6668C932"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color w:val="000000"/>
        </w:rPr>
        <w:t>„Suurepärased inimesteoskused tähendavad tõelist hoolivust teiste vastu, võimet mõista inimesi ja otsust muuta positiivne suhtlus teistega esmatähtsaks.“</w:t>
      </w:r>
      <w:r w:rsidRPr="004A13CF">
        <w:rPr>
          <w:rFonts w:ascii="Arial" w:hAnsi="Arial" w:cs="Arial"/>
          <w:color w:val="000000"/>
        </w:rPr>
        <w:br/>
        <w:t>— </w:t>
      </w:r>
      <w:r w:rsidRPr="004A13CF">
        <w:rPr>
          <w:rFonts w:ascii="Arial" w:hAnsi="Arial" w:cs="Arial"/>
          <w:i/>
          <w:iCs/>
          <w:color w:val="000000"/>
        </w:rPr>
        <w:t>Maxwell 1995: 51</w:t>
      </w:r>
    </w:p>
    <w:p w14:paraId="5CFB6578"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b/>
          <w:bCs/>
          <w:color w:val="000000"/>
        </w:rPr>
        <w:t>Määrata tempo, mitte järgida kellegi teise tempot.</w:t>
      </w:r>
      <w:r w:rsidRPr="004A13CF">
        <w:rPr>
          <w:rFonts w:ascii="Arial" w:hAnsi="Arial" w:cs="Arial"/>
          <w:color w:val="000000"/>
        </w:rPr>
        <w:br/>
        <w:t>Delegeerida ja kaasata meeskonda.</w:t>
      </w:r>
      <w:r w:rsidRPr="004A13CF">
        <w:rPr>
          <w:rFonts w:ascii="Arial" w:hAnsi="Arial" w:cs="Arial"/>
          <w:color w:val="000000"/>
        </w:rPr>
        <w:br/>
        <w:t>Mitte ainult ise meeskonnas osalemine. Teistele ülesannete andmine on raskem kui kõik ise tegemine, kuid see on palju tulemuslikum.</w:t>
      </w:r>
      <w:r w:rsidRPr="004A13CF">
        <w:rPr>
          <w:rFonts w:ascii="Arial" w:hAnsi="Arial" w:cs="Arial"/>
          <w:color w:val="000000"/>
        </w:rPr>
        <w:br/>
        <w:t>„Kui sa suudad inspireerida, suudad sa ka mobiliseerida. See ongi juhtimine.“</w:t>
      </w:r>
      <w:r w:rsidRPr="004A13CF">
        <w:rPr>
          <w:rFonts w:ascii="Arial" w:hAnsi="Arial" w:cs="Arial"/>
          <w:color w:val="000000"/>
        </w:rPr>
        <w:br/>
      </w:r>
      <w:r w:rsidRPr="004A13CF">
        <w:rPr>
          <w:rFonts w:ascii="Arial" w:hAnsi="Arial" w:cs="Arial"/>
          <w:color w:val="000000"/>
        </w:rPr>
        <w:lastRenderedPageBreak/>
        <w:t>— </w:t>
      </w:r>
      <w:r w:rsidRPr="004A13CF">
        <w:rPr>
          <w:rFonts w:ascii="Arial" w:hAnsi="Arial" w:cs="Arial"/>
          <w:i/>
          <w:iCs/>
          <w:color w:val="000000"/>
        </w:rPr>
        <w:t>Munroe 2009: 79</w:t>
      </w:r>
      <w:r w:rsidRPr="004A13CF">
        <w:rPr>
          <w:rFonts w:ascii="Arial" w:hAnsi="Arial" w:cs="Arial"/>
          <w:color w:val="000000"/>
        </w:rPr>
        <w:br/>
      </w:r>
      <w:r w:rsidRPr="004A13CF">
        <w:rPr>
          <w:rFonts w:ascii="Arial" w:hAnsi="Arial" w:cs="Arial"/>
          <w:b/>
          <w:bCs/>
          <w:color w:val="000000"/>
        </w:rPr>
        <w:t>N:</w:t>
      </w:r>
      <w:r w:rsidRPr="004A13CF">
        <w:rPr>
          <w:rFonts w:ascii="Arial" w:hAnsi="Arial" w:cs="Arial"/>
          <w:color w:val="000000"/>
        </w:rPr>
        <w:t> Laste meeskond HILC</w:t>
      </w:r>
    </w:p>
    <w:p w14:paraId="3370926C" w14:textId="05D6B72E"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b/>
          <w:bCs/>
          <w:color w:val="000000"/>
        </w:rPr>
        <w:t>Muutuste algataja</w:t>
      </w:r>
      <w:r w:rsidRPr="004A13CF">
        <w:rPr>
          <w:rFonts w:ascii="Arial" w:hAnsi="Arial" w:cs="Arial"/>
          <w:color w:val="000000"/>
        </w:rPr>
        <w:br/>
        <w:t>„Vastupanu muutustele ei ole kristlik probleem, see on inimlik probleem. Peaaegu igal rühmal, olgu ta kristlik või ilmalik, on tugev kalduvus kaitsta minevikku ja säilitada status quo’d.“</w:t>
      </w:r>
      <w:r w:rsidRPr="004A13CF">
        <w:rPr>
          <w:rFonts w:ascii="Arial" w:hAnsi="Arial" w:cs="Arial"/>
          <w:color w:val="000000"/>
        </w:rPr>
        <w:br/>
        <w:t>— </w:t>
      </w:r>
      <w:r w:rsidRPr="004A13CF">
        <w:rPr>
          <w:rFonts w:ascii="Arial" w:hAnsi="Arial" w:cs="Arial"/>
          <w:i/>
          <w:iCs/>
          <w:color w:val="000000"/>
        </w:rPr>
        <w:t>Osborn 2010: 172</w:t>
      </w:r>
    </w:p>
    <w:p w14:paraId="00AE0D4F"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b/>
          <w:bCs/>
          <w:color w:val="000000"/>
        </w:rPr>
        <w:t>a. Sina muudad esmalt.</w:t>
      </w:r>
      <w:r w:rsidRPr="004A13CF">
        <w:rPr>
          <w:rFonts w:ascii="Arial" w:hAnsi="Arial" w:cs="Arial"/>
          <w:color w:val="000000"/>
        </w:rPr>
        <w:br/>
        <w:t>„Mida rohkem sa muutud, seda enam saad olla muutuse tööriist teiste eludes. Kui tahad olla muutuste tooja, pead ka ise muutuma.“</w:t>
      </w:r>
      <w:r w:rsidRPr="004A13CF">
        <w:rPr>
          <w:rFonts w:ascii="Arial" w:hAnsi="Arial" w:cs="Arial"/>
          <w:color w:val="000000"/>
        </w:rPr>
        <w:br/>
        <w:t>— </w:t>
      </w:r>
      <w:r w:rsidRPr="004A13CF">
        <w:rPr>
          <w:rFonts w:ascii="Arial" w:hAnsi="Arial" w:cs="Arial"/>
          <w:i/>
          <w:iCs/>
          <w:color w:val="000000"/>
        </w:rPr>
        <w:t>Howard Hendricks (Maxwell 1993: 51)</w:t>
      </w:r>
    </w:p>
    <w:p w14:paraId="30413B89"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color w:val="000000"/>
        </w:rPr>
        <w:t>„Alguses me kujundame oma harjumused, kuid seejärel kujundavad harjumused meid. Muutus ohustab meie harjumusmustreid ja sunnib meid mõtlema, hindama ja vahel ka unustama vana käitumise.“</w:t>
      </w:r>
      <w:r w:rsidRPr="004A13CF">
        <w:rPr>
          <w:rFonts w:ascii="Arial" w:hAnsi="Arial" w:cs="Arial"/>
          <w:color w:val="000000"/>
        </w:rPr>
        <w:br/>
        <w:t>— </w:t>
      </w:r>
      <w:r w:rsidRPr="004A13CF">
        <w:rPr>
          <w:rFonts w:ascii="Arial" w:hAnsi="Arial" w:cs="Arial"/>
          <w:i/>
          <w:iCs/>
          <w:color w:val="000000"/>
        </w:rPr>
        <w:t>Maxwell 1993: 56</w:t>
      </w:r>
    </w:p>
    <w:p w14:paraId="5195B436"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b/>
          <w:bCs/>
          <w:color w:val="000000"/>
        </w:rPr>
        <w:t>b. Muutus on raske, kuid mitte võimatu.</w:t>
      </w:r>
      <w:r w:rsidRPr="004A13CF">
        <w:rPr>
          <w:rFonts w:ascii="Arial" w:hAnsi="Arial" w:cs="Arial"/>
          <w:color w:val="000000"/>
        </w:rPr>
        <w:br/>
        <w:t>„Paljud organisatsioonid ja inimesed eelistavad surra, enne kui otsustavad muutuda.“</w:t>
      </w:r>
      <w:r w:rsidRPr="004A13CF">
        <w:rPr>
          <w:rFonts w:ascii="Arial" w:hAnsi="Arial" w:cs="Arial"/>
          <w:color w:val="000000"/>
        </w:rPr>
        <w:br/>
        <w:t>— </w:t>
      </w:r>
      <w:r w:rsidRPr="004A13CF">
        <w:rPr>
          <w:rFonts w:ascii="Arial" w:hAnsi="Arial" w:cs="Arial"/>
          <w:i/>
          <w:iCs/>
          <w:color w:val="000000"/>
        </w:rPr>
        <w:t>Maxwell 1993: 58</w:t>
      </w:r>
    </w:p>
    <w:p w14:paraId="772F5EDB"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b/>
          <w:bCs/>
          <w:color w:val="000000"/>
        </w:rPr>
        <w:t>c. Targad sammud muutuste algatamisel organisatsioonis.</w:t>
      </w:r>
    </w:p>
    <w:p w14:paraId="6F56FAFB" w14:textId="77777777" w:rsidR="00CA66C8" w:rsidRPr="004A13CF" w:rsidRDefault="00CA66C8" w:rsidP="00CA66C8">
      <w:pPr>
        <w:numPr>
          <w:ilvl w:val="0"/>
          <w:numId w:val="5"/>
        </w:numPr>
        <w:spacing w:before="100" w:beforeAutospacing="1" w:after="100" w:afterAutospacing="1"/>
        <w:rPr>
          <w:rFonts w:ascii="Arial" w:hAnsi="Arial" w:cs="Arial"/>
          <w:color w:val="000000"/>
        </w:rPr>
      </w:pPr>
      <w:r w:rsidRPr="004A13CF">
        <w:rPr>
          <w:rFonts w:ascii="Arial" w:hAnsi="Arial" w:cs="Arial"/>
          <w:color w:val="000000"/>
        </w:rPr>
        <w:t>Esiteks suhted. „Kui suhe on positiivne, on juht valmis astuma järgmise sammu.“</w:t>
      </w:r>
      <w:r w:rsidRPr="004A13CF">
        <w:rPr>
          <w:rFonts w:ascii="Arial" w:hAnsi="Arial" w:cs="Arial"/>
          <w:color w:val="000000"/>
        </w:rPr>
        <w:br/>
        <w:t>— </w:t>
      </w:r>
      <w:r w:rsidRPr="004A13CF">
        <w:rPr>
          <w:rFonts w:ascii="Arial" w:hAnsi="Arial" w:cs="Arial"/>
          <w:i/>
          <w:iCs/>
          <w:color w:val="000000"/>
        </w:rPr>
        <w:t>Maxwell 1993: 67</w:t>
      </w:r>
    </w:p>
    <w:p w14:paraId="76E76019" w14:textId="77777777" w:rsidR="00CA66C8" w:rsidRPr="004A13CF" w:rsidRDefault="00CA66C8" w:rsidP="00CA66C8">
      <w:pPr>
        <w:numPr>
          <w:ilvl w:val="0"/>
          <w:numId w:val="5"/>
        </w:numPr>
        <w:spacing w:before="100" w:beforeAutospacing="1" w:after="100" w:afterAutospacing="1"/>
        <w:rPr>
          <w:rFonts w:ascii="Arial" w:hAnsi="Arial" w:cs="Arial"/>
          <w:color w:val="000000"/>
        </w:rPr>
      </w:pPr>
      <w:r w:rsidRPr="004A13CF">
        <w:rPr>
          <w:rFonts w:ascii="Arial" w:hAnsi="Arial" w:cs="Arial"/>
          <w:color w:val="000000"/>
        </w:rPr>
        <w:t>Vali esmalt toetajad ja mõjukad isikud. Enne idee tutvustamist leia mõned tugevad toetajad.</w:t>
      </w:r>
      <w:r w:rsidRPr="004A13CF">
        <w:rPr>
          <w:rFonts w:ascii="Arial" w:hAnsi="Arial" w:cs="Arial"/>
          <w:color w:val="000000"/>
        </w:rPr>
        <w:br/>
        <w:t>— </w:t>
      </w:r>
      <w:r w:rsidRPr="004A13CF">
        <w:rPr>
          <w:rFonts w:ascii="Arial" w:hAnsi="Arial" w:cs="Arial"/>
          <w:i/>
          <w:iCs/>
          <w:color w:val="000000"/>
        </w:rPr>
        <w:t>(Osborne 2010: 177; Maxwell 1993: 73)</w:t>
      </w:r>
    </w:p>
    <w:p w14:paraId="255E9519" w14:textId="77777777" w:rsidR="00CA66C8" w:rsidRPr="004A13CF" w:rsidRDefault="00CA66C8" w:rsidP="00CA66C8">
      <w:pPr>
        <w:numPr>
          <w:ilvl w:val="0"/>
          <w:numId w:val="5"/>
        </w:numPr>
        <w:spacing w:before="100" w:beforeAutospacing="1" w:after="100" w:afterAutospacing="1"/>
        <w:rPr>
          <w:rFonts w:ascii="Arial" w:hAnsi="Arial" w:cs="Arial"/>
          <w:color w:val="000000"/>
        </w:rPr>
      </w:pPr>
      <w:r w:rsidRPr="004A13CF">
        <w:rPr>
          <w:rFonts w:ascii="Arial" w:hAnsi="Arial" w:cs="Arial"/>
          <w:color w:val="000000"/>
        </w:rPr>
        <w:t>Läbimõeldud, aeglane, arukas ja hästi esitatud idee, hea sõnastus.</w:t>
      </w:r>
      <w:r w:rsidRPr="004A13CF">
        <w:rPr>
          <w:rFonts w:ascii="Arial" w:hAnsi="Arial" w:cs="Arial"/>
          <w:color w:val="000000"/>
        </w:rPr>
        <w:br/>
        <w:t>„Muutus muutub leinaks siis, kui: kavandatud muutus on halb idee, seda ei toeta mõjukad isikud, seda ei esitata tõhusalt, see teenib juhi isiklikke huve, see põhineb minevikul või tuleb liiga palju ja liiga kiiresti.“</w:t>
      </w:r>
      <w:r w:rsidRPr="004A13CF">
        <w:rPr>
          <w:rFonts w:ascii="Arial" w:hAnsi="Arial" w:cs="Arial"/>
          <w:color w:val="000000"/>
        </w:rPr>
        <w:br/>
        <w:t>— </w:t>
      </w:r>
      <w:r w:rsidRPr="004A13CF">
        <w:rPr>
          <w:rFonts w:ascii="Arial" w:hAnsi="Arial" w:cs="Arial"/>
          <w:i/>
          <w:iCs/>
          <w:color w:val="000000"/>
        </w:rPr>
        <w:t>Maxwell 1993: 73</w:t>
      </w:r>
      <w:r w:rsidRPr="004A13CF">
        <w:rPr>
          <w:rFonts w:ascii="Arial" w:hAnsi="Arial" w:cs="Arial"/>
          <w:color w:val="000000"/>
        </w:rPr>
        <w:br/>
        <w:t>„Et muuta midagi, räägi inimestele, mis </w:t>
      </w:r>
      <w:r w:rsidRPr="004A13CF">
        <w:rPr>
          <w:rFonts w:ascii="Arial" w:hAnsi="Arial" w:cs="Arial"/>
          <w:b/>
          <w:bCs/>
          <w:color w:val="000000"/>
        </w:rPr>
        <w:t>ei muutu</w:t>
      </w:r>
      <w:r w:rsidRPr="004A13CF">
        <w:rPr>
          <w:rFonts w:ascii="Arial" w:hAnsi="Arial" w:cs="Arial"/>
          <w:color w:val="000000"/>
        </w:rPr>
        <w:t>.“</w:t>
      </w:r>
      <w:r w:rsidRPr="004A13CF">
        <w:rPr>
          <w:rFonts w:ascii="Arial" w:hAnsi="Arial" w:cs="Arial"/>
          <w:color w:val="000000"/>
        </w:rPr>
        <w:br/>
        <w:t>— </w:t>
      </w:r>
      <w:r w:rsidRPr="004A13CF">
        <w:rPr>
          <w:rFonts w:ascii="Arial" w:hAnsi="Arial" w:cs="Arial"/>
          <w:i/>
          <w:iCs/>
          <w:color w:val="000000"/>
        </w:rPr>
        <w:t>Cordeiro 2004: 204</w:t>
      </w:r>
      <w:r w:rsidRPr="004A13CF">
        <w:rPr>
          <w:rFonts w:ascii="Arial" w:hAnsi="Arial" w:cs="Arial"/>
          <w:color w:val="000000"/>
        </w:rPr>
        <w:br/>
        <w:t>„Meie kõige tulisemad võitlused ei käi teoloogia üle, vaid muutuste üle – eriti nende üle, mis tulevad ootamatult, muudavad mugavat traditsiooni või tähistavad sümboolselt põlvkondade vahetust.“</w:t>
      </w:r>
      <w:r w:rsidRPr="004A13CF">
        <w:rPr>
          <w:rFonts w:ascii="Arial" w:hAnsi="Arial" w:cs="Arial"/>
          <w:color w:val="000000"/>
        </w:rPr>
        <w:br/>
        <w:t>— </w:t>
      </w:r>
      <w:r w:rsidRPr="004A13CF">
        <w:rPr>
          <w:rFonts w:ascii="Arial" w:hAnsi="Arial" w:cs="Arial"/>
          <w:i/>
          <w:iCs/>
          <w:color w:val="000000"/>
        </w:rPr>
        <w:t>Osborne 2010: 172</w:t>
      </w:r>
      <w:r w:rsidRPr="004A13CF">
        <w:rPr>
          <w:rFonts w:ascii="Arial" w:hAnsi="Arial" w:cs="Arial"/>
          <w:color w:val="000000"/>
        </w:rPr>
        <w:br/>
        <w:t>„Paljud head ideed ja muutused lükatakse tagasi, sest neid esitatakse solvavas keeles – mitte ropendades, vaid kasutades laetud sõnu ja väljendeid, millel on kuulajate jaoks negatiivne tähendus.“</w:t>
      </w:r>
      <w:r w:rsidRPr="004A13CF">
        <w:rPr>
          <w:rFonts w:ascii="Arial" w:hAnsi="Arial" w:cs="Arial"/>
          <w:color w:val="000000"/>
        </w:rPr>
        <w:br/>
        <w:t>— </w:t>
      </w:r>
      <w:r w:rsidRPr="004A13CF">
        <w:rPr>
          <w:rFonts w:ascii="Arial" w:hAnsi="Arial" w:cs="Arial"/>
          <w:i/>
          <w:iCs/>
          <w:color w:val="000000"/>
        </w:rPr>
        <w:t>Osborne 2010: 176</w:t>
      </w:r>
    </w:p>
    <w:p w14:paraId="388A96DB"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b/>
          <w:bCs/>
          <w:color w:val="000000"/>
        </w:rPr>
        <w:t>Probleemilahendaja.</w:t>
      </w:r>
      <w:r w:rsidRPr="004A13CF">
        <w:rPr>
          <w:rFonts w:ascii="Arial" w:hAnsi="Arial" w:cs="Arial"/>
          <w:color w:val="000000"/>
        </w:rPr>
        <w:br/>
        <w:t>Meeskonnajuhina pead lahendama isiksuste konflikte meeskonnas.</w:t>
      </w:r>
    </w:p>
    <w:p w14:paraId="37CA20EE"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b/>
          <w:bCs/>
          <w:color w:val="000000"/>
        </w:rPr>
        <w:t>a. Probleemid on tegelikult head.</w:t>
      </w:r>
      <w:r w:rsidRPr="004A13CF">
        <w:rPr>
          <w:rFonts w:ascii="Arial" w:hAnsi="Arial" w:cs="Arial"/>
          <w:color w:val="000000"/>
        </w:rPr>
        <w:br/>
        <w:t>„Kui probleemid eemaldada, kaob elust loov pinge.“</w:t>
      </w:r>
      <w:r w:rsidRPr="004A13CF">
        <w:rPr>
          <w:rFonts w:ascii="Arial" w:hAnsi="Arial" w:cs="Arial"/>
          <w:color w:val="000000"/>
        </w:rPr>
        <w:br/>
        <w:t>— </w:t>
      </w:r>
      <w:r w:rsidRPr="004A13CF">
        <w:rPr>
          <w:rFonts w:ascii="Arial" w:hAnsi="Arial" w:cs="Arial"/>
          <w:i/>
          <w:iCs/>
          <w:color w:val="000000"/>
        </w:rPr>
        <w:t>Maxwell 1993: 78</w:t>
      </w:r>
    </w:p>
    <w:p w14:paraId="605E2E57"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b/>
          <w:bCs/>
          <w:color w:val="000000"/>
        </w:rPr>
        <w:t>b. Hoiaku ületamine.</w:t>
      </w:r>
      <w:r w:rsidRPr="004A13CF">
        <w:rPr>
          <w:rFonts w:ascii="Arial" w:hAnsi="Arial" w:cs="Arial"/>
          <w:color w:val="000000"/>
        </w:rPr>
        <w:br/>
        <w:t>„Sinu probleemilahenduse oskusi läheb alati vaja, sest inimestel on alati probleeme.“</w:t>
      </w:r>
      <w:r w:rsidRPr="004A13CF">
        <w:rPr>
          <w:rFonts w:ascii="Arial" w:hAnsi="Arial" w:cs="Arial"/>
          <w:color w:val="000000"/>
        </w:rPr>
        <w:br/>
      </w:r>
      <w:r w:rsidRPr="004A13CF">
        <w:rPr>
          <w:rFonts w:ascii="Arial" w:hAnsi="Arial" w:cs="Arial"/>
          <w:color w:val="000000"/>
        </w:rPr>
        <w:lastRenderedPageBreak/>
        <w:t>— </w:t>
      </w:r>
      <w:r w:rsidRPr="004A13CF">
        <w:rPr>
          <w:rFonts w:ascii="Arial" w:hAnsi="Arial" w:cs="Arial"/>
          <w:i/>
          <w:iCs/>
          <w:color w:val="000000"/>
        </w:rPr>
        <w:t>Maxwell 1993: 76</w:t>
      </w:r>
      <w:r w:rsidRPr="004A13CF">
        <w:rPr>
          <w:rFonts w:ascii="Arial" w:hAnsi="Arial" w:cs="Arial"/>
          <w:color w:val="000000"/>
        </w:rPr>
        <w:br/>
        <w:t>„Oluline ei ole see, mis minuga juhtub, vaid see, mis </w:t>
      </w:r>
      <w:r w:rsidRPr="004A13CF">
        <w:rPr>
          <w:rFonts w:ascii="Arial" w:hAnsi="Arial" w:cs="Arial"/>
          <w:b/>
          <w:bCs/>
          <w:color w:val="000000"/>
        </w:rPr>
        <w:t>minus</w:t>
      </w:r>
      <w:r w:rsidRPr="004A13CF">
        <w:rPr>
          <w:rFonts w:ascii="Arial" w:hAnsi="Arial" w:cs="Arial"/>
          <w:color w:val="000000"/>
        </w:rPr>
        <w:t> juhtub.“</w:t>
      </w:r>
      <w:r w:rsidRPr="004A13CF">
        <w:rPr>
          <w:rFonts w:ascii="Arial" w:hAnsi="Arial" w:cs="Arial"/>
          <w:color w:val="000000"/>
        </w:rPr>
        <w:br/>
        <w:t>— </w:t>
      </w:r>
      <w:r w:rsidRPr="004A13CF">
        <w:rPr>
          <w:rFonts w:ascii="Arial" w:hAnsi="Arial" w:cs="Arial"/>
          <w:i/>
          <w:iCs/>
          <w:color w:val="000000"/>
        </w:rPr>
        <w:t>Maxwell 1993: 80</w:t>
      </w:r>
      <w:r w:rsidRPr="004A13CF">
        <w:rPr>
          <w:rFonts w:ascii="Arial" w:hAnsi="Arial" w:cs="Arial"/>
          <w:color w:val="000000"/>
        </w:rPr>
        <w:br/>
        <w:t>„Positiivne mõtlemine on see, kuidas sa probleemist mõtled. Entusiasm on see, kuidas sa probleemi suhtes tunned. Need kaks koos määravad, mida sa probleemiga ette võtad.“</w:t>
      </w:r>
      <w:r w:rsidRPr="004A13CF">
        <w:rPr>
          <w:rFonts w:ascii="Arial" w:hAnsi="Arial" w:cs="Arial"/>
          <w:color w:val="000000"/>
        </w:rPr>
        <w:br/>
        <w:t>— </w:t>
      </w:r>
      <w:r w:rsidRPr="004A13CF">
        <w:rPr>
          <w:rFonts w:ascii="Arial" w:hAnsi="Arial" w:cs="Arial"/>
          <w:i/>
          <w:iCs/>
          <w:color w:val="000000"/>
        </w:rPr>
        <w:t>Maxwell 1993: 84</w:t>
      </w:r>
    </w:p>
    <w:p w14:paraId="18249E51"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b/>
          <w:bCs/>
          <w:color w:val="000000"/>
        </w:rPr>
        <w:t>c. Tarkus probleemide lahendamisel.</w:t>
      </w:r>
      <w:r w:rsidRPr="004A13CF">
        <w:rPr>
          <w:rFonts w:ascii="Arial" w:hAnsi="Arial" w:cs="Arial"/>
          <w:color w:val="000000"/>
        </w:rPr>
        <w:br/>
        <w:t>Suured juhid:</w:t>
      </w:r>
    </w:p>
    <w:p w14:paraId="4FDA53AE" w14:textId="77777777" w:rsidR="00CA66C8" w:rsidRPr="004A13CF" w:rsidRDefault="00CA66C8" w:rsidP="00CA66C8">
      <w:pPr>
        <w:numPr>
          <w:ilvl w:val="0"/>
          <w:numId w:val="6"/>
        </w:numPr>
        <w:spacing w:before="100" w:beforeAutospacing="1" w:after="100" w:afterAutospacing="1"/>
        <w:rPr>
          <w:rFonts w:ascii="Arial" w:hAnsi="Arial" w:cs="Arial"/>
          <w:color w:val="000000"/>
        </w:rPr>
      </w:pPr>
      <w:r w:rsidRPr="004A13CF">
        <w:rPr>
          <w:rFonts w:ascii="Arial" w:hAnsi="Arial" w:cs="Arial"/>
          <w:color w:val="000000"/>
        </w:rPr>
        <w:t>Tajuvad probleeme enne, kui neid näevad,</w:t>
      </w:r>
    </w:p>
    <w:p w14:paraId="05C91447" w14:textId="77777777" w:rsidR="00CA66C8" w:rsidRPr="004A13CF" w:rsidRDefault="00CA66C8" w:rsidP="00CA66C8">
      <w:pPr>
        <w:numPr>
          <w:ilvl w:val="0"/>
          <w:numId w:val="6"/>
        </w:numPr>
        <w:spacing w:before="100" w:beforeAutospacing="1" w:after="100" w:afterAutospacing="1"/>
        <w:rPr>
          <w:rFonts w:ascii="Arial" w:hAnsi="Arial" w:cs="Arial"/>
          <w:color w:val="000000"/>
        </w:rPr>
      </w:pPr>
      <w:r w:rsidRPr="004A13CF">
        <w:rPr>
          <w:rFonts w:ascii="Arial" w:hAnsi="Arial" w:cs="Arial"/>
          <w:color w:val="000000"/>
        </w:rPr>
        <w:t>Otsivad neid teadlikult ja küsivad küsimusi,</w:t>
      </w:r>
    </w:p>
    <w:p w14:paraId="0E1BA803" w14:textId="77777777" w:rsidR="00CA66C8" w:rsidRPr="004A13CF" w:rsidRDefault="00CA66C8" w:rsidP="00CA66C8">
      <w:pPr>
        <w:numPr>
          <w:ilvl w:val="0"/>
          <w:numId w:val="6"/>
        </w:numPr>
        <w:spacing w:before="100" w:beforeAutospacing="1" w:after="100" w:afterAutospacing="1"/>
        <w:rPr>
          <w:rFonts w:ascii="Arial" w:hAnsi="Arial" w:cs="Arial"/>
          <w:color w:val="000000"/>
        </w:rPr>
      </w:pPr>
      <w:r w:rsidRPr="004A13CF">
        <w:rPr>
          <w:rFonts w:ascii="Arial" w:hAnsi="Arial" w:cs="Arial"/>
          <w:color w:val="000000"/>
        </w:rPr>
        <w:t>Koguvad andmeid,</w:t>
      </w:r>
    </w:p>
    <w:p w14:paraId="560921C0" w14:textId="77777777" w:rsidR="00CA66C8" w:rsidRPr="004A13CF" w:rsidRDefault="00CA66C8" w:rsidP="00CA66C8">
      <w:pPr>
        <w:numPr>
          <w:ilvl w:val="0"/>
          <w:numId w:val="6"/>
        </w:numPr>
        <w:spacing w:before="100" w:beforeAutospacing="1" w:after="100" w:afterAutospacing="1"/>
        <w:rPr>
          <w:rFonts w:ascii="Arial" w:hAnsi="Arial" w:cs="Arial"/>
          <w:color w:val="000000"/>
        </w:rPr>
      </w:pPr>
      <w:r w:rsidRPr="004A13CF">
        <w:rPr>
          <w:rFonts w:ascii="Arial" w:hAnsi="Arial" w:cs="Arial"/>
          <w:color w:val="000000"/>
        </w:rPr>
        <w:t>Jagavad oma tundeid ja leide usaldusväärsete kolleegidega,</w:t>
      </w:r>
    </w:p>
    <w:p w14:paraId="3760B877" w14:textId="77777777" w:rsidR="00CA66C8" w:rsidRPr="004A13CF" w:rsidRDefault="00CA66C8" w:rsidP="00CA66C8">
      <w:pPr>
        <w:numPr>
          <w:ilvl w:val="0"/>
          <w:numId w:val="6"/>
        </w:numPr>
        <w:spacing w:before="100" w:beforeAutospacing="1" w:after="100" w:afterAutospacing="1"/>
        <w:rPr>
          <w:rFonts w:ascii="Arial" w:hAnsi="Arial" w:cs="Arial"/>
          <w:color w:val="000000"/>
        </w:rPr>
      </w:pPr>
      <w:r w:rsidRPr="004A13CF">
        <w:rPr>
          <w:rFonts w:ascii="Arial" w:hAnsi="Arial" w:cs="Arial"/>
          <w:color w:val="000000"/>
        </w:rPr>
        <w:t>Määratlevad probleemi,</w:t>
      </w:r>
    </w:p>
    <w:p w14:paraId="14916E6C" w14:textId="77777777" w:rsidR="00CA66C8" w:rsidRPr="004A13CF" w:rsidRDefault="00CA66C8" w:rsidP="00CA66C8">
      <w:pPr>
        <w:numPr>
          <w:ilvl w:val="0"/>
          <w:numId w:val="6"/>
        </w:numPr>
        <w:spacing w:before="100" w:beforeAutospacing="1" w:after="100" w:afterAutospacing="1"/>
        <w:rPr>
          <w:rFonts w:ascii="Arial" w:hAnsi="Arial" w:cs="Arial"/>
          <w:color w:val="000000"/>
        </w:rPr>
      </w:pPr>
      <w:r w:rsidRPr="004A13CF">
        <w:rPr>
          <w:rFonts w:ascii="Arial" w:hAnsi="Arial" w:cs="Arial"/>
          <w:color w:val="000000"/>
        </w:rPr>
        <w:t>Hinnates kontrollivad oma ressursse,</w:t>
      </w:r>
    </w:p>
    <w:p w14:paraId="2A45D9C3" w14:textId="77777777" w:rsidR="00CA66C8" w:rsidRPr="004A13CF" w:rsidRDefault="00CA66C8" w:rsidP="00CA66C8">
      <w:pPr>
        <w:numPr>
          <w:ilvl w:val="0"/>
          <w:numId w:val="6"/>
        </w:numPr>
        <w:spacing w:before="100" w:beforeAutospacing="1" w:after="100" w:afterAutospacing="1"/>
        <w:rPr>
          <w:rFonts w:ascii="Arial" w:hAnsi="Arial" w:cs="Arial"/>
          <w:color w:val="000000"/>
        </w:rPr>
      </w:pPr>
      <w:r w:rsidRPr="004A13CF">
        <w:rPr>
          <w:rFonts w:ascii="Arial" w:hAnsi="Arial" w:cs="Arial"/>
          <w:color w:val="000000"/>
        </w:rPr>
        <w:t>Teevad otsuse.</w:t>
      </w:r>
      <w:r w:rsidRPr="004A13CF">
        <w:rPr>
          <w:rFonts w:ascii="Arial" w:hAnsi="Arial" w:cs="Arial"/>
          <w:color w:val="000000"/>
        </w:rPr>
        <w:br/>
        <w:t>— </w:t>
      </w:r>
      <w:r w:rsidRPr="004A13CF">
        <w:rPr>
          <w:rFonts w:ascii="Arial" w:hAnsi="Arial" w:cs="Arial"/>
          <w:i/>
          <w:iCs/>
          <w:color w:val="000000"/>
        </w:rPr>
        <w:t>Maxwell 1993: 82</w:t>
      </w:r>
    </w:p>
    <w:p w14:paraId="5D4DDC3D" w14:textId="7AAFC9EC"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b/>
          <w:bCs/>
          <w:color w:val="000000"/>
        </w:rPr>
        <w:t>d. Ära võta teiste probleeme endale.</w:t>
      </w:r>
      <w:r w:rsidRPr="004A13CF">
        <w:rPr>
          <w:rFonts w:ascii="Arial" w:hAnsi="Arial" w:cs="Arial"/>
          <w:color w:val="000000"/>
        </w:rPr>
        <w:br/>
        <w:t>„Ära lahenda probleemi </w:t>
      </w:r>
      <w:r w:rsidRPr="004A13CF">
        <w:rPr>
          <w:rFonts w:ascii="Arial" w:hAnsi="Arial" w:cs="Arial"/>
          <w:b/>
          <w:bCs/>
          <w:color w:val="000000"/>
        </w:rPr>
        <w:t>kellegi eest</w:t>
      </w:r>
      <w:r w:rsidRPr="004A13CF">
        <w:rPr>
          <w:rFonts w:ascii="Arial" w:hAnsi="Arial" w:cs="Arial"/>
          <w:color w:val="000000"/>
        </w:rPr>
        <w:t>, lahenda see </w:t>
      </w:r>
      <w:r w:rsidRPr="004A13CF">
        <w:rPr>
          <w:rFonts w:ascii="Arial" w:hAnsi="Arial" w:cs="Arial"/>
          <w:b/>
          <w:bCs/>
          <w:color w:val="000000"/>
        </w:rPr>
        <w:t>koos temaga</w:t>
      </w:r>
      <w:r w:rsidRPr="004A13CF">
        <w:rPr>
          <w:rFonts w:ascii="Arial" w:hAnsi="Arial" w:cs="Arial"/>
          <w:color w:val="000000"/>
        </w:rPr>
        <w:t>. Probleemid tuleks lahendada võimalikult madalal tasandil – seal, kus need tekivad.“</w:t>
      </w:r>
      <w:r w:rsidRPr="004A13CF">
        <w:rPr>
          <w:rFonts w:ascii="Arial" w:hAnsi="Arial" w:cs="Arial"/>
          <w:color w:val="000000"/>
        </w:rPr>
        <w:br/>
        <w:t>— </w:t>
      </w:r>
      <w:r w:rsidRPr="004A13CF">
        <w:rPr>
          <w:rFonts w:ascii="Arial" w:hAnsi="Arial" w:cs="Arial"/>
          <w:i/>
          <w:iCs/>
          <w:color w:val="000000"/>
        </w:rPr>
        <w:t>Maxwell 1993: 83, 91</w:t>
      </w:r>
      <w:r w:rsidRPr="004A13CF">
        <w:rPr>
          <w:rFonts w:ascii="Arial" w:hAnsi="Arial" w:cs="Arial"/>
          <w:color w:val="000000"/>
        </w:rPr>
        <w:br/>
        <w:t>Ära lase teistel arvata, et sul on alati parimad vastused – see muudab nad sõltuvaks sinust. Esita küsimusi, mis aitavad neil ise mõelda. Ole treener, mitte kuningas. Pane nende lahendused kirja. Palu neil valida parim lahendus oma probleemile. Julgusta neid vastutust võtma.</w:t>
      </w:r>
      <w:r w:rsidRPr="004A13CF">
        <w:rPr>
          <w:rFonts w:ascii="Arial" w:hAnsi="Arial" w:cs="Arial"/>
          <w:color w:val="000000"/>
        </w:rPr>
        <w:br/>
        <w:t>— </w:t>
      </w:r>
      <w:r w:rsidRPr="004A13CF">
        <w:rPr>
          <w:rFonts w:ascii="Arial" w:hAnsi="Arial" w:cs="Arial"/>
          <w:i/>
          <w:iCs/>
          <w:color w:val="000000"/>
        </w:rPr>
        <w:t>Maxwell 1993: 95</w:t>
      </w:r>
    </w:p>
    <w:p w14:paraId="0F0709FF" w14:textId="77777777" w:rsidR="00CA66C8" w:rsidRPr="004A13CF" w:rsidRDefault="00CA66C8" w:rsidP="00CA66C8">
      <w:pPr>
        <w:spacing w:before="100" w:beforeAutospacing="1" w:after="100" w:afterAutospacing="1"/>
        <w:outlineLvl w:val="3"/>
        <w:rPr>
          <w:rFonts w:ascii="Arial" w:hAnsi="Arial" w:cs="Arial"/>
          <w:b/>
          <w:bCs/>
          <w:color w:val="000000"/>
        </w:rPr>
      </w:pPr>
      <w:r w:rsidRPr="004A13CF">
        <w:rPr>
          <w:rFonts w:ascii="Arial" w:hAnsi="Arial" w:cs="Arial"/>
          <w:b/>
          <w:bCs/>
          <w:color w:val="000000"/>
        </w:rPr>
        <w:t>PRIVILEEGID / UUED VÕIMALUSED</w:t>
      </w:r>
    </w:p>
    <w:p w14:paraId="1C173C74"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color w:val="000000"/>
        </w:rPr>
        <w:t>„Kui sa suudad ehitada hea meeskonna, suudad ehitada maailma suurima koguduse.“</w:t>
      </w:r>
      <w:r w:rsidRPr="004A13CF">
        <w:rPr>
          <w:rFonts w:ascii="Arial" w:hAnsi="Arial" w:cs="Arial"/>
          <w:color w:val="000000"/>
        </w:rPr>
        <w:br/>
        <w:t>— </w:t>
      </w:r>
      <w:r w:rsidRPr="004A13CF">
        <w:rPr>
          <w:rFonts w:ascii="Arial" w:hAnsi="Arial" w:cs="Arial"/>
          <w:i/>
          <w:iCs/>
          <w:color w:val="000000"/>
        </w:rPr>
        <w:t>Hillsong College 2009</w:t>
      </w:r>
    </w:p>
    <w:p w14:paraId="4276E630"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b/>
          <w:bCs/>
          <w:color w:val="000000"/>
        </w:rPr>
        <w:t>Usaldus inimeste ja nende annete ning suurema autoriteedi suhtes.</w:t>
      </w:r>
      <w:r w:rsidRPr="004A13CF">
        <w:rPr>
          <w:rFonts w:ascii="Arial" w:hAnsi="Arial" w:cs="Arial"/>
          <w:color w:val="000000"/>
        </w:rPr>
        <w:br/>
        <w:t>„Nad tõmbavad inimesi ligi, sest väljendavad aktsepteerimist; nad ei mõista kohut, annavad inimestele kasu kahtluse korral ja panevad nad tundma oma väärtust. Nad näevad kõiki inimesi võrdsetena ja püüavad tuua igast inimesest välja parima.“</w:t>
      </w:r>
      <w:r w:rsidRPr="004A13CF">
        <w:rPr>
          <w:rFonts w:ascii="Arial" w:hAnsi="Arial" w:cs="Arial"/>
          <w:color w:val="000000"/>
        </w:rPr>
        <w:br/>
        <w:t>— </w:t>
      </w:r>
      <w:r w:rsidRPr="004A13CF">
        <w:rPr>
          <w:rFonts w:ascii="Arial" w:hAnsi="Arial" w:cs="Arial"/>
          <w:i/>
          <w:iCs/>
          <w:color w:val="000000"/>
        </w:rPr>
        <w:t>Munroe 2009: 194–195</w:t>
      </w:r>
    </w:p>
    <w:p w14:paraId="6669942E"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b/>
          <w:bCs/>
          <w:color w:val="000000"/>
        </w:rPr>
        <w:t>Usaldus strateegia ja unistuste loomisel.</w:t>
      </w:r>
      <w:r w:rsidRPr="004A13CF">
        <w:rPr>
          <w:rFonts w:ascii="Arial" w:hAnsi="Arial" w:cs="Arial"/>
          <w:color w:val="000000"/>
        </w:rPr>
        <w:br/>
        <w:t>„Kui suurelt me mõtleme, määrab ära meie saavutuste suuruse.“</w:t>
      </w:r>
      <w:r w:rsidRPr="004A13CF">
        <w:rPr>
          <w:rFonts w:ascii="Arial" w:hAnsi="Arial" w:cs="Arial"/>
          <w:color w:val="000000"/>
        </w:rPr>
        <w:br/>
        <w:t>— </w:t>
      </w:r>
      <w:r w:rsidRPr="004A13CF">
        <w:rPr>
          <w:rFonts w:ascii="Arial" w:hAnsi="Arial" w:cs="Arial"/>
          <w:i/>
          <w:iCs/>
          <w:color w:val="000000"/>
        </w:rPr>
        <w:t>David Schwartz (Maxwell 1995: 194)</w:t>
      </w:r>
    </w:p>
    <w:p w14:paraId="7B669341"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b/>
          <w:bCs/>
          <w:color w:val="000000"/>
        </w:rPr>
        <w:t>Võime juhtida, kaasata, julgustada ja kasvatada teisi.</w:t>
      </w:r>
      <w:r w:rsidRPr="004A13CF">
        <w:rPr>
          <w:rFonts w:ascii="Arial" w:hAnsi="Arial" w:cs="Arial"/>
          <w:color w:val="000000"/>
        </w:rPr>
        <w:br/>
        <w:t>„Juhina pead tegema teiste arendamisest oma elustiili. Kui sa seda elad, mitmekordistub sinu edu elus eksponentsiaalselt.“</w:t>
      </w:r>
      <w:r w:rsidRPr="004A13CF">
        <w:rPr>
          <w:rFonts w:ascii="Arial" w:hAnsi="Arial" w:cs="Arial"/>
          <w:color w:val="000000"/>
        </w:rPr>
        <w:br/>
        <w:t>— </w:t>
      </w:r>
      <w:r w:rsidRPr="004A13CF">
        <w:rPr>
          <w:rFonts w:ascii="Arial" w:hAnsi="Arial" w:cs="Arial"/>
          <w:i/>
          <w:iCs/>
          <w:color w:val="000000"/>
        </w:rPr>
        <w:t>Maxwell 1995: 201</w:t>
      </w:r>
    </w:p>
    <w:p w14:paraId="292C300E"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b/>
          <w:bCs/>
          <w:color w:val="000000"/>
        </w:rPr>
        <w:t>Saad osa suurest pildist, mida ehitada.</w:t>
      </w:r>
      <w:r w:rsidRPr="004A13CF">
        <w:rPr>
          <w:rFonts w:ascii="Arial" w:hAnsi="Arial" w:cs="Arial"/>
          <w:color w:val="000000"/>
        </w:rPr>
        <w:br/>
        <w:t>„Pea neile pidevalt meelde suurt pilti, kuni nad hakkavad seda ise nägema.“</w:t>
      </w:r>
      <w:r w:rsidRPr="004A13CF">
        <w:rPr>
          <w:rFonts w:ascii="Arial" w:hAnsi="Arial" w:cs="Arial"/>
          <w:color w:val="000000"/>
        </w:rPr>
        <w:br/>
        <w:t>— </w:t>
      </w:r>
      <w:r w:rsidRPr="004A13CF">
        <w:rPr>
          <w:rFonts w:ascii="Arial" w:hAnsi="Arial" w:cs="Arial"/>
          <w:i/>
          <w:iCs/>
          <w:color w:val="000000"/>
        </w:rPr>
        <w:t>Maxwell 1995: 194</w:t>
      </w:r>
      <w:r w:rsidRPr="004A13CF">
        <w:rPr>
          <w:rFonts w:ascii="Arial" w:hAnsi="Arial" w:cs="Arial"/>
          <w:color w:val="000000"/>
        </w:rPr>
        <w:br/>
        <w:t>Sulle antakse ülesandeid, mis sütitavad sind – aga sina pead leidma kellegi, kes saab neid täita. Käivita inimesed, lase neil lennata.</w:t>
      </w:r>
      <w:r w:rsidRPr="004A13CF">
        <w:rPr>
          <w:rFonts w:ascii="Arial" w:hAnsi="Arial" w:cs="Arial"/>
          <w:color w:val="000000"/>
        </w:rPr>
        <w:br/>
      </w:r>
      <w:r w:rsidRPr="004A13CF">
        <w:rPr>
          <w:rFonts w:ascii="Arial" w:hAnsi="Arial" w:cs="Arial"/>
          <w:b/>
          <w:bCs/>
          <w:color w:val="000000"/>
        </w:rPr>
        <w:lastRenderedPageBreak/>
        <w:t>N:</w:t>
      </w:r>
      <w:r w:rsidRPr="004A13CF">
        <w:rPr>
          <w:rFonts w:ascii="Arial" w:hAnsi="Arial" w:cs="Arial"/>
          <w:color w:val="000000"/>
        </w:rPr>
        <w:t> Kuidas me noortemeeskonnaga pidevalt rääkisime, et reedeti ulatume teistele ja kolmapäeviti ehitame iseennast üles.</w:t>
      </w:r>
    </w:p>
    <w:p w14:paraId="1F3C6447" w14:textId="77777777" w:rsidR="00CA66C8" w:rsidRPr="004A13CF" w:rsidRDefault="004D44C4" w:rsidP="00CA66C8">
      <w:pPr>
        <w:rPr>
          <w:rFonts w:ascii="Arial" w:hAnsi="Arial" w:cs="Arial"/>
        </w:rPr>
      </w:pPr>
      <w:r>
        <w:rPr>
          <w:rFonts w:ascii="Arial" w:hAnsi="Arial" w:cs="Arial"/>
          <w:noProof/>
        </w:rPr>
        <w:pict w14:anchorId="4C4C8636">
          <v:rect id="_x0000_i1054" alt="" style="width:451.3pt;height:.05pt;mso-width-percent:0;mso-height-percent:0;mso-width-percent:0;mso-height-percent:0" o:hralign="center" o:hrstd="t" o:hr="t" fillcolor="#a0a0a0" stroked="f"/>
        </w:pict>
      </w:r>
    </w:p>
    <w:p w14:paraId="6ADFAD70" w14:textId="77777777" w:rsidR="00CA66C8" w:rsidRPr="004A13CF" w:rsidRDefault="00CA66C8" w:rsidP="00CA66C8">
      <w:pPr>
        <w:spacing w:before="100" w:beforeAutospacing="1" w:after="100" w:afterAutospacing="1"/>
        <w:outlineLvl w:val="3"/>
        <w:rPr>
          <w:rFonts w:ascii="Arial" w:hAnsi="Arial" w:cs="Arial"/>
          <w:b/>
          <w:bCs/>
          <w:color w:val="000000"/>
        </w:rPr>
      </w:pPr>
      <w:r w:rsidRPr="004A13CF">
        <w:rPr>
          <w:rFonts w:ascii="Arial" w:hAnsi="Arial" w:cs="Arial"/>
          <w:b/>
          <w:bCs/>
          <w:color w:val="000000"/>
        </w:rPr>
        <w:t>TAKISTUSED MEESKONNA EHITAMISEL</w:t>
      </w:r>
    </w:p>
    <w:p w14:paraId="220DA3FD"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color w:val="000000"/>
        </w:rPr>
        <w:t>(1) Ei teata, kuidas inimesi kaasata,</w:t>
      </w:r>
      <w:r w:rsidRPr="004A13CF">
        <w:rPr>
          <w:rFonts w:ascii="Arial" w:hAnsi="Arial" w:cs="Arial"/>
          <w:color w:val="000000"/>
        </w:rPr>
        <w:br/>
        <w:t>(2) Kardetakse läheneda inimestele,</w:t>
      </w:r>
      <w:r w:rsidRPr="004A13CF">
        <w:rPr>
          <w:rFonts w:ascii="Arial" w:hAnsi="Arial" w:cs="Arial"/>
          <w:color w:val="000000"/>
        </w:rPr>
        <w:br/>
        <w:t>(3) Ei taheta teisi koormata,</w:t>
      </w:r>
      <w:r w:rsidRPr="004A13CF">
        <w:rPr>
          <w:rFonts w:ascii="Arial" w:hAnsi="Arial" w:cs="Arial"/>
          <w:color w:val="000000"/>
        </w:rPr>
        <w:br/>
        <w:t>(4) Eelistatakse kõike ise teha,</w:t>
      </w:r>
      <w:r w:rsidRPr="004A13CF">
        <w:rPr>
          <w:rFonts w:ascii="Arial" w:hAnsi="Arial" w:cs="Arial"/>
          <w:color w:val="000000"/>
        </w:rPr>
        <w:br/>
        <w:t>(5) Ei usaldata teisi töö tegemisel,</w:t>
      </w:r>
      <w:r w:rsidRPr="004A13CF">
        <w:rPr>
          <w:rFonts w:ascii="Arial" w:hAnsi="Arial" w:cs="Arial"/>
          <w:color w:val="000000"/>
        </w:rPr>
        <w:br/>
        <w:t>(6) Ei mõelda „meeskonna“ kategoorias,</w:t>
      </w:r>
      <w:r w:rsidRPr="004A13CF">
        <w:rPr>
          <w:rFonts w:ascii="Arial" w:hAnsi="Arial" w:cs="Arial"/>
          <w:color w:val="000000"/>
        </w:rPr>
        <w:br/>
        <w:t>(7) Ei õpita oskusi üleminekuks juhiks.</w:t>
      </w:r>
    </w:p>
    <w:p w14:paraId="0058F5F5"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b/>
          <w:bCs/>
          <w:color w:val="000000"/>
        </w:rPr>
        <w:t>Takistuste ületamine</w:t>
      </w:r>
      <w:r w:rsidRPr="004A13CF">
        <w:rPr>
          <w:rFonts w:ascii="Arial" w:hAnsi="Arial" w:cs="Arial"/>
          <w:color w:val="000000"/>
        </w:rPr>
        <w:br/>
        <w:t>Me peame oma meeskonda usaldama. Juhtimist on võimalik õppida – ei pea olema sündinud juhiks.</w:t>
      </w:r>
    </w:p>
    <w:p w14:paraId="6FE071B2"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color w:val="000000"/>
        </w:rPr>
        <w:t>a. </w:t>
      </w:r>
      <w:r w:rsidRPr="004A13CF">
        <w:rPr>
          <w:rFonts w:ascii="Arial" w:hAnsi="Arial" w:cs="Arial"/>
          <w:b/>
          <w:bCs/>
          <w:color w:val="000000"/>
        </w:rPr>
        <w:t>Usu sellesse, mida teed</w:t>
      </w:r>
      <w:r w:rsidRPr="004A13CF">
        <w:rPr>
          <w:rFonts w:ascii="Arial" w:hAnsi="Arial" w:cs="Arial"/>
          <w:color w:val="000000"/>
        </w:rPr>
        <w:t> – ja inimesed tahavad liituda.</w:t>
      </w:r>
      <w:r w:rsidRPr="004A13CF">
        <w:rPr>
          <w:rFonts w:ascii="Arial" w:hAnsi="Arial" w:cs="Arial"/>
          <w:color w:val="000000"/>
        </w:rPr>
        <w:br/>
        <w:t>b. </w:t>
      </w:r>
      <w:r w:rsidRPr="004A13CF">
        <w:rPr>
          <w:rFonts w:ascii="Arial" w:hAnsi="Arial" w:cs="Arial"/>
          <w:b/>
          <w:bCs/>
          <w:color w:val="000000"/>
        </w:rPr>
        <w:t>Usu iseendasse</w:t>
      </w:r>
      <w:r w:rsidRPr="004A13CF">
        <w:rPr>
          <w:rFonts w:ascii="Arial" w:hAnsi="Arial" w:cs="Arial"/>
          <w:color w:val="000000"/>
        </w:rPr>
        <w:t> – ja inimesed tahavad sinuga töötada.</w:t>
      </w:r>
      <w:r w:rsidRPr="004A13CF">
        <w:rPr>
          <w:rFonts w:ascii="Arial" w:hAnsi="Arial" w:cs="Arial"/>
          <w:color w:val="000000"/>
        </w:rPr>
        <w:br/>
        <w:t>c. </w:t>
      </w:r>
      <w:r w:rsidRPr="004A13CF">
        <w:rPr>
          <w:rFonts w:ascii="Arial" w:hAnsi="Arial" w:cs="Arial"/>
          <w:b/>
          <w:bCs/>
          <w:color w:val="000000"/>
        </w:rPr>
        <w:t>Usu nendesse</w:t>
      </w:r>
      <w:r w:rsidRPr="004A13CF">
        <w:rPr>
          <w:rFonts w:ascii="Arial" w:hAnsi="Arial" w:cs="Arial"/>
          <w:color w:val="000000"/>
        </w:rPr>
        <w:t> – ja nad tahavad töötada sinu juhtimise all.</w:t>
      </w:r>
      <w:r w:rsidRPr="004A13CF">
        <w:rPr>
          <w:rFonts w:ascii="Arial" w:hAnsi="Arial" w:cs="Arial"/>
          <w:color w:val="000000"/>
        </w:rPr>
        <w:br/>
        <w:t>„Igaüks võib näha inimesi sellistena, nagu nad on. Juht näeb, milliseks nad võivad saada, julgustab neid selles suunas kasvama ja usub, et nad suudavad seda teha.“</w:t>
      </w:r>
      <w:r w:rsidRPr="004A13CF">
        <w:rPr>
          <w:rFonts w:ascii="Arial" w:hAnsi="Arial" w:cs="Arial"/>
          <w:color w:val="000000"/>
        </w:rPr>
        <w:br/>
        <w:t>— </w:t>
      </w:r>
      <w:r w:rsidRPr="004A13CF">
        <w:rPr>
          <w:rFonts w:ascii="Arial" w:hAnsi="Arial" w:cs="Arial"/>
          <w:i/>
          <w:iCs/>
          <w:color w:val="000000"/>
        </w:rPr>
        <w:t>Maxwell 1995: 69</w:t>
      </w:r>
    </w:p>
    <w:p w14:paraId="1076B4A0" w14:textId="77777777"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color w:val="000000"/>
        </w:rPr>
        <w:t>d. </w:t>
      </w:r>
      <w:r w:rsidRPr="004A13CF">
        <w:rPr>
          <w:rFonts w:ascii="Arial" w:hAnsi="Arial" w:cs="Arial"/>
          <w:b/>
          <w:bCs/>
          <w:color w:val="000000"/>
        </w:rPr>
        <w:t>Usu meeskonda</w:t>
      </w:r>
      <w:r w:rsidRPr="004A13CF">
        <w:rPr>
          <w:rFonts w:ascii="Arial" w:hAnsi="Arial" w:cs="Arial"/>
          <w:color w:val="000000"/>
        </w:rPr>
        <w:t> – see annab teistele väe.</w:t>
      </w:r>
      <w:r w:rsidRPr="004A13CF">
        <w:rPr>
          <w:rFonts w:ascii="Arial" w:hAnsi="Arial" w:cs="Arial"/>
          <w:color w:val="000000"/>
        </w:rPr>
        <w:br/>
        <w:t>„Inimesed, kes usuvad, et nad suudavad õnnestuda, teevad seda ka korduva vastuseisu korral. Teised võivad saada elus parima, kuid ikkagi läbi kukkuda, sest nad näevad end kaotajatena.“</w:t>
      </w:r>
      <w:r w:rsidRPr="004A13CF">
        <w:rPr>
          <w:rFonts w:ascii="Arial" w:hAnsi="Arial" w:cs="Arial"/>
          <w:color w:val="000000"/>
        </w:rPr>
        <w:br/>
        <w:t>— </w:t>
      </w:r>
      <w:r w:rsidRPr="004A13CF">
        <w:rPr>
          <w:rFonts w:ascii="Arial" w:hAnsi="Arial" w:cs="Arial"/>
          <w:i/>
          <w:iCs/>
          <w:color w:val="000000"/>
        </w:rPr>
        <w:t>Maxwell 1995: 175</w:t>
      </w:r>
    </w:p>
    <w:p w14:paraId="47D134DF" w14:textId="389C09BC" w:rsidR="00CA66C8" w:rsidRPr="004A13CF" w:rsidRDefault="00CA66C8" w:rsidP="00CA66C8">
      <w:pPr>
        <w:spacing w:before="100" w:beforeAutospacing="1" w:after="100" w:afterAutospacing="1"/>
        <w:rPr>
          <w:rFonts w:ascii="Arial" w:hAnsi="Arial" w:cs="Arial"/>
          <w:color w:val="000000"/>
        </w:rPr>
      </w:pPr>
      <w:r w:rsidRPr="004A13CF">
        <w:rPr>
          <w:rFonts w:ascii="Arial" w:hAnsi="Arial" w:cs="Arial"/>
          <w:color w:val="000000"/>
        </w:rPr>
        <w:t>NB! Hea meeskonnamängija olemine on tugev alus, et olla hea meeskonnajuht.</w:t>
      </w:r>
      <w:r w:rsidRPr="004A13CF">
        <w:rPr>
          <w:rFonts w:ascii="Arial" w:hAnsi="Arial" w:cs="Arial"/>
          <w:color w:val="000000"/>
        </w:rPr>
        <w:br/>
        <w:t>Tee tööd oma ebakindlusega, sest inimesed järgivad kõige enesekindlamat. Sinu enesekindlus annab meeskonnale turvatunde. Usu neisse – nad pole kunagi täielikult valmis. Kui sul pole veel oma Timoteost, siis sa ei otsi piisavalt. Jumal on ülim ehitaja.</w:t>
      </w:r>
    </w:p>
    <w:p w14:paraId="3FE633A4" w14:textId="77777777" w:rsidR="00CA66C8" w:rsidRPr="004A13CF" w:rsidRDefault="00CA66C8" w:rsidP="00CA66C8">
      <w:pPr>
        <w:spacing w:before="100" w:beforeAutospacing="1" w:after="100" w:afterAutospacing="1"/>
        <w:outlineLvl w:val="3"/>
        <w:rPr>
          <w:rFonts w:ascii="Arial" w:hAnsi="Arial" w:cs="Arial"/>
          <w:b/>
          <w:bCs/>
          <w:color w:val="000000"/>
        </w:rPr>
      </w:pPr>
      <w:r w:rsidRPr="004A13CF">
        <w:rPr>
          <w:rFonts w:ascii="Arial" w:hAnsi="Arial" w:cs="Arial"/>
          <w:b/>
          <w:bCs/>
          <w:color w:val="000000"/>
        </w:rPr>
        <w:t>HARJUTUS:</w:t>
      </w:r>
    </w:p>
    <w:p w14:paraId="7D57F23E" w14:textId="77777777" w:rsidR="00CA66C8" w:rsidRDefault="00CA66C8" w:rsidP="00CA66C8">
      <w:pPr>
        <w:spacing w:before="100" w:beforeAutospacing="1" w:after="100" w:afterAutospacing="1"/>
        <w:rPr>
          <w:rFonts w:ascii="Arial" w:hAnsi="Arial" w:cs="Arial"/>
          <w:color w:val="000000"/>
        </w:rPr>
      </w:pPr>
      <w:r w:rsidRPr="004A13CF">
        <w:rPr>
          <w:rFonts w:ascii="Arial" w:hAnsi="Arial" w:cs="Arial"/>
          <w:color w:val="000000"/>
        </w:rPr>
        <w:t>Jaga oma naabriga, milliseid </w:t>
      </w:r>
      <w:r w:rsidRPr="004A13CF">
        <w:rPr>
          <w:rFonts w:ascii="Arial" w:hAnsi="Arial" w:cs="Arial"/>
          <w:b/>
          <w:bCs/>
          <w:color w:val="000000"/>
        </w:rPr>
        <w:t>VÄLJAKUTSEID</w:t>
      </w:r>
      <w:r w:rsidRPr="004A13CF">
        <w:rPr>
          <w:rFonts w:ascii="Arial" w:hAnsi="Arial" w:cs="Arial"/>
          <w:color w:val="000000"/>
        </w:rPr>
        <w:t> ja </w:t>
      </w:r>
      <w:r w:rsidRPr="004A13CF">
        <w:rPr>
          <w:rFonts w:ascii="Arial" w:hAnsi="Arial" w:cs="Arial"/>
          <w:b/>
          <w:bCs/>
          <w:color w:val="000000"/>
        </w:rPr>
        <w:t>TAKISTUSI</w:t>
      </w:r>
      <w:r w:rsidRPr="004A13CF">
        <w:rPr>
          <w:rFonts w:ascii="Arial" w:hAnsi="Arial" w:cs="Arial"/>
          <w:color w:val="000000"/>
        </w:rPr>
        <w:t> näed endas juhiks saamisel?</w:t>
      </w:r>
      <w:r w:rsidRPr="004A13CF">
        <w:rPr>
          <w:rFonts w:ascii="Arial" w:hAnsi="Arial" w:cs="Arial"/>
          <w:color w:val="000000"/>
        </w:rPr>
        <w:br/>
        <w:t>Millised </w:t>
      </w:r>
      <w:r w:rsidRPr="004A13CF">
        <w:rPr>
          <w:rFonts w:ascii="Arial" w:hAnsi="Arial" w:cs="Arial"/>
          <w:b/>
          <w:bCs/>
          <w:color w:val="000000"/>
        </w:rPr>
        <w:t>VÕIMALUSED</w:t>
      </w:r>
      <w:r w:rsidRPr="004A13CF">
        <w:rPr>
          <w:rFonts w:ascii="Arial" w:hAnsi="Arial" w:cs="Arial"/>
          <w:color w:val="000000"/>
        </w:rPr>
        <w:t> ja </w:t>
      </w:r>
      <w:r w:rsidRPr="004A13CF">
        <w:rPr>
          <w:rFonts w:ascii="Arial" w:hAnsi="Arial" w:cs="Arial"/>
          <w:b/>
          <w:bCs/>
          <w:color w:val="000000"/>
        </w:rPr>
        <w:t>PRIVILEEGID</w:t>
      </w:r>
      <w:r w:rsidRPr="004A13CF">
        <w:rPr>
          <w:rFonts w:ascii="Arial" w:hAnsi="Arial" w:cs="Arial"/>
          <w:color w:val="000000"/>
        </w:rPr>
        <w:t> motiveerivad sind juhiks saama?</w:t>
      </w:r>
    </w:p>
    <w:p w14:paraId="3F7FE3CA" w14:textId="40B0D06A" w:rsidR="004A13CF" w:rsidRPr="004A13CF" w:rsidRDefault="004A13CF" w:rsidP="004A13CF">
      <w:pPr>
        <w:spacing w:line="276" w:lineRule="auto"/>
        <w:rPr>
          <w:rFonts w:ascii="Arial" w:hAnsi="Arial" w:cs="Arial"/>
          <w:color w:val="000000"/>
        </w:rPr>
      </w:pPr>
      <w:r>
        <w:rPr>
          <w:rFonts w:ascii="Arial" w:hAnsi="Arial" w:cs="Arial"/>
          <w:color w:val="000000"/>
        </w:rPr>
        <w:br w:type="page"/>
      </w:r>
    </w:p>
    <w:p w14:paraId="2852A103" w14:textId="77777777" w:rsidR="004A13CF" w:rsidRPr="004A13CF" w:rsidRDefault="004A13CF" w:rsidP="004A13CF">
      <w:pPr>
        <w:pStyle w:val="Heading3"/>
        <w:jc w:val="center"/>
        <w:rPr>
          <w:rFonts w:ascii="Arial" w:hAnsi="Arial" w:cs="Arial"/>
          <w:color w:val="000000"/>
        </w:rPr>
      </w:pPr>
      <w:r w:rsidRPr="004A13CF">
        <w:rPr>
          <w:rFonts w:ascii="Arial" w:hAnsi="Arial" w:cs="Arial"/>
          <w:color w:val="000000"/>
        </w:rPr>
        <w:lastRenderedPageBreak/>
        <w:t>2. MEESKONNA EHITAMINE</w:t>
      </w:r>
    </w:p>
    <w:p w14:paraId="30B724E2" w14:textId="3BF4B0A3" w:rsidR="004A13CF" w:rsidRPr="004A13CF" w:rsidRDefault="004A13CF" w:rsidP="004A13CF">
      <w:pPr>
        <w:pStyle w:val="NormalWeb"/>
        <w:rPr>
          <w:rFonts w:ascii="Arial" w:hAnsi="Arial" w:cs="Arial"/>
          <w:color w:val="000000"/>
        </w:rPr>
      </w:pPr>
      <w:r w:rsidRPr="004A13CF">
        <w:rPr>
          <w:rFonts w:ascii="Arial" w:hAnsi="Arial" w:cs="Arial"/>
          <w:color w:val="000000"/>
        </w:rPr>
        <w:t>Leia inimesed, muuda nad meeskonnaks, hoia neid! Juhi neid!</w:t>
      </w:r>
    </w:p>
    <w:p w14:paraId="7D0ECFE9" w14:textId="77777777" w:rsidR="004A13CF" w:rsidRPr="004A13CF" w:rsidRDefault="004A13CF" w:rsidP="004A13CF">
      <w:pPr>
        <w:pStyle w:val="Heading3"/>
        <w:rPr>
          <w:rFonts w:ascii="Arial" w:hAnsi="Arial" w:cs="Arial"/>
          <w:color w:val="000000"/>
        </w:rPr>
      </w:pPr>
      <w:r w:rsidRPr="004A13CF">
        <w:rPr>
          <w:rFonts w:ascii="Arial" w:hAnsi="Arial" w:cs="Arial"/>
          <w:color w:val="000000"/>
        </w:rPr>
        <w:t>ÕIGETE INIMESTE LEIDMINE</w:t>
      </w:r>
    </w:p>
    <w:p w14:paraId="3C4B075E"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„Kuidas sa inimesi valid, on olulisem kui see, kuidas sa neid hiljem juhid. Kui alustad õigete inimestega, ei teki hiljem probleeme. Kui palkad valed inimesed ükskõik mis põhjusel, oled tõsises hädas ja mitte ükski juhtimistehnika maailmas ei päästa sind.“</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Red Auerbach (Boston Celticsi president) (Maxwell 1995: 144)</w:t>
      </w:r>
    </w:p>
    <w:p w14:paraId="25668661" w14:textId="77777777" w:rsidR="004A13CF" w:rsidRPr="004A13CF" w:rsidRDefault="004A13CF" w:rsidP="004A13CF">
      <w:pPr>
        <w:pStyle w:val="NormalWeb"/>
        <w:rPr>
          <w:rFonts w:ascii="Arial" w:hAnsi="Arial" w:cs="Arial"/>
          <w:color w:val="000000"/>
        </w:rPr>
      </w:pPr>
      <w:r w:rsidRPr="004A13CF">
        <w:rPr>
          <w:rStyle w:val="Strong"/>
          <w:rFonts w:ascii="Arial" w:hAnsi="Arial" w:cs="Arial"/>
          <w:color w:val="000000"/>
        </w:rPr>
        <w:t>Jumalal on need inimesed sinu jaoks.</w:t>
      </w:r>
      <w:r w:rsidRPr="004A13CF">
        <w:rPr>
          <w:rFonts w:ascii="Arial" w:hAnsi="Arial" w:cs="Arial"/>
          <w:color w:val="000000"/>
        </w:rPr>
        <w:br/>
        <w:t>„Usu, et nad on olemas. Sa pead uskuma, et Jumal ei kutsu kunagi juhti teenistust juhtima ilma, et annaks kõik, mida on vaja, et teenistus oleks viljakas ja edukas. Jumal ei ole nii julm, et kutsuks sind ehitama laeva ilma, et annaks vajalikud materjalid selle ehitamiseks. Jumal annab alati kõik, mida vajad, et täita seda, milleks Ta on sind kutsunud. Aga esmalt pead uskuma, et juhid on olemas. Miks? Sest nad ongi!“ Otsi neid. Näe neid. Nad võivad olla otse su nina all.“</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Cordeiro 2004: 88–89</w:t>
      </w:r>
    </w:p>
    <w:p w14:paraId="693DF9EC"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„Kui sa tõeliselt usud, et juhid on olemas, siis üllatud, kui paljud imelised juhid hakkavad esile tulema.“</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Cordeiro 2004: 91</w:t>
      </w:r>
    </w:p>
    <w:p w14:paraId="09A9C5E7" w14:textId="77777777" w:rsidR="004A13CF" w:rsidRPr="004A13CF" w:rsidRDefault="004A13CF" w:rsidP="004A13CF">
      <w:pPr>
        <w:pStyle w:val="NormalWeb"/>
        <w:rPr>
          <w:rFonts w:ascii="Arial" w:hAnsi="Arial" w:cs="Arial"/>
          <w:color w:val="000000"/>
        </w:rPr>
      </w:pPr>
      <w:r w:rsidRPr="004A13CF">
        <w:rPr>
          <w:rStyle w:val="Strong"/>
          <w:rFonts w:ascii="Arial" w:hAnsi="Arial" w:cs="Arial"/>
          <w:color w:val="000000"/>
        </w:rPr>
        <w:t>Tead, mida vajad ja keda otsid.</w:t>
      </w:r>
      <w:r w:rsidRPr="004A13CF">
        <w:rPr>
          <w:rFonts w:ascii="Arial" w:hAnsi="Arial" w:cs="Arial"/>
          <w:color w:val="000000"/>
        </w:rPr>
        <w:br/>
        <w:t>„Kotkad ei lenda parvedes. Sa pead neid leidma ükshaaval.“</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H. Ross Perot (Maxwell 1993: 185)</w:t>
      </w:r>
    </w:p>
    <w:p w14:paraId="5119E95C"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„Mida rohkem tead, millist inimest sa vajad ja mida töö nõuab, seda suurem on tõenäosus leida õige inimene.“</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Maxwell 1993: 189</w:t>
      </w:r>
    </w:p>
    <w:p w14:paraId="6A1A6255"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„Kas leiad mängija positsioonile või positsiooni mängijale.“</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Maxwell 2001: 169</w:t>
      </w:r>
    </w:p>
    <w:p w14:paraId="113B5702" w14:textId="77777777" w:rsidR="004A13CF" w:rsidRPr="004A13CF" w:rsidRDefault="004A13CF" w:rsidP="004A13CF">
      <w:pPr>
        <w:pStyle w:val="NormalWeb"/>
        <w:rPr>
          <w:rFonts w:ascii="Arial" w:hAnsi="Arial" w:cs="Arial"/>
          <w:color w:val="000000"/>
        </w:rPr>
      </w:pPr>
      <w:r w:rsidRPr="004A13CF">
        <w:rPr>
          <w:rStyle w:val="Strong"/>
          <w:rFonts w:ascii="Arial" w:hAnsi="Arial" w:cs="Arial"/>
          <w:color w:val="000000"/>
        </w:rPr>
        <w:t>Otsi juhte, mitte ainult järgijaid.</w:t>
      </w:r>
      <w:r w:rsidRPr="004A13CF">
        <w:rPr>
          <w:rFonts w:ascii="Arial" w:hAnsi="Arial" w:cs="Arial"/>
          <w:color w:val="000000"/>
        </w:rPr>
        <w:br/>
        <w:t>„Ära palka neid, kes lihtsalt teevad asju hästi. Palkama peaks neid, kes oskavad teisi varustada, et nemad teeksid hästi.“</w:t>
      </w:r>
      <w:r w:rsidRPr="004A13CF">
        <w:rPr>
          <w:rFonts w:ascii="Arial" w:hAnsi="Arial" w:cs="Arial"/>
          <w:color w:val="000000"/>
        </w:rPr>
        <w:br/>
        <w:t>„Palk ainult neid, kes mõistavad järgmist: sul on eesõigus teenida, aga ühe tingimusega – sa pead seda tegema läbi teise inimese.“</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Cordeiro 2004: 92</w:t>
      </w:r>
    </w:p>
    <w:p w14:paraId="2C85B26E"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„Uue töötaja lisamine peaks suurendama sinu teenistuse haaret. See peaks tooma rohkem inimesi ja seeläbi rohkem ressursse.“</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Osborn 2010: 189</w:t>
      </w:r>
    </w:p>
    <w:p w14:paraId="201B0379" w14:textId="77777777" w:rsidR="004A13CF" w:rsidRPr="004A13CF" w:rsidRDefault="004A13CF" w:rsidP="004A13CF">
      <w:pPr>
        <w:pStyle w:val="NormalWeb"/>
        <w:rPr>
          <w:rFonts w:ascii="Arial" w:hAnsi="Arial" w:cs="Arial"/>
          <w:color w:val="000000"/>
        </w:rPr>
      </w:pPr>
      <w:r w:rsidRPr="004A13CF">
        <w:rPr>
          <w:rStyle w:val="Strong"/>
          <w:rFonts w:ascii="Arial" w:hAnsi="Arial" w:cs="Arial"/>
          <w:color w:val="000000"/>
        </w:rPr>
        <w:t>Otsi ilmseid tugevusi.</w:t>
      </w:r>
      <w:r w:rsidRPr="004A13CF">
        <w:rPr>
          <w:rFonts w:ascii="Arial" w:hAnsi="Arial" w:cs="Arial"/>
          <w:color w:val="000000"/>
        </w:rPr>
        <w:br/>
        <w:t>„Kui vaatad potentsiaalset juhti ja ei näe ühtegi selget tugevust, siis ära vali teda – sellega sa valid keskpärasuse.“</w:t>
      </w:r>
      <w:r w:rsidRPr="004A13CF">
        <w:rPr>
          <w:rFonts w:ascii="Arial" w:hAnsi="Arial" w:cs="Arial"/>
          <w:color w:val="000000"/>
        </w:rPr>
        <w:br/>
        <w:t>„Vali inimesed, kellel on ilmseid tugevusi, isegi kui märkad ka nõrkusi.“</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Maxwell 1995: 88–89</w:t>
      </w:r>
    </w:p>
    <w:p w14:paraId="476106CF"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„Otsi märke Jumala kohalolust, mitte Tema puudumisest.“</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Cordeiro 2004: 106</w:t>
      </w:r>
    </w:p>
    <w:p w14:paraId="704F0279" w14:textId="77777777" w:rsidR="004A13CF" w:rsidRPr="004A13CF" w:rsidRDefault="004A13CF" w:rsidP="004A13CF">
      <w:pPr>
        <w:pStyle w:val="NormalWeb"/>
        <w:rPr>
          <w:rFonts w:ascii="Arial" w:hAnsi="Arial" w:cs="Arial"/>
          <w:color w:val="000000"/>
        </w:rPr>
      </w:pPr>
      <w:r w:rsidRPr="004A13CF">
        <w:rPr>
          <w:rFonts w:ascii="Arial" w:hAnsi="Arial" w:cs="Arial"/>
          <w:color w:val="000000"/>
        </w:rPr>
        <w:lastRenderedPageBreak/>
        <w:t>„Kui otsid potentsiaalseid juhte, otsi neid, kes otsivad lahendusi.“</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Maxwell 1995: 59</w:t>
      </w:r>
    </w:p>
    <w:p w14:paraId="221EBC8B"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„Suured juhid ei rahuldu kunagi olemasoleva tasemega. Nad püüavad pidevalt saavutada rohkem.“</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Donna Harrison (Maxwell 1995: 58)</w:t>
      </w:r>
    </w:p>
    <w:p w14:paraId="1033D938"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„Pole vahet, kui hea mängija on – kui ta ei suuda meeskonnas mängida, ei too ta organisatsioonile kasu.“</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Maxwell 1995: 89</w:t>
      </w:r>
    </w:p>
    <w:p w14:paraId="30210014"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„Noored kotkad on sündinud lendama. See on nende loomus, Jumal on nad nii loonud. Kui nad ei saa meie koguduses kõrgele lennata, siis nad lahkuvad ja lendavad mujale.“</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Osborne 2010: 115</w:t>
      </w:r>
    </w:p>
    <w:p w14:paraId="7D0CC4B9" w14:textId="77777777" w:rsidR="004A13CF" w:rsidRPr="004A13CF" w:rsidRDefault="004A13CF" w:rsidP="004A13CF">
      <w:pPr>
        <w:pStyle w:val="NormalWeb"/>
        <w:rPr>
          <w:rFonts w:ascii="Arial" w:hAnsi="Arial" w:cs="Arial"/>
          <w:color w:val="000000"/>
        </w:rPr>
      </w:pPr>
      <w:r w:rsidRPr="004A13CF">
        <w:rPr>
          <w:rStyle w:val="Strong"/>
          <w:rFonts w:ascii="Arial" w:hAnsi="Arial" w:cs="Arial"/>
          <w:color w:val="000000"/>
        </w:rPr>
        <w:t>Vaata oma organisatsiooni ümber.</w:t>
      </w:r>
      <w:r w:rsidRPr="004A13CF">
        <w:rPr>
          <w:rFonts w:ascii="Arial" w:hAnsi="Arial" w:cs="Arial"/>
          <w:color w:val="000000"/>
        </w:rPr>
        <w:br/>
        <w:t>„Enamik meie organisatsiooni juhtidest on värvatud ja edutatud seestpoolt. See pole alati olnud lihtne, kuid sisemine kasvatamise meetodil on tohutud eelised.“</w:t>
      </w:r>
      <w:r w:rsidRPr="004A13CF">
        <w:rPr>
          <w:rFonts w:ascii="Arial" w:hAnsi="Arial" w:cs="Arial"/>
          <w:color w:val="000000"/>
        </w:rPr>
        <w:br/>
        <w:t>(1) Sa juba tead inimese iseloomu ja suhtumist.</w:t>
      </w:r>
      <w:r w:rsidRPr="004A13CF">
        <w:rPr>
          <w:rFonts w:ascii="Arial" w:hAnsi="Arial" w:cs="Arial"/>
          <w:color w:val="000000"/>
        </w:rPr>
        <w:br/>
        <w:t>(2) Ta juba tunneb organisatsiooni ja selle inimesi ning saab kohe tööle asuda.</w:t>
      </w:r>
      <w:r w:rsidRPr="004A13CF">
        <w:rPr>
          <w:rFonts w:ascii="Arial" w:hAnsi="Arial" w:cs="Arial"/>
          <w:color w:val="000000"/>
        </w:rPr>
        <w:br/>
        <w:t>(3) Ta on juba tõestanud end tegijana.</w:t>
      </w:r>
      <w:r w:rsidRPr="004A13CF">
        <w:rPr>
          <w:rFonts w:ascii="Arial" w:hAnsi="Arial" w:cs="Arial"/>
          <w:color w:val="000000"/>
        </w:rPr>
        <w:br/>
        <w:t>(4) Olemasoleva töötaja arendamine on majanduslikult tulusam kui uue nullist väljaõpetamine.</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Maxwell 1995: 29, 31</w:t>
      </w:r>
    </w:p>
    <w:p w14:paraId="6DE3D5A8"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Mõned inimesed kogunevad loomulikult sinu ümber (keda sa tõmbad ja miks?).</w:t>
      </w:r>
      <w:r w:rsidRPr="004A13CF">
        <w:rPr>
          <w:rFonts w:ascii="Arial" w:hAnsi="Arial" w:cs="Arial"/>
          <w:color w:val="000000"/>
        </w:rPr>
        <w:br/>
        <w:t>Mõned saad päranduseks teiselt juhilt (kuidas juhtida neid, keda sa ise ei valinud?).</w:t>
      </w:r>
    </w:p>
    <w:p w14:paraId="58886FF6" w14:textId="77777777" w:rsidR="004A13CF" w:rsidRPr="004A13CF" w:rsidRDefault="004A13CF" w:rsidP="004A13CF">
      <w:pPr>
        <w:pStyle w:val="NormalWeb"/>
        <w:rPr>
          <w:rFonts w:ascii="Arial" w:hAnsi="Arial" w:cs="Arial"/>
          <w:color w:val="000000"/>
        </w:rPr>
      </w:pPr>
      <w:r w:rsidRPr="004A13CF">
        <w:rPr>
          <w:rStyle w:val="Strong"/>
          <w:rFonts w:ascii="Arial" w:hAnsi="Arial" w:cs="Arial"/>
          <w:color w:val="000000"/>
        </w:rPr>
        <w:t>Vaata, mis sul juba on.</w:t>
      </w:r>
      <w:r w:rsidRPr="004A13CF">
        <w:rPr>
          <w:rFonts w:ascii="Arial" w:hAnsi="Arial" w:cs="Arial"/>
          <w:color w:val="000000"/>
        </w:rPr>
        <w:br/>
        <w:t>„Jumal alustab alati sellega, mis sul on, mitte sellega, mida sul ei ole.“</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Cordeiro 2004: 129</w:t>
      </w:r>
    </w:p>
    <w:p w14:paraId="053C19CC"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„Vaata, mis sul on. Vaata oskusi ja andeid, vaimseid kingitusi ja kirgi, mida Jumal on sinusse istutanud. Kui arendad visiooni oma koguduse jaoks, siis milliseid väärtusi võib leida sinu inimeste seas? Jumal alustab alati sellest, mis sul juba olemas on.“</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Cordeiro 2004: 130</w:t>
      </w:r>
    </w:p>
    <w:p w14:paraId="6DB64A06"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„Parem on omada suurepärast meeskonda nõrga unistusega kui suurepärast unistust nõrga meeskonnaga.“</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Maxwell 2001: 48</w:t>
      </w:r>
    </w:p>
    <w:p w14:paraId="6C0300E2" w14:textId="073DBC44" w:rsidR="004A13CF" w:rsidRPr="004A13CF" w:rsidRDefault="004A13CF" w:rsidP="004A13CF">
      <w:pPr>
        <w:pStyle w:val="NormalWeb"/>
        <w:rPr>
          <w:rFonts w:ascii="Arial" w:hAnsi="Arial" w:cs="Arial"/>
          <w:color w:val="000000"/>
        </w:rPr>
      </w:pPr>
      <w:r w:rsidRPr="004A13CF">
        <w:rPr>
          <w:rFonts w:ascii="Arial" w:hAnsi="Arial" w:cs="Arial"/>
          <w:color w:val="000000"/>
        </w:rPr>
        <w:t>Sinu meeskonnas peab olema andide segu! Kui tahad, et meeskond oleks põnev ja tõhus, siis tunne neid, kuula nende panust. Muutusi tuleb sisse viia aeglaselt. Lase meeskonnaliikmetel üksteist õpetada. Pead olema valmis õppima ka neilt, keda ise juhid.</w:t>
      </w:r>
    </w:p>
    <w:p w14:paraId="4A45D397" w14:textId="77777777" w:rsidR="004A13CF" w:rsidRPr="004A13CF" w:rsidRDefault="004A13CF" w:rsidP="004A13CF">
      <w:pPr>
        <w:pStyle w:val="Heading3"/>
        <w:rPr>
          <w:rFonts w:ascii="Arial" w:hAnsi="Arial" w:cs="Arial"/>
          <w:color w:val="000000"/>
        </w:rPr>
      </w:pPr>
      <w:r w:rsidRPr="004A13CF">
        <w:rPr>
          <w:rFonts w:ascii="Arial" w:hAnsi="Arial" w:cs="Arial"/>
          <w:color w:val="000000"/>
        </w:rPr>
        <w:t>ÜHENDA MEESKOND JA HOIA SEDA</w:t>
      </w:r>
    </w:p>
    <w:p w14:paraId="73D31A80"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„Nende ühtsus mitmekordistab nende jõu.“</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Maxwell 1995: 11</w:t>
      </w:r>
    </w:p>
    <w:p w14:paraId="04AC87C1" w14:textId="77777777" w:rsidR="004A13CF" w:rsidRPr="004A13CF" w:rsidRDefault="004A13CF" w:rsidP="004A13CF">
      <w:pPr>
        <w:pStyle w:val="NormalWeb"/>
        <w:rPr>
          <w:rFonts w:ascii="Arial" w:hAnsi="Arial" w:cs="Arial"/>
          <w:color w:val="000000"/>
        </w:rPr>
      </w:pPr>
      <w:r w:rsidRPr="004A13CF">
        <w:rPr>
          <w:rStyle w:val="Strong"/>
          <w:rFonts w:ascii="Arial" w:hAnsi="Arial" w:cs="Arial"/>
          <w:color w:val="000000"/>
        </w:rPr>
        <w:t>Visioon ühendab eesmärgi ümber.</w:t>
      </w:r>
      <w:r w:rsidRPr="004A13CF">
        <w:rPr>
          <w:rFonts w:ascii="Arial" w:hAnsi="Arial" w:cs="Arial"/>
          <w:color w:val="000000"/>
        </w:rPr>
        <w:br/>
        <w:t>Kristuse eesmärk on ülim eesmärk. Visioon peab olema pidevas rakendamises. Ilma visioonita kaldutakse alati tagasi mugavasse. Anna neile eesmärk: ühenda nad ühtse asja ümber.</w:t>
      </w:r>
      <w:r w:rsidRPr="004A13CF">
        <w:rPr>
          <w:rFonts w:ascii="Arial" w:hAnsi="Arial" w:cs="Arial"/>
          <w:color w:val="000000"/>
        </w:rPr>
        <w:br/>
      </w:r>
      <w:r w:rsidRPr="004A13CF">
        <w:rPr>
          <w:rStyle w:val="Strong"/>
          <w:rFonts w:ascii="Arial" w:hAnsi="Arial" w:cs="Arial"/>
          <w:color w:val="000000"/>
        </w:rPr>
        <w:t>N:</w:t>
      </w:r>
      <w:r w:rsidRPr="004A13CF">
        <w:rPr>
          <w:rStyle w:val="apple-converted-space"/>
          <w:rFonts w:ascii="Arial" w:hAnsi="Arial" w:cs="Arial"/>
          <w:color w:val="000000"/>
        </w:rPr>
        <w:t> </w:t>
      </w:r>
      <w:r w:rsidRPr="004A13CF">
        <w:rPr>
          <w:rFonts w:ascii="Arial" w:hAnsi="Arial" w:cs="Arial"/>
          <w:color w:val="000000"/>
        </w:rPr>
        <w:t>kuidas linnaülene evangeeliumikampaania on parim viis kogudusi ühendada. Visioon ühendab.</w:t>
      </w:r>
    </w:p>
    <w:p w14:paraId="69E0B647" w14:textId="77777777" w:rsidR="004A13CF" w:rsidRPr="004A13CF" w:rsidRDefault="004A13CF" w:rsidP="004A13CF">
      <w:pPr>
        <w:pStyle w:val="NormalWeb"/>
        <w:rPr>
          <w:rFonts w:ascii="Arial" w:hAnsi="Arial" w:cs="Arial"/>
          <w:color w:val="000000"/>
        </w:rPr>
      </w:pPr>
      <w:r w:rsidRPr="004A13CF">
        <w:rPr>
          <w:rStyle w:val="Strong"/>
          <w:rFonts w:ascii="Arial" w:hAnsi="Arial" w:cs="Arial"/>
          <w:color w:val="000000"/>
        </w:rPr>
        <w:lastRenderedPageBreak/>
        <w:t>Suhted.</w:t>
      </w:r>
      <w:r w:rsidRPr="004A13CF">
        <w:rPr>
          <w:rFonts w:ascii="Arial" w:hAnsi="Arial" w:cs="Arial"/>
          <w:color w:val="000000"/>
        </w:rPr>
        <w:br/>
        <w:t>Kui inimesed naudivad koostööd, toovad nad paremat vilja.</w:t>
      </w:r>
      <w:r w:rsidRPr="004A13CF">
        <w:rPr>
          <w:rFonts w:ascii="Arial" w:hAnsi="Arial" w:cs="Arial"/>
          <w:color w:val="000000"/>
        </w:rPr>
        <w:br/>
        <w:t>Loo ja toeta suhteid: ühenda nad üksteisega.</w:t>
      </w:r>
      <w:r w:rsidRPr="004A13CF">
        <w:rPr>
          <w:rFonts w:ascii="Arial" w:hAnsi="Arial" w:cs="Arial"/>
          <w:color w:val="000000"/>
        </w:rPr>
        <w:br/>
        <w:t>„Haavatav olemine on üks võimsamaid asju, mida saad teha, et ehitada meeskonda ja suhteid inimestega, keda juhid.“</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Blanchard 2005: 182</w:t>
      </w:r>
    </w:p>
    <w:p w14:paraId="6CBDA05A" w14:textId="77777777" w:rsidR="004A13CF" w:rsidRPr="004A13CF" w:rsidRDefault="004A13CF" w:rsidP="004A13CF">
      <w:pPr>
        <w:pStyle w:val="NormalWeb"/>
        <w:rPr>
          <w:rFonts w:ascii="Arial" w:hAnsi="Arial" w:cs="Arial"/>
          <w:color w:val="000000"/>
        </w:rPr>
      </w:pPr>
      <w:r w:rsidRPr="004A13CF">
        <w:rPr>
          <w:rStyle w:val="Strong"/>
          <w:rFonts w:ascii="Arial" w:hAnsi="Arial" w:cs="Arial"/>
          <w:color w:val="000000"/>
        </w:rPr>
        <w:t>Omanditunne.</w:t>
      </w:r>
      <w:r w:rsidRPr="004A13CF">
        <w:rPr>
          <w:rFonts w:ascii="Arial" w:hAnsi="Arial" w:cs="Arial"/>
          <w:color w:val="000000"/>
        </w:rPr>
        <w:br/>
        <w:t>Anna tähendus: ühenda neid panuses.</w:t>
      </w:r>
      <w:r w:rsidRPr="004A13CF">
        <w:rPr>
          <w:rFonts w:ascii="Arial" w:hAnsi="Arial" w:cs="Arial"/>
          <w:color w:val="000000"/>
        </w:rPr>
        <w:br/>
        <w:t>Kui inimesed tunnevad, et nende unistus täitub sinu juhtimise all, siis nad järgivad sind maailma otsa.</w:t>
      </w:r>
      <w:r w:rsidRPr="004A13CF">
        <w:rPr>
          <w:rFonts w:ascii="Arial" w:hAnsi="Arial" w:cs="Arial"/>
          <w:color w:val="000000"/>
        </w:rPr>
        <w:br/>
        <w:t>„Pane liikmed tundma, et nad omavad osa sellest, mida nad teevad. Kui grupp on hästi hakkama saanud, on oluline kiita kogu meeskonda, mitte üksikuid.“</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Maxwell 1993: 193</w:t>
      </w:r>
    </w:p>
    <w:p w14:paraId="41BD7F60" w14:textId="77777777" w:rsidR="004A13CF" w:rsidRPr="004A13CF" w:rsidRDefault="004A13CF" w:rsidP="004A13CF">
      <w:pPr>
        <w:pStyle w:val="NormalWeb"/>
        <w:rPr>
          <w:rFonts w:ascii="Arial" w:hAnsi="Arial" w:cs="Arial"/>
          <w:color w:val="000000"/>
        </w:rPr>
      </w:pPr>
      <w:r w:rsidRPr="004A13CF">
        <w:rPr>
          <w:rStyle w:val="Strong"/>
          <w:rFonts w:ascii="Arial" w:hAnsi="Arial" w:cs="Arial"/>
          <w:color w:val="000000"/>
        </w:rPr>
        <w:t>Investeerimine.</w:t>
      </w:r>
      <w:r w:rsidRPr="004A13CF">
        <w:rPr>
          <w:rFonts w:ascii="Arial" w:hAnsi="Arial" w:cs="Arial"/>
          <w:color w:val="000000"/>
        </w:rPr>
        <w:br/>
        <w:t>„Et kasvatada ükskõik millist organisatsiooni, tuleb kasvatada selle organisatsiooni inimesi.“</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Maxwell 2001: 183</w:t>
      </w:r>
    </w:p>
    <w:p w14:paraId="1DCC6842"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„Päev, mil me enam ei lisa väärtust inimestele, on päev, mil me sulgeme oma uksed.“</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Maxwell 2001: 184</w:t>
      </w:r>
    </w:p>
    <w:p w14:paraId="45C87269"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„Inimesi arendatakse samamoodi nagu kulda kaevandatakse – tuleb liigutada tonne pinnast, et leida üks unts kulda. Kuid sa ei lähe kaevandusse otsima mulda, vaid kulda. Nii tulebki arendada positiivseid ja edukaid inimesi – otsi kulda, mitte pori; head, mitte halba. Mida rohkem positiivset otsid, seda rohkem seda leiad.“</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Andrew Carnegie (Maxwell 1995: 37)</w:t>
      </w:r>
    </w:p>
    <w:p w14:paraId="35D9F618"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Kui meeskonnajuht kuritarvitab inimesi ega investeeri neisse, kaotab ta oma liikmed.</w:t>
      </w:r>
    </w:p>
    <w:p w14:paraId="05C2C94B" w14:textId="77777777" w:rsidR="004A13CF" w:rsidRPr="004A13CF" w:rsidRDefault="004A13CF" w:rsidP="004A13CF">
      <w:pPr>
        <w:pStyle w:val="NormalWeb"/>
        <w:rPr>
          <w:rFonts w:ascii="Arial" w:hAnsi="Arial" w:cs="Arial"/>
          <w:color w:val="000000"/>
        </w:rPr>
      </w:pPr>
      <w:r w:rsidRPr="004A13CF">
        <w:rPr>
          <w:rStyle w:val="Strong"/>
          <w:rFonts w:ascii="Arial" w:hAnsi="Arial" w:cs="Arial"/>
          <w:color w:val="000000"/>
        </w:rPr>
        <w:t>Usaldusväärsus – mõjutab ühiselt.</w:t>
      </w:r>
      <w:r w:rsidRPr="004A13CF">
        <w:rPr>
          <w:rFonts w:ascii="Arial" w:hAnsi="Arial" w:cs="Arial"/>
          <w:color w:val="000000"/>
        </w:rPr>
        <w:br/>
        <w:t>Sind surutakse, et sa õpiksid oma piire tundma – see tugevdab sind. See tähendab, et sind proovile pannakse.</w:t>
      </w:r>
      <w:r w:rsidRPr="004A13CF">
        <w:rPr>
          <w:rFonts w:ascii="Arial" w:hAnsi="Arial" w:cs="Arial"/>
          <w:color w:val="000000"/>
        </w:rPr>
        <w:br/>
        <w:t>Ära karda küsida „miks“ või põhjuseid oma juhilt.</w:t>
      </w:r>
      <w:r w:rsidRPr="004A13CF">
        <w:rPr>
          <w:rFonts w:ascii="Arial" w:hAnsi="Arial" w:cs="Arial"/>
          <w:color w:val="000000"/>
        </w:rPr>
        <w:br/>
        <w:t>Meeskond vajab konflikti – positiivset, mitte negatiivset. Meeskond ilma konfliktita on nõrk ja tekitab vale harmoonia.</w:t>
      </w:r>
    </w:p>
    <w:p w14:paraId="1CB0FC2B" w14:textId="77777777" w:rsidR="004A13CF" w:rsidRPr="004A13CF" w:rsidRDefault="004A13CF" w:rsidP="004A13CF">
      <w:pPr>
        <w:pStyle w:val="NormalWeb"/>
        <w:rPr>
          <w:rFonts w:ascii="Arial" w:hAnsi="Arial" w:cs="Arial"/>
          <w:color w:val="000000"/>
        </w:rPr>
      </w:pPr>
      <w:r w:rsidRPr="004A13CF">
        <w:rPr>
          <w:rStyle w:val="Strong"/>
          <w:rFonts w:ascii="Arial" w:hAnsi="Arial" w:cs="Arial"/>
          <w:color w:val="000000"/>
        </w:rPr>
        <w:t>Julgustamine – annab väe.</w:t>
      </w:r>
      <w:r w:rsidRPr="004A13CF">
        <w:rPr>
          <w:rFonts w:ascii="Arial" w:hAnsi="Arial" w:cs="Arial"/>
          <w:color w:val="000000"/>
        </w:rPr>
        <w:br/>
        <w:t>„Julgustus on hingele nagu hapnik. Julgustus toob inimestes välja parima.“</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Maxwell 1993: 119</w:t>
      </w:r>
    </w:p>
    <w:p w14:paraId="7FDDA2B9" w14:textId="5DA9BB97" w:rsidR="004A13CF" w:rsidRPr="004A13CF" w:rsidRDefault="004A13CF" w:rsidP="004A13CF">
      <w:pPr>
        <w:pStyle w:val="NormalWeb"/>
        <w:rPr>
          <w:rFonts w:ascii="Arial" w:hAnsi="Arial" w:cs="Arial"/>
          <w:color w:val="000000"/>
        </w:rPr>
      </w:pPr>
      <w:r w:rsidRPr="004A13CF">
        <w:rPr>
          <w:rFonts w:ascii="Arial" w:hAnsi="Arial" w:cs="Arial"/>
          <w:color w:val="000000"/>
        </w:rPr>
        <w:t>„Julgustus aitab inimestel saavutada oma potentsiaali; see annab neile jõu jätkata ka siis, kui nad eksivad.“</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Maxwell 1995: 70</w:t>
      </w:r>
    </w:p>
    <w:p w14:paraId="74B881A6" w14:textId="77777777" w:rsidR="004A13CF" w:rsidRPr="004A13CF" w:rsidRDefault="004A13CF" w:rsidP="004A13CF">
      <w:pPr>
        <w:pStyle w:val="Heading3"/>
        <w:rPr>
          <w:rFonts w:ascii="Arial" w:hAnsi="Arial" w:cs="Arial"/>
          <w:color w:val="000000"/>
        </w:rPr>
      </w:pPr>
      <w:r w:rsidRPr="004A13CF">
        <w:rPr>
          <w:rFonts w:ascii="Arial" w:hAnsi="Arial" w:cs="Arial"/>
          <w:color w:val="000000"/>
        </w:rPr>
        <w:t>MIDA MEESKOND VAJAB?</w:t>
      </w:r>
    </w:p>
    <w:p w14:paraId="6552B39D"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„Silmapaistvad juhid pingutavad eriti selle nimel, et tõsta oma inimeste enesehinnangut. Kui inimesed usuvad iseendasse, on hämmastav, mida nad suudavad saavutada.“</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Sam Walton (Maxwell 1993: 183)</w:t>
      </w:r>
    </w:p>
    <w:p w14:paraId="30C1870C" w14:textId="77777777" w:rsidR="004A13CF" w:rsidRPr="004A13CF" w:rsidRDefault="004A13CF" w:rsidP="004A13CF">
      <w:pPr>
        <w:pStyle w:val="NormalWeb"/>
        <w:rPr>
          <w:rFonts w:ascii="Arial" w:hAnsi="Arial" w:cs="Arial"/>
          <w:color w:val="000000"/>
        </w:rPr>
      </w:pPr>
      <w:r w:rsidRPr="004A13CF">
        <w:rPr>
          <w:rStyle w:val="Strong"/>
          <w:rFonts w:ascii="Arial" w:hAnsi="Arial" w:cs="Arial"/>
          <w:color w:val="000000"/>
        </w:rPr>
        <w:lastRenderedPageBreak/>
        <w:t>Tunne end väärtusliku ja tähenduslikuna.</w:t>
      </w:r>
      <w:r w:rsidRPr="004A13CF">
        <w:rPr>
          <w:rFonts w:ascii="Arial" w:hAnsi="Arial" w:cs="Arial"/>
          <w:color w:val="000000"/>
        </w:rPr>
        <w:br/>
        <w:t>„Inimesed tahavad tunda end tähtsana.“</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Maxwell 1993: 118</w:t>
      </w:r>
    </w:p>
    <w:p w14:paraId="0B669840"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„Nad peavad nägema, et nende töö ei lähe raisku, vaid annab reaalse panuse. Inimesed peavad nägema väärtust selles, mida nad teevad. Motivatsioon ei tule tegevusest endast, vaid soovist saavutada lõpptulemus.“</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Maxwell 1993: 123</w:t>
      </w:r>
    </w:p>
    <w:p w14:paraId="79EB8E43"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„Inimesed tahavad teha tööd, mis on tähendusrikas – nad otsivad tähtsust. Juhi ülesanne on lisada oma inimeste eludele tähendust.“</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Maxwell 1995: 72–73</w:t>
      </w:r>
    </w:p>
    <w:p w14:paraId="5CBD9753"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„Tähtsuse soov võib meid venitada parimasse versiooni meist endist. Ja osa olemine unistuse täitumises rikastab ka meid ümbritsevaid elusid.“</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Maxwell 1995: 74</w:t>
      </w:r>
    </w:p>
    <w:p w14:paraId="70633613"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„Väärtuse lisamine – see laiendab inimese elueesmärki ja võimeid.“</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Maxwell</w:t>
      </w:r>
      <w:r w:rsidRPr="004A13CF">
        <w:rPr>
          <w:rFonts w:ascii="Arial" w:hAnsi="Arial" w:cs="Arial"/>
          <w:color w:val="000000"/>
        </w:rPr>
        <w:br/>
        <w:t>„Pole maailmas üllamat ametit kui aidata teist inimest.“</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Alan McGinnis</w:t>
      </w:r>
      <w:r w:rsidRPr="004A13CF">
        <w:rPr>
          <w:rFonts w:ascii="Arial" w:hAnsi="Arial" w:cs="Arial"/>
          <w:color w:val="000000"/>
        </w:rPr>
        <w:br/>
        <w:t>„Kui aitame teisi, võidame alati ka ise.“</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Emerson (Maxwell 1995: 172)</w:t>
      </w:r>
    </w:p>
    <w:p w14:paraId="291E5876"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„Sa ei saa panna kedagi tundma end tähtsana, kui sa salaja arvad, et ta pole keegi.“</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Les Giblin (Maxwell 1997: 39)</w:t>
      </w:r>
    </w:p>
    <w:p w14:paraId="0C346D87"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„Enamik inimesi teeb sinu heaks peaaegu kõike, kui sa kohtled neid lugupidavalt.“</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Maxwell 1997: 42</w:t>
      </w:r>
    </w:p>
    <w:p w14:paraId="525A9288" w14:textId="77777777" w:rsidR="004A13CF" w:rsidRPr="004A13CF" w:rsidRDefault="004A13CF" w:rsidP="004A13CF">
      <w:pPr>
        <w:pStyle w:val="NormalWeb"/>
        <w:rPr>
          <w:rFonts w:ascii="Arial" w:hAnsi="Arial" w:cs="Arial"/>
          <w:color w:val="000000"/>
        </w:rPr>
      </w:pPr>
      <w:r w:rsidRPr="004A13CF">
        <w:rPr>
          <w:rStyle w:val="Strong"/>
          <w:rFonts w:ascii="Arial" w:hAnsi="Arial" w:cs="Arial"/>
          <w:color w:val="000000"/>
        </w:rPr>
        <w:t>Motivatsioon.</w:t>
      </w:r>
      <w:r w:rsidRPr="004A13CF">
        <w:rPr>
          <w:rFonts w:ascii="Arial" w:hAnsi="Arial" w:cs="Arial"/>
          <w:color w:val="000000"/>
        </w:rPr>
        <w:br/>
        <w:t>„Tõeline motivatsiooni saladus seisneb keskkonna loomises, kus inimesed on vabad demotiveerivate mõjude eest.“</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Maxwell 1993: 123</w:t>
      </w:r>
    </w:p>
    <w:p w14:paraId="77B457F9"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„Inimesed toetavad seda, mille loomises nad ise osalevad. Osa olemine eesmärkide seadmise protsessist motiveerib ja paneb neid tundma, et nad on vajalikud.“</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Maxwell 1993: 123</w:t>
      </w:r>
    </w:p>
    <w:p w14:paraId="5C9FF33A"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„Rahulolematus võib inspireerida muutust või viia kriitilise vaimuni.“</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Maxwell 1993: 124</w:t>
      </w:r>
    </w:p>
    <w:p w14:paraId="7F42D700"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„Inimesed on motiveeritud, kui nad teavad täpselt, mida nad peavad tegema, ja usuvad, et nad saavad sellega hakkama.“</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Maxwell 1993: 124</w:t>
      </w:r>
    </w:p>
    <w:p w14:paraId="423F2086"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„Kõigi saavutuste lähtepunkt on ajend, sihikindlus ja soov.“</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Maxwell 1995: 22</w:t>
      </w:r>
    </w:p>
    <w:p w14:paraId="0ACF8289" w14:textId="77777777" w:rsidR="004A13CF" w:rsidRPr="004A13CF" w:rsidRDefault="004A13CF" w:rsidP="004A13CF">
      <w:pPr>
        <w:pStyle w:val="NormalWeb"/>
        <w:rPr>
          <w:rFonts w:ascii="Arial" w:hAnsi="Arial" w:cs="Arial"/>
          <w:color w:val="000000"/>
        </w:rPr>
      </w:pPr>
      <w:r w:rsidRPr="004A13CF">
        <w:rPr>
          <w:rStyle w:val="Strong"/>
          <w:rFonts w:ascii="Arial" w:hAnsi="Arial" w:cs="Arial"/>
          <w:color w:val="000000"/>
        </w:rPr>
        <w:t>Tulemused.</w:t>
      </w:r>
      <w:r w:rsidRPr="004A13CF">
        <w:rPr>
          <w:rFonts w:ascii="Arial" w:hAnsi="Arial" w:cs="Arial"/>
          <w:color w:val="000000"/>
        </w:rPr>
        <w:br/>
        <w:t>„Enamik inimesi tegutseb ainult siis, kui neil on tuju. Juhid tegutsevad ka siis, kui tuju puudub.“</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Maxwell 1995: 13</w:t>
      </w:r>
      <w:r w:rsidRPr="004A13CF">
        <w:rPr>
          <w:rFonts w:ascii="Arial" w:hAnsi="Arial" w:cs="Arial"/>
          <w:color w:val="000000"/>
        </w:rPr>
        <w:br/>
      </w:r>
      <w:r w:rsidRPr="004A13CF">
        <w:rPr>
          <w:rStyle w:val="Strong"/>
          <w:rFonts w:ascii="Arial" w:hAnsi="Arial" w:cs="Arial"/>
          <w:color w:val="000000"/>
        </w:rPr>
        <w:t>N:</w:t>
      </w:r>
      <w:r w:rsidRPr="004A13CF">
        <w:rPr>
          <w:rStyle w:val="apple-converted-space"/>
          <w:rFonts w:ascii="Arial" w:hAnsi="Arial" w:cs="Arial"/>
          <w:color w:val="000000"/>
        </w:rPr>
        <w:t> </w:t>
      </w:r>
      <w:r w:rsidRPr="004A13CF">
        <w:rPr>
          <w:rFonts w:ascii="Arial" w:hAnsi="Arial" w:cs="Arial"/>
          <w:color w:val="000000"/>
        </w:rPr>
        <w:t>Kuidas mu noortemeeskond motiveerus, kui nägi pöördumisi ja kasvu.</w:t>
      </w:r>
    </w:p>
    <w:p w14:paraId="55CF6AAE" w14:textId="77777777" w:rsidR="004A13CF" w:rsidRPr="004A13CF" w:rsidRDefault="004A13CF" w:rsidP="004A13CF">
      <w:pPr>
        <w:pStyle w:val="NormalWeb"/>
        <w:rPr>
          <w:rFonts w:ascii="Arial" w:hAnsi="Arial" w:cs="Arial"/>
          <w:color w:val="000000"/>
        </w:rPr>
      </w:pPr>
      <w:r w:rsidRPr="004A13CF">
        <w:rPr>
          <w:rStyle w:val="Strong"/>
          <w:rFonts w:ascii="Arial" w:hAnsi="Arial" w:cs="Arial"/>
          <w:color w:val="000000"/>
        </w:rPr>
        <w:lastRenderedPageBreak/>
        <w:t>Usaldus.</w:t>
      </w:r>
      <w:r w:rsidRPr="004A13CF">
        <w:rPr>
          <w:rFonts w:ascii="Arial" w:hAnsi="Arial" w:cs="Arial"/>
          <w:color w:val="000000"/>
        </w:rPr>
        <w:br/>
        <w:t>„Usaldus on kõige olulisem tegur isiklike ja professionaalsete suhete loomisel.“</w:t>
      </w:r>
      <w:r w:rsidRPr="004A13CF">
        <w:rPr>
          <w:rFonts w:ascii="Arial" w:hAnsi="Arial" w:cs="Arial"/>
          <w:color w:val="000000"/>
        </w:rPr>
        <w:br/>
        <w:t>„Inimesed peavad esmalt uskuma sinusse, enne kui nad järgivad sinu juhtimist.“</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Maxwell 1995: 66</w:t>
      </w:r>
    </w:p>
    <w:p w14:paraId="113C75CC" w14:textId="77777777" w:rsidR="004A13CF" w:rsidRPr="004A13CF" w:rsidRDefault="004A13CF" w:rsidP="004A13CF">
      <w:pPr>
        <w:pStyle w:val="NormalWeb"/>
        <w:rPr>
          <w:rFonts w:ascii="Arial" w:hAnsi="Arial" w:cs="Arial"/>
          <w:color w:val="000000"/>
        </w:rPr>
      </w:pPr>
      <w:r w:rsidRPr="004A13CF">
        <w:rPr>
          <w:rStyle w:val="Strong"/>
          <w:rFonts w:ascii="Arial" w:hAnsi="Arial" w:cs="Arial"/>
          <w:color w:val="000000"/>
        </w:rPr>
        <w:t>Vastutus.</w:t>
      </w:r>
      <w:r w:rsidRPr="004A13CF">
        <w:rPr>
          <w:rFonts w:ascii="Arial" w:hAnsi="Arial" w:cs="Arial"/>
          <w:color w:val="000000"/>
        </w:rPr>
        <w:br/>
        <w:t>„Vastutus on üks Jumala lemmiktööriistu iseloomu kujundamiseks. Iseloom on sisemine jõud, mis viib sind lõpuni.“</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Cordeiro 2004: 79</w:t>
      </w:r>
    </w:p>
    <w:p w14:paraId="577FCBC1"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„Tormid ei pruugi iseloomu kujundada, kuid nad paljastavad selle. Ainult tõeline vastutus loob iseloomu, mida vajame. Ja parim vastutuse vorm tuleb meeskonnas.“</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Cordeiro 2004: 81</w:t>
      </w:r>
    </w:p>
    <w:p w14:paraId="2FA8C11B" w14:textId="1CF4BB3F" w:rsidR="004A13CF" w:rsidRPr="004A13CF" w:rsidRDefault="004A13CF" w:rsidP="004A13CF">
      <w:pPr>
        <w:pStyle w:val="NormalWeb"/>
        <w:rPr>
          <w:rFonts w:ascii="Arial" w:hAnsi="Arial" w:cs="Arial"/>
          <w:color w:val="000000"/>
        </w:rPr>
      </w:pPr>
      <w:r w:rsidRPr="004A13CF">
        <w:rPr>
          <w:rStyle w:val="Strong"/>
          <w:rFonts w:ascii="Arial" w:hAnsi="Arial" w:cs="Arial"/>
          <w:color w:val="000000"/>
        </w:rPr>
        <w:t>Vastutuse reeglid:</w:t>
      </w:r>
      <w:r w:rsidRPr="004A13CF">
        <w:rPr>
          <w:rFonts w:ascii="Arial" w:hAnsi="Arial" w:cs="Arial"/>
          <w:color w:val="000000"/>
        </w:rPr>
        <w:br/>
        <w:t>Kõik arutelud on täiesti konfidentsiaalsed ja neid ei tohi jagada väljaspool gruppi.</w:t>
      </w:r>
      <w:r w:rsidRPr="004A13CF">
        <w:rPr>
          <w:rFonts w:ascii="Arial" w:hAnsi="Arial" w:cs="Arial"/>
          <w:color w:val="000000"/>
        </w:rPr>
        <w:br/>
        <w:t>Nõuandeid antakse ainult siis, kui neid küsitakse.</w:t>
      </w:r>
      <w:r w:rsidRPr="004A13CF">
        <w:rPr>
          <w:rFonts w:ascii="Arial" w:hAnsi="Arial" w:cs="Arial"/>
          <w:color w:val="000000"/>
        </w:rPr>
        <w:br/>
        <w:t>Grupi sees ei tehta „avatud südame operatsioone“.</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Blanchard 2005: 185</w:t>
      </w:r>
    </w:p>
    <w:p w14:paraId="7804EA85" w14:textId="77777777" w:rsidR="004A13CF" w:rsidRPr="004A13CF" w:rsidRDefault="004A13CF" w:rsidP="004A13CF">
      <w:pPr>
        <w:pStyle w:val="Heading3"/>
        <w:rPr>
          <w:rFonts w:ascii="Arial" w:hAnsi="Arial" w:cs="Arial"/>
          <w:color w:val="000000"/>
        </w:rPr>
      </w:pPr>
      <w:r w:rsidRPr="004A13CF">
        <w:rPr>
          <w:rFonts w:ascii="Arial" w:hAnsi="Arial" w:cs="Arial"/>
          <w:color w:val="000000"/>
        </w:rPr>
        <w:t>HARJUTUS: NELJA-INIMESE MEESKONNA MUDEL</w:t>
      </w:r>
    </w:p>
    <w:p w14:paraId="6FA5D59E" w14:textId="77777777" w:rsidR="004A13CF" w:rsidRPr="004A13CF" w:rsidRDefault="004A13CF" w:rsidP="004A13CF">
      <w:pPr>
        <w:pStyle w:val="NormalWeb"/>
        <w:rPr>
          <w:rFonts w:ascii="Arial" w:hAnsi="Arial" w:cs="Arial"/>
          <w:color w:val="000000"/>
        </w:rPr>
      </w:pPr>
      <w:r w:rsidRPr="004A13CF">
        <w:rPr>
          <w:rFonts w:ascii="Arial" w:hAnsi="Arial" w:cs="Arial"/>
          <w:color w:val="000000"/>
        </w:rPr>
        <w:t>Iga juht juhib alati nelja inimest. Nii ei põle keegi läbi. Sina hoolitsed nelja inimese eest.</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Cordeiro 2004: 181</w:t>
      </w:r>
    </w:p>
    <w:p w14:paraId="4800FE6B" w14:textId="77777777" w:rsidR="004A13CF" w:rsidRPr="004A13CF" w:rsidRDefault="004A13CF" w:rsidP="004A13CF">
      <w:pPr>
        <w:pStyle w:val="NormalWeb"/>
        <w:numPr>
          <w:ilvl w:val="0"/>
          <w:numId w:val="7"/>
        </w:numPr>
        <w:rPr>
          <w:rFonts w:ascii="Arial" w:hAnsi="Arial" w:cs="Arial"/>
          <w:color w:val="000000"/>
        </w:rPr>
      </w:pPr>
      <w:r w:rsidRPr="004A13CF">
        <w:rPr>
          <w:rFonts w:ascii="Arial" w:hAnsi="Arial" w:cs="Arial"/>
          <w:color w:val="000000"/>
        </w:rPr>
        <w:t>Joonista ring neljaks sektoriks.</w:t>
      </w:r>
    </w:p>
    <w:p w14:paraId="692D17A0" w14:textId="77777777" w:rsidR="004A13CF" w:rsidRPr="004A13CF" w:rsidRDefault="004A13CF" w:rsidP="004A13CF">
      <w:pPr>
        <w:pStyle w:val="NormalWeb"/>
        <w:numPr>
          <w:ilvl w:val="0"/>
          <w:numId w:val="7"/>
        </w:numPr>
        <w:rPr>
          <w:rFonts w:ascii="Arial" w:hAnsi="Arial" w:cs="Arial"/>
          <w:color w:val="000000"/>
        </w:rPr>
      </w:pPr>
      <w:r w:rsidRPr="004A13CF">
        <w:rPr>
          <w:rFonts w:ascii="Arial" w:hAnsi="Arial" w:cs="Arial"/>
          <w:color w:val="000000"/>
        </w:rPr>
        <w:t>Pealkirjasta sektorid vastavalt eesmärkidele (evangelism, ülesehitamine, varustamine, laienemine).</w:t>
      </w:r>
    </w:p>
    <w:p w14:paraId="01F03D48" w14:textId="77777777" w:rsidR="004A13CF" w:rsidRPr="004A13CF" w:rsidRDefault="004A13CF" w:rsidP="004A13CF">
      <w:pPr>
        <w:pStyle w:val="NormalWeb"/>
        <w:numPr>
          <w:ilvl w:val="0"/>
          <w:numId w:val="7"/>
        </w:numPr>
        <w:rPr>
          <w:rFonts w:ascii="Arial" w:hAnsi="Arial" w:cs="Arial"/>
          <w:color w:val="000000"/>
        </w:rPr>
      </w:pPr>
      <w:r w:rsidRPr="004A13CF">
        <w:rPr>
          <w:rFonts w:ascii="Arial" w:hAnsi="Arial" w:cs="Arial"/>
          <w:color w:val="000000"/>
        </w:rPr>
        <w:t>Määra, milliseid ande on igas sektoris vaja (õpetaja, julgustaja, evangelist).</w:t>
      </w:r>
    </w:p>
    <w:p w14:paraId="786B92B3" w14:textId="77777777" w:rsidR="004A13CF" w:rsidRPr="004A13CF" w:rsidRDefault="004A13CF" w:rsidP="004A13CF">
      <w:pPr>
        <w:pStyle w:val="NormalWeb"/>
        <w:numPr>
          <w:ilvl w:val="0"/>
          <w:numId w:val="7"/>
        </w:numPr>
        <w:rPr>
          <w:rFonts w:ascii="Arial" w:hAnsi="Arial" w:cs="Arial"/>
          <w:color w:val="000000"/>
        </w:rPr>
      </w:pPr>
      <w:r w:rsidRPr="004A13CF">
        <w:rPr>
          <w:rFonts w:ascii="Arial" w:hAnsi="Arial" w:cs="Arial"/>
          <w:color w:val="000000"/>
        </w:rPr>
        <w:t>Kirjuta igasse sektorisse nimed. Kes sobiks kõige paremini? KUULA PÜHA VAIMU!</w:t>
      </w:r>
    </w:p>
    <w:p w14:paraId="51E7C8ED" w14:textId="77777777" w:rsidR="004A13CF" w:rsidRPr="004A13CF" w:rsidRDefault="004A13CF" w:rsidP="004A13CF">
      <w:pPr>
        <w:pStyle w:val="NormalWeb"/>
        <w:numPr>
          <w:ilvl w:val="0"/>
          <w:numId w:val="7"/>
        </w:numPr>
        <w:rPr>
          <w:rFonts w:ascii="Arial" w:hAnsi="Arial" w:cs="Arial"/>
          <w:color w:val="000000"/>
        </w:rPr>
      </w:pPr>
      <w:r w:rsidRPr="004A13CF">
        <w:rPr>
          <w:rFonts w:ascii="Arial" w:hAnsi="Arial" w:cs="Arial"/>
          <w:color w:val="000000"/>
        </w:rPr>
        <w:t>Küsi nende inimeste käest. Eelda, et nad on valmis aitama – nad võivad lihtsalt oodata kutset.</w:t>
      </w:r>
      <w:r w:rsidRPr="004A13CF">
        <w:rPr>
          <w:rFonts w:ascii="Arial" w:hAnsi="Arial" w:cs="Arial"/>
          <w:color w:val="000000"/>
        </w:rPr>
        <w:br/>
        <w:t>—</w:t>
      </w:r>
      <w:r w:rsidRPr="004A13CF">
        <w:rPr>
          <w:rStyle w:val="apple-converted-space"/>
          <w:rFonts w:ascii="Arial" w:hAnsi="Arial" w:cs="Arial"/>
          <w:color w:val="000000"/>
        </w:rPr>
        <w:t> </w:t>
      </w:r>
      <w:r w:rsidRPr="004A13CF">
        <w:rPr>
          <w:rStyle w:val="Emphasis"/>
          <w:rFonts w:ascii="Arial" w:hAnsi="Arial" w:cs="Arial"/>
          <w:color w:val="000000"/>
        </w:rPr>
        <w:t>Cordeiro 2004: 181–188</w:t>
      </w:r>
    </w:p>
    <w:p w14:paraId="614EA833" w14:textId="68A3C252" w:rsidR="0082215E" w:rsidRPr="0082215E" w:rsidRDefault="004A13CF" w:rsidP="0082215E">
      <w:pPr>
        <w:spacing w:line="276" w:lineRule="auto"/>
        <w:rPr>
          <w:rFonts w:ascii="Arial" w:hAnsi="Arial" w:cs="Arial"/>
          <w:noProof/>
        </w:rPr>
      </w:pPr>
      <w:r>
        <w:rPr>
          <w:rFonts w:ascii="Arial" w:hAnsi="Arial" w:cs="Arial"/>
          <w:noProof/>
        </w:rPr>
        <w:br w:type="page"/>
      </w:r>
    </w:p>
    <w:p w14:paraId="21979488" w14:textId="20E2EF47" w:rsidR="0082215E" w:rsidRPr="0082215E" w:rsidRDefault="0082215E" w:rsidP="0082215E">
      <w:pPr>
        <w:pStyle w:val="Heading3"/>
        <w:jc w:val="center"/>
        <w:rPr>
          <w:rFonts w:ascii="Arial" w:hAnsi="Arial" w:cs="Arial"/>
          <w:color w:val="000000"/>
        </w:rPr>
      </w:pPr>
      <w:r w:rsidRPr="0082215E">
        <w:rPr>
          <w:rStyle w:val="Strong"/>
          <w:rFonts w:ascii="Arial" w:hAnsi="Arial" w:cs="Arial"/>
          <w:b/>
          <w:bCs w:val="0"/>
          <w:color w:val="000000"/>
        </w:rPr>
        <w:lastRenderedPageBreak/>
        <w:t xml:space="preserve">3. </w:t>
      </w:r>
      <w:r>
        <w:rPr>
          <w:rStyle w:val="Strong"/>
          <w:rFonts w:ascii="Arial" w:hAnsi="Arial" w:cs="Arial"/>
          <w:b/>
          <w:bCs w:val="0"/>
          <w:color w:val="000000"/>
        </w:rPr>
        <w:t>VÕITVAD</w:t>
      </w:r>
      <w:r w:rsidRPr="0082215E">
        <w:rPr>
          <w:rStyle w:val="Strong"/>
          <w:rFonts w:ascii="Arial" w:hAnsi="Arial" w:cs="Arial"/>
          <w:b/>
          <w:bCs w:val="0"/>
          <w:color w:val="000000"/>
        </w:rPr>
        <w:t xml:space="preserve"> MEESKONNAD</w:t>
      </w:r>
    </w:p>
    <w:p w14:paraId="141EA004" w14:textId="7D9060C6" w:rsidR="0082215E" w:rsidRPr="0082215E" w:rsidRDefault="0082215E" w:rsidP="0082215E">
      <w:pPr>
        <w:pStyle w:val="NormalWeb"/>
        <w:rPr>
          <w:rFonts w:ascii="Arial" w:hAnsi="Arial" w:cs="Arial"/>
          <w:color w:val="000000"/>
        </w:rPr>
      </w:pPr>
      <w:r w:rsidRPr="0082215E">
        <w:rPr>
          <w:rFonts w:ascii="Arial" w:hAnsi="Arial" w:cs="Arial"/>
          <w:color w:val="000000"/>
        </w:rPr>
        <w:t>„Mida rohkem meeskonnatöö seadusi sa rakendad, seda tugevamaks muutub sinu meeskonna keemia.” (Maxwell 2001: 257)</w:t>
      </w:r>
    </w:p>
    <w:p w14:paraId="75ED81C2" w14:textId="77777777" w:rsidR="0082215E" w:rsidRPr="0082215E" w:rsidRDefault="0082215E" w:rsidP="0082215E">
      <w:pPr>
        <w:pStyle w:val="Heading3"/>
        <w:rPr>
          <w:rFonts w:ascii="Arial" w:hAnsi="Arial" w:cs="Arial"/>
          <w:color w:val="000000"/>
        </w:rPr>
      </w:pPr>
      <w:r w:rsidRPr="0082215E">
        <w:rPr>
          <w:rStyle w:val="Strong"/>
          <w:rFonts w:ascii="Arial" w:hAnsi="Arial" w:cs="Arial"/>
          <w:b/>
          <w:bCs w:val="0"/>
          <w:color w:val="000000"/>
        </w:rPr>
        <w:t>1. OLE VÕITVA MEESKONNA JUHT</w:t>
      </w:r>
    </w:p>
    <w:p w14:paraId="3397D42E" w14:textId="77777777" w:rsidR="0082215E" w:rsidRPr="0082215E" w:rsidRDefault="0082215E" w:rsidP="0082215E">
      <w:pPr>
        <w:pStyle w:val="NormalWeb"/>
        <w:rPr>
          <w:rFonts w:ascii="Arial" w:hAnsi="Arial" w:cs="Arial"/>
          <w:color w:val="000000"/>
        </w:rPr>
      </w:pPr>
      <w:r w:rsidRPr="0082215E">
        <w:rPr>
          <w:rFonts w:ascii="Arial" w:hAnsi="Arial" w:cs="Arial"/>
          <w:color w:val="000000"/>
        </w:rPr>
        <w:t>„Eduka juhi lõplikku testi ei leia mitte selles, mida ta teeb, vaid selles, mida teised teevad selle tulemusel, mida tema on teinud.” (Cordeiro 2004: 165)</w:t>
      </w:r>
    </w:p>
    <w:p w14:paraId="62B3C758" w14:textId="77777777" w:rsidR="0082215E" w:rsidRPr="0082215E" w:rsidRDefault="0082215E" w:rsidP="0082215E">
      <w:pPr>
        <w:pStyle w:val="Heading4"/>
        <w:rPr>
          <w:rFonts w:ascii="Arial" w:hAnsi="Arial" w:cs="Arial"/>
          <w:color w:val="000000"/>
        </w:rPr>
      </w:pPr>
      <w:r w:rsidRPr="0082215E">
        <w:rPr>
          <w:rFonts w:ascii="Arial" w:hAnsi="Arial" w:cs="Arial"/>
          <w:color w:val="000000"/>
        </w:rPr>
        <w:t>&gt; Toetab pühendumust</w:t>
      </w:r>
    </w:p>
    <w:p w14:paraId="25F3649F" w14:textId="77777777" w:rsidR="0082215E" w:rsidRPr="0082215E" w:rsidRDefault="0082215E" w:rsidP="0082215E">
      <w:pPr>
        <w:pStyle w:val="NormalWeb"/>
        <w:rPr>
          <w:rFonts w:ascii="Arial" w:hAnsi="Arial" w:cs="Arial"/>
          <w:color w:val="000000"/>
        </w:rPr>
      </w:pPr>
      <w:r w:rsidRPr="0082215E">
        <w:rPr>
          <w:rFonts w:ascii="Arial" w:hAnsi="Arial" w:cs="Arial"/>
          <w:color w:val="000000"/>
        </w:rPr>
        <w:t>„Ära nõua neilt liiga palju liiga vara. Juht puudutab esmalt südant, enne kui palub kätt.” (Maxwell 2001: 234)</w:t>
      </w:r>
      <w:r w:rsidRPr="0082215E">
        <w:rPr>
          <w:rFonts w:ascii="Arial" w:hAnsi="Arial" w:cs="Arial"/>
          <w:color w:val="000000"/>
        </w:rPr>
        <w:br/>
        <w:t>„Meeskond ei saavuta oma potentsiaali, kui ta ei ole valmis hinda maksma.” (Maxwell 2001: 136)</w:t>
      </w:r>
      <w:r w:rsidRPr="0082215E">
        <w:rPr>
          <w:rFonts w:ascii="Arial" w:hAnsi="Arial" w:cs="Arial"/>
          <w:color w:val="000000"/>
        </w:rPr>
        <w:br/>
        <w:t>„Sa pead millestki loobuma, et olla meeskonna liige.” – Allan Cox (Maxwell 2001: 137)</w:t>
      </w:r>
    </w:p>
    <w:p w14:paraId="0567DF96" w14:textId="77777777" w:rsidR="0082215E" w:rsidRPr="0082215E" w:rsidRDefault="0082215E" w:rsidP="0082215E">
      <w:pPr>
        <w:pStyle w:val="NormalWeb"/>
        <w:rPr>
          <w:rFonts w:ascii="Arial" w:hAnsi="Arial" w:cs="Arial"/>
          <w:color w:val="000000"/>
        </w:rPr>
      </w:pPr>
      <w:r w:rsidRPr="0082215E">
        <w:rPr>
          <w:rFonts w:ascii="Arial" w:hAnsi="Arial" w:cs="Arial"/>
          <w:color w:val="000000"/>
        </w:rPr>
        <w:t>(1) Hinda peavad maksma kõik,</w:t>
      </w:r>
      <w:r w:rsidRPr="0082215E">
        <w:rPr>
          <w:rFonts w:ascii="Arial" w:hAnsi="Arial" w:cs="Arial"/>
          <w:color w:val="000000"/>
        </w:rPr>
        <w:br/>
        <w:t>(2) hinda tuleb maksta kogu aeg,</w:t>
      </w:r>
      <w:r w:rsidRPr="0082215E">
        <w:rPr>
          <w:rFonts w:ascii="Arial" w:hAnsi="Arial" w:cs="Arial"/>
          <w:color w:val="000000"/>
        </w:rPr>
        <w:br/>
        <w:t>(3) hind suureneb, kui meeskond tahab areneda,</w:t>
      </w:r>
      <w:r w:rsidRPr="0082215E">
        <w:rPr>
          <w:rFonts w:ascii="Arial" w:hAnsi="Arial" w:cs="Arial"/>
          <w:color w:val="000000"/>
        </w:rPr>
        <w:br/>
        <w:t>(4) hind ei vähene kunagi – „Enamik inimesi, kes loobuvad, ei tee seda mäe jalamil, vaid poolel teel üles.” (Maxwell 2001: 137–140)</w:t>
      </w:r>
      <w:r w:rsidRPr="0082215E">
        <w:rPr>
          <w:rFonts w:ascii="Arial" w:hAnsi="Arial" w:cs="Arial"/>
          <w:color w:val="000000"/>
        </w:rPr>
        <w:br/>
        <w:t>„Sa saad harva rohkem, kui oled valmis maksma.” (Maxwell 2001: 145)</w:t>
      </w:r>
    </w:p>
    <w:p w14:paraId="7CF93D54" w14:textId="77777777" w:rsidR="0082215E" w:rsidRPr="0082215E" w:rsidRDefault="0082215E" w:rsidP="0082215E">
      <w:pPr>
        <w:pStyle w:val="NormalWeb"/>
        <w:rPr>
          <w:rFonts w:ascii="Arial" w:hAnsi="Arial" w:cs="Arial"/>
          <w:color w:val="000000"/>
        </w:rPr>
      </w:pPr>
      <w:r w:rsidRPr="0082215E">
        <w:rPr>
          <w:rFonts w:ascii="Arial" w:hAnsi="Arial" w:cs="Arial"/>
          <w:color w:val="000000"/>
        </w:rPr>
        <w:t>„Mida andekamad on meeskonnaliikmed, seda raskem võib olla neid veenda panema meeskonda esikohale. Alusta ohvri eeskujuks olemisest. Näita meeskonnale, et oled valmis loobuma rahast, kasvama, andma vastutust ja tegema raskeid otsuseid meeskonna heaks.” (Maxwell 2001: 147)</w:t>
      </w:r>
      <w:r w:rsidRPr="0082215E">
        <w:rPr>
          <w:rFonts w:ascii="Arial" w:hAnsi="Arial" w:cs="Arial"/>
          <w:color w:val="000000"/>
        </w:rPr>
        <w:br/>
        <w:t>Pühendunud eesmärgile, meeskonnale, kultuurile, tulemustele, tipptasemele.</w:t>
      </w:r>
    </w:p>
    <w:p w14:paraId="00B2B66E" w14:textId="77777777" w:rsidR="0082215E" w:rsidRPr="0082215E" w:rsidRDefault="0082215E" w:rsidP="0082215E">
      <w:pPr>
        <w:pStyle w:val="Heading4"/>
        <w:rPr>
          <w:rFonts w:ascii="Arial" w:hAnsi="Arial" w:cs="Arial"/>
          <w:color w:val="000000"/>
        </w:rPr>
      </w:pPr>
      <w:r w:rsidRPr="0082215E">
        <w:rPr>
          <w:rFonts w:ascii="Arial" w:hAnsi="Arial" w:cs="Arial"/>
          <w:color w:val="000000"/>
        </w:rPr>
        <w:t>&gt; Loob hoogu (momentumit)</w:t>
      </w:r>
    </w:p>
    <w:p w14:paraId="630D57A0" w14:textId="77777777" w:rsidR="0082215E" w:rsidRPr="0082215E" w:rsidRDefault="0082215E" w:rsidP="0082215E">
      <w:pPr>
        <w:pStyle w:val="NormalWeb"/>
        <w:rPr>
          <w:rFonts w:ascii="Arial" w:hAnsi="Arial" w:cs="Arial"/>
          <w:color w:val="000000"/>
        </w:rPr>
      </w:pPr>
      <w:r w:rsidRPr="0082215E">
        <w:rPr>
          <w:rFonts w:ascii="Arial" w:hAnsi="Arial" w:cs="Arial"/>
          <w:color w:val="000000"/>
        </w:rPr>
        <w:t>„Kui tahad võita ja püsida võitjana pikka aega, õpeta oma meeskonnaliikmeid paremateks juhtideks.” (Maxwell 2001: 219)</w:t>
      </w:r>
      <w:r w:rsidRPr="0082215E">
        <w:rPr>
          <w:rFonts w:ascii="Arial" w:hAnsi="Arial" w:cs="Arial"/>
          <w:color w:val="000000"/>
        </w:rPr>
        <w:br/>
        <w:t>„Hoog on juhi parim sõber. Juhid näevad asju enne teisi, seetõttu peavad nad kaitsma meeskonda nende asjade eest, mis võivad seda kahjustada.” (Maxwell 2001: 237)</w:t>
      </w:r>
      <w:r w:rsidRPr="0082215E">
        <w:rPr>
          <w:rFonts w:ascii="Arial" w:hAnsi="Arial" w:cs="Arial"/>
          <w:color w:val="000000"/>
        </w:rPr>
        <w:br/>
        <w:t>Hoog on suurim muutuste käivitaja. Üle 90% edukatest muudatustest on tulnud tänu hoogu loomisele enne, kui inimestelt on palutud muutust (Maxwell 1995: 18).</w:t>
      </w:r>
      <w:r w:rsidRPr="0082215E">
        <w:rPr>
          <w:rFonts w:ascii="Arial" w:hAnsi="Arial" w:cs="Arial"/>
          <w:color w:val="000000"/>
        </w:rPr>
        <w:br/>
        <w:t>Et hoogu maksimeerida:</w:t>
      </w:r>
      <w:r w:rsidRPr="0082215E">
        <w:rPr>
          <w:rFonts w:ascii="Arial" w:hAnsi="Arial" w:cs="Arial"/>
          <w:color w:val="000000"/>
        </w:rPr>
        <w:br/>
        <w:t>(1) hinda seda varakult,</w:t>
      </w:r>
      <w:r w:rsidRPr="0082215E">
        <w:rPr>
          <w:rFonts w:ascii="Arial" w:hAnsi="Arial" w:cs="Arial"/>
          <w:color w:val="000000"/>
        </w:rPr>
        <w:br/>
        <w:t>(2) tunne selle võtmetegureid,</w:t>
      </w:r>
      <w:r w:rsidRPr="0082215E">
        <w:rPr>
          <w:rFonts w:ascii="Arial" w:hAnsi="Arial" w:cs="Arial"/>
          <w:color w:val="000000"/>
        </w:rPr>
        <w:br/>
        <w:t>(3) panusta sellesse pidevalt. (Maxwell 1995: 18)</w:t>
      </w:r>
    </w:p>
    <w:p w14:paraId="11E781C6" w14:textId="77777777" w:rsidR="0082215E" w:rsidRPr="0082215E" w:rsidRDefault="0082215E" w:rsidP="0082215E">
      <w:pPr>
        <w:pStyle w:val="NormalWeb"/>
        <w:rPr>
          <w:rFonts w:ascii="Arial" w:hAnsi="Arial" w:cs="Arial"/>
          <w:color w:val="000000"/>
        </w:rPr>
      </w:pPr>
      <w:r w:rsidRPr="0082215E">
        <w:rPr>
          <w:rStyle w:val="Strong"/>
          <w:rFonts w:ascii="Arial" w:hAnsi="Arial" w:cs="Arial"/>
          <w:color w:val="000000"/>
        </w:rPr>
        <w:t>N:</w:t>
      </w:r>
      <w:r w:rsidRPr="0082215E">
        <w:rPr>
          <w:rStyle w:val="apple-converted-space"/>
          <w:rFonts w:ascii="Arial" w:hAnsi="Arial" w:cs="Arial"/>
          <w:color w:val="000000"/>
        </w:rPr>
        <w:t> </w:t>
      </w:r>
      <w:r w:rsidRPr="0082215E">
        <w:rPr>
          <w:rFonts w:ascii="Arial" w:hAnsi="Arial" w:cs="Arial"/>
          <w:color w:val="000000"/>
        </w:rPr>
        <w:t>Kui noored tõid igal reedel uusi inimesi noortekoosolekule, tekkis hoog – me tunnustasime kutsujaid. Iga meeskonnaliige kandis olulist rolli: hea ülistus, head suupisted, soe keskkond, head väikegrupid – kõik panustasid momentumi loomisse.</w:t>
      </w:r>
    </w:p>
    <w:p w14:paraId="796A5667" w14:textId="77777777" w:rsidR="0082215E" w:rsidRPr="0082215E" w:rsidRDefault="0082215E" w:rsidP="0082215E">
      <w:pPr>
        <w:pStyle w:val="Heading4"/>
        <w:rPr>
          <w:rFonts w:ascii="Arial" w:hAnsi="Arial" w:cs="Arial"/>
          <w:color w:val="000000"/>
        </w:rPr>
      </w:pPr>
      <w:r w:rsidRPr="0082215E">
        <w:rPr>
          <w:rFonts w:ascii="Arial" w:hAnsi="Arial" w:cs="Arial"/>
          <w:color w:val="000000"/>
        </w:rPr>
        <w:t>&gt; Hoia skoori</w:t>
      </w:r>
    </w:p>
    <w:p w14:paraId="7F81A693" w14:textId="77777777" w:rsidR="0082215E" w:rsidRPr="0082215E" w:rsidRDefault="0082215E" w:rsidP="0082215E">
      <w:pPr>
        <w:pStyle w:val="NormalWeb"/>
        <w:rPr>
          <w:rFonts w:ascii="Arial" w:hAnsi="Arial" w:cs="Arial"/>
          <w:color w:val="000000"/>
        </w:rPr>
      </w:pPr>
      <w:r w:rsidRPr="0082215E">
        <w:rPr>
          <w:rFonts w:ascii="Arial" w:hAnsi="Arial" w:cs="Arial"/>
          <w:color w:val="000000"/>
        </w:rPr>
        <w:t>„Meeskond saab teha parandusi, kui ta teab, kus ta seisab.” (Maxwell 2001: 152)</w:t>
      </w:r>
      <w:r w:rsidRPr="0082215E">
        <w:rPr>
          <w:rFonts w:ascii="Arial" w:hAnsi="Arial" w:cs="Arial"/>
          <w:color w:val="000000"/>
        </w:rPr>
        <w:br/>
        <w:t>„Mänguplaan ütleb, mida sa tahad, et juhtuks. Tulemustetabel aga näitab, mis tegelikult toimub.” (Maxwell 2001: 153)</w:t>
      </w:r>
    </w:p>
    <w:p w14:paraId="2BE04AAB" w14:textId="77777777" w:rsidR="0082215E" w:rsidRPr="0082215E" w:rsidRDefault="0082215E" w:rsidP="0082215E">
      <w:pPr>
        <w:pStyle w:val="Heading4"/>
        <w:rPr>
          <w:rFonts w:ascii="Arial" w:hAnsi="Arial" w:cs="Arial"/>
          <w:color w:val="000000"/>
        </w:rPr>
      </w:pPr>
      <w:r w:rsidRPr="0082215E">
        <w:rPr>
          <w:rFonts w:ascii="Arial" w:hAnsi="Arial" w:cs="Arial"/>
          <w:color w:val="000000"/>
        </w:rPr>
        <w:lastRenderedPageBreak/>
        <w:t>&gt; Toob meeskonnast välja parima</w:t>
      </w:r>
    </w:p>
    <w:p w14:paraId="569D3FF0" w14:textId="77777777" w:rsidR="0082215E" w:rsidRPr="0082215E" w:rsidRDefault="0082215E" w:rsidP="0082215E">
      <w:pPr>
        <w:pStyle w:val="NormalWeb"/>
        <w:rPr>
          <w:rFonts w:ascii="Arial" w:hAnsi="Arial" w:cs="Arial"/>
          <w:color w:val="000000"/>
        </w:rPr>
      </w:pPr>
      <w:r w:rsidRPr="0082215E">
        <w:rPr>
          <w:rFonts w:ascii="Arial" w:hAnsi="Arial" w:cs="Arial"/>
          <w:color w:val="000000"/>
        </w:rPr>
        <w:t>„Kindlad inimesed julgustavad teisi ja rõõmustavad nende edu üle. Nad oskavad hinnata ja tunnustada nende saavutusi, kelle nad on olulistele kohtadele paigutanud. Kindlad juhid ei ole territoriaalsed ega omandihimulised. Nad ümbritsevad end vabatahtlikult ja rõõmuga inimestega, kes on neist pädevamad.” (Cordeiro 2004: 101)</w:t>
      </w:r>
      <w:r w:rsidRPr="0082215E">
        <w:rPr>
          <w:rFonts w:ascii="Arial" w:hAnsi="Arial" w:cs="Arial"/>
          <w:color w:val="000000"/>
        </w:rPr>
        <w:br/>
        <w:t>„Kui märkad inimesi tegemas midagi õigesti ja näitad siirast rõõmu nende saavutuste üle, võid üllatuda, kui palju on võimalik ära teha, kui meil pole vahet, kes saab au.” (Cordeiro 2004: 101)</w:t>
      </w:r>
    </w:p>
    <w:p w14:paraId="69AAAE68" w14:textId="77777777" w:rsidR="0082215E" w:rsidRPr="0082215E" w:rsidRDefault="0082215E" w:rsidP="0082215E">
      <w:pPr>
        <w:pStyle w:val="Heading4"/>
        <w:rPr>
          <w:rFonts w:ascii="Arial" w:hAnsi="Arial" w:cs="Arial"/>
          <w:color w:val="000000"/>
        </w:rPr>
      </w:pPr>
      <w:r w:rsidRPr="0082215E">
        <w:rPr>
          <w:rFonts w:ascii="Arial" w:hAnsi="Arial" w:cs="Arial"/>
          <w:color w:val="000000"/>
        </w:rPr>
        <w:t>&gt; Kannab edasi enesekindlust</w:t>
      </w:r>
    </w:p>
    <w:p w14:paraId="53F1ABEA" w14:textId="77777777" w:rsidR="0082215E" w:rsidRPr="0082215E" w:rsidRDefault="0082215E" w:rsidP="0082215E">
      <w:pPr>
        <w:pStyle w:val="NormalWeb"/>
        <w:rPr>
          <w:rFonts w:ascii="Arial" w:hAnsi="Arial" w:cs="Arial"/>
          <w:color w:val="000000"/>
        </w:rPr>
      </w:pPr>
      <w:r w:rsidRPr="0082215E">
        <w:rPr>
          <w:rFonts w:ascii="Arial" w:hAnsi="Arial" w:cs="Arial"/>
          <w:color w:val="000000"/>
        </w:rPr>
        <w:t>„Enesekindlus annab jõudu. Hea juht suudab sisendada oma inimestesse enesekindlust.” (Maxwell 1995: 55)</w:t>
      </w:r>
      <w:r w:rsidRPr="0082215E">
        <w:rPr>
          <w:rFonts w:ascii="Arial" w:hAnsi="Arial" w:cs="Arial"/>
          <w:color w:val="000000"/>
        </w:rPr>
        <w:br/>
        <w:t>„Head juhid oskavad ehitada enesekindlust teistes. Kui sind on kerge heidutada teiste juhtide poolt ja sul on raske rõõmustada nende üle, kes sinust paremini teevad, siis tõenäoliselt kannatad ebakindluse all. Kuningas Saul näitas oma ebakindlust kõige selgemalt oma vägivaldses hirmutamises Taaveti vastu.” (Cordeiro 2004: 100)</w:t>
      </w:r>
    </w:p>
    <w:p w14:paraId="795D0B91" w14:textId="77777777" w:rsidR="0082215E" w:rsidRPr="0082215E" w:rsidRDefault="0082215E" w:rsidP="0082215E">
      <w:pPr>
        <w:pStyle w:val="Heading4"/>
        <w:rPr>
          <w:rFonts w:ascii="Arial" w:hAnsi="Arial" w:cs="Arial"/>
          <w:color w:val="000000"/>
        </w:rPr>
      </w:pPr>
      <w:r w:rsidRPr="0082215E">
        <w:rPr>
          <w:rFonts w:ascii="Arial" w:hAnsi="Arial" w:cs="Arial"/>
          <w:color w:val="000000"/>
        </w:rPr>
        <w:t>&gt; Mõjutab eeskujuga – elu, mida tasub jäljendada</w:t>
      </w:r>
    </w:p>
    <w:p w14:paraId="0191B889" w14:textId="77777777" w:rsidR="0082215E" w:rsidRPr="0082215E" w:rsidRDefault="0082215E" w:rsidP="0082215E">
      <w:pPr>
        <w:pStyle w:val="NormalWeb"/>
        <w:rPr>
          <w:rFonts w:ascii="Arial" w:hAnsi="Arial" w:cs="Arial"/>
          <w:color w:val="000000"/>
        </w:rPr>
      </w:pPr>
      <w:r w:rsidRPr="0082215E">
        <w:rPr>
          <w:rFonts w:ascii="Arial" w:hAnsi="Arial" w:cs="Arial"/>
          <w:color w:val="000000"/>
        </w:rPr>
        <w:t>„Kui oled järjepidevalt näidanud kõrget pädevust, head iseloomu ja tugevat pühendumust, oled loonud aluse, millele su inimesed saavad toetuda.” (Maxwell 2001: 235)</w:t>
      </w:r>
      <w:r w:rsidRPr="0082215E">
        <w:rPr>
          <w:rFonts w:ascii="Arial" w:hAnsi="Arial" w:cs="Arial"/>
          <w:color w:val="000000"/>
        </w:rPr>
        <w:br/>
        <w:t>„Eeskujuks olemine tuleb enne juhtimist. Kui kõik arenevad, areneb ka meeskond.” (Maxwell 2001: 214)</w:t>
      </w:r>
      <w:r w:rsidRPr="0082215E">
        <w:rPr>
          <w:rFonts w:ascii="Arial" w:hAnsi="Arial" w:cs="Arial"/>
          <w:color w:val="000000"/>
        </w:rPr>
        <w:br/>
        <w:t>„Eeskuju ei ole peamine asi teiste mõjutamisel… see on ainus asi.” – Albert Schweitzer (Maxwell 1995: 20)</w:t>
      </w:r>
      <w:r w:rsidRPr="0082215E">
        <w:rPr>
          <w:rFonts w:ascii="Arial" w:hAnsi="Arial" w:cs="Arial"/>
          <w:color w:val="000000"/>
        </w:rPr>
        <w:br/>
        <w:t>„Ära nõua kunagi rohkem, kui oled ise valmis andma.” (Maxwell 1995: 172)</w:t>
      </w:r>
    </w:p>
    <w:p w14:paraId="4E6100D0" w14:textId="77777777" w:rsidR="0082215E" w:rsidRPr="0082215E" w:rsidRDefault="0082215E" w:rsidP="0082215E">
      <w:pPr>
        <w:pStyle w:val="NormalWeb"/>
        <w:rPr>
          <w:rFonts w:ascii="Arial" w:hAnsi="Arial" w:cs="Arial"/>
          <w:color w:val="000000"/>
        </w:rPr>
      </w:pPr>
      <w:r w:rsidRPr="0082215E">
        <w:rPr>
          <w:rFonts w:ascii="Arial" w:hAnsi="Arial" w:cs="Arial"/>
          <w:color w:val="000000"/>
        </w:rPr>
        <w:t>Eeskujuks olemine on oluline motivaator, sest see näitab inimestele mitte ainult seda, mida sa ootad, vaid ka seda, mis on võimalik saavutada.</w:t>
      </w:r>
      <w:r w:rsidRPr="0082215E">
        <w:rPr>
          <w:rFonts w:ascii="Arial" w:hAnsi="Arial" w:cs="Arial"/>
          <w:color w:val="000000"/>
        </w:rPr>
        <w:br/>
        <w:t>„Kui nad näevad seda minus, mõistavad nad selle tähtsust ja võtavad selle uskumuse peagi enda omaks. Isegi kui nad homme lahkuvad, kasvavad nad edasi, sest see veendumus on nüüd nende oma.” (Maxwell 1995: 173)</w:t>
      </w:r>
      <w:r w:rsidRPr="0082215E">
        <w:rPr>
          <w:rFonts w:ascii="Arial" w:hAnsi="Arial" w:cs="Arial"/>
          <w:color w:val="000000"/>
        </w:rPr>
        <w:br/>
        <w:t>„Juhi kiirus on meeskonna kiirus.” – Lee Iacocca (Maxwell 1995: 20)</w:t>
      </w:r>
      <w:r w:rsidRPr="0082215E">
        <w:rPr>
          <w:rFonts w:ascii="Arial" w:hAnsi="Arial" w:cs="Arial"/>
          <w:color w:val="000000"/>
        </w:rPr>
        <w:br/>
        <w:t>Kui su meeskond ei näe sind midagi tegemas, ei kuula nad ka seda, kui sa seda nõuad (näiteks kirg, entusiasm, usk teistesse, julgustamine jne).</w:t>
      </w:r>
    </w:p>
    <w:p w14:paraId="7A69095F" w14:textId="77777777" w:rsidR="0082215E" w:rsidRPr="0082215E" w:rsidRDefault="0082215E" w:rsidP="0082215E">
      <w:pPr>
        <w:pStyle w:val="Heading4"/>
        <w:rPr>
          <w:rFonts w:ascii="Arial" w:hAnsi="Arial" w:cs="Arial"/>
          <w:color w:val="000000"/>
        </w:rPr>
      </w:pPr>
      <w:r w:rsidRPr="0082215E">
        <w:rPr>
          <w:rFonts w:ascii="Arial" w:hAnsi="Arial" w:cs="Arial"/>
          <w:color w:val="000000"/>
        </w:rPr>
        <w:t>&gt; Hoiab moraali kõrgel</w:t>
      </w:r>
    </w:p>
    <w:p w14:paraId="2A9976B4" w14:textId="77777777" w:rsidR="0082215E" w:rsidRPr="0082215E" w:rsidRDefault="0082215E" w:rsidP="0082215E">
      <w:pPr>
        <w:pStyle w:val="NormalWeb"/>
        <w:rPr>
          <w:rFonts w:ascii="Arial" w:hAnsi="Arial" w:cs="Arial"/>
          <w:color w:val="000000"/>
        </w:rPr>
      </w:pPr>
      <w:r w:rsidRPr="0082215E">
        <w:rPr>
          <w:rFonts w:ascii="Arial" w:hAnsi="Arial" w:cs="Arial"/>
          <w:color w:val="000000"/>
        </w:rPr>
        <w:t>„Kui meeskonnal on kõrge moraal, ei pea ta lihtsalt toime tulema oludega, mis talle ette visatakse. Ta loob ise oma olud. Nad jätkavad ja jätkavad. Ükski mägi ei tundu liiga kõrge, ükski projekt liiga raske, ükski võistlus liiga pikk. Probleemid lihtsalt kaovad – olenemata sellest, kui suured need on.” (Maxwell 2001: 229, 231)</w:t>
      </w:r>
      <w:r w:rsidRPr="0082215E">
        <w:rPr>
          <w:rFonts w:ascii="Arial" w:hAnsi="Arial" w:cs="Arial"/>
          <w:color w:val="000000"/>
        </w:rPr>
        <w:br/>
        <w:t>„Kõrge moraaliga meeskonnas tõuseb inimeste sooritus täiesti uuele tasemele. Meeskond keskendub oma potentsiaalile, mitte probleemidele.” (Maxwell 2001: 231)</w:t>
      </w:r>
      <w:r w:rsidRPr="0082215E">
        <w:rPr>
          <w:rFonts w:ascii="Arial" w:hAnsi="Arial" w:cs="Arial"/>
          <w:color w:val="000000"/>
        </w:rPr>
        <w:br/>
        <w:t>„Miski ei tõsta moraali nagu edu. Enamik inimesi ei suuda saavutada edu üksi – nad vajavad abi.” (Maxwell 2001: 235)</w:t>
      </w:r>
    </w:p>
    <w:p w14:paraId="5C6B8E29" w14:textId="77777777" w:rsidR="0082215E" w:rsidRPr="0082215E" w:rsidRDefault="0082215E" w:rsidP="0082215E">
      <w:pPr>
        <w:pStyle w:val="Heading4"/>
        <w:rPr>
          <w:rFonts w:ascii="Arial" w:hAnsi="Arial" w:cs="Arial"/>
          <w:color w:val="000000"/>
        </w:rPr>
      </w:pPr>
      <w:r w:rsidRPr="0082215E">
        <w:rPr>
          <w:rFonts w:ascii="Arial" w:hAnsi="Arial" w:cs="Arial"/>
          <w:color w:val="000000"/>
        </w:rPr>
        <w:t>&gt; Toob võidud</w:t>
      </w:r>
    </w:p>
    <w:p w14:paraId="2539B2A2" w14:textId="77777777" w:rsidR="0082215E" w:rsidRPr="0082215E" w:rsidRDefault="0082215E" w:rsidP="0082215E">
      <w:pPr>
        <w:pStyle w:val="NormalWeb"/>
        <w:rPr>
          <w:rFonts w:ascii="Arial" w:hAnsi="Arial" w:cs="Arial"/>
          <w:color w:val="000000"/>
        </w:rPr>
      </w:pPr>
      <w:r w:rsidRPr="0082215E">
        <w:rPr>
          <w:rFonts w:ascii="Arial" w:hAnsi="Arial" w:cs="Arial"/>
          <w:color w:val="000000"/>
        </w:rPr>
        <w:t>„Kui sa võidad, ei tee miski haiget.” (Maxwell 2001: 228)</w:t>
      </w:r>
      <w:r w:rsidRPr="0082215E">
        <w:rPr>
          <w:rFonts w:ascii="Arial" w:hAnsi="Arial" w:cs="Arial"/>
          <w:color w:val="000000"/>
        </w:rPr>
        <w:br/>
        <w:t>„Miski ei kasvata inimeste oskusi ja enesekindlust nii palju kui mõned võidud vöö all.” (Maxwell 2001: 234)</w:t>
      </w:r>
      <w:r w:rsidRPr="0082215E">
        <w:rPr>
          <w:rFonts w:ascii="Arial" w:hAnsi="Arial" w:cs="Arial"/>
          <w:color w:val="000000"/>
        </w:rPr>
        <w:br/>
      </w:r>
      <w:r w:rsidRPr="0082215E">
        <w:rPr>
          <w:rStyle w:val="Strong"/>
          <w:rFonts w:ascii="Arial" w:hAnsi="Arial" w:cs="Arial"/>
          <w:color w:val="000000"/>
        </w:rPr>
        <w:lastRenderedPageBreak/>
        <w:t>N:</w:t>
      </w:r>
      <w:r w:rsidRPr="0082215E">
        <w:rPr>
          <w:rStyle w:val="apple-converted-space"/>
          <w:rFonts w:ascii="Arial" w:hAnsi="Arial" w:cs="Arial"/>
          <w:color w:val="000000"/>
        </w:rPr>
        <w:t> </w:t>
      </w:r>
      <w:r w:rsidRPr="0082215E">
        <w:rPr>
          <w:rFonts w:ascii="Arial" w:hAnsi="Arial" w:cs="Arial"/>
          <w:color w:val="000000"/>
        </w:rPr>
        <w:t>Noortemeeskonnad kasvasid enesekindluses ja evangeeliumi nägemuses, kui nad nägid, et noored said päästetud.</w:t>
      </w:r>
      <w:r w:rsidRPr="0082215E">
        <w:rPr>
          <w:rFonts w:ascii="Arial" w:hAnsi="Arial" w:cs="Arial"/>
          <w:color w:val="000000"/>
        </w:rPr>
        <w:br/>
        <w:t>„Üks võit ei tee veel suurepärast treenerit.” (Maxwell 1995: 156)</w:t>
      </w:r>
    </w:p>
    <w:p w14:paraId="3186AE5E" w14:textId="77777777" w:rsidR="0082215E" w:rsidRPr="0082215E" w:rsidRDefault="0082215E" w:rsidP="0082215E">
      <w:pPr>
        <w:pStyle w:val="Heading4"/>
        <w:rPr>
          <w:rFonts w:ascii="Arial" w:hAnsi="Arial" w:cs="Arial"/>
          <w:color w:val="000000"/>
        </w:rPr>
      </w:pPr>
      <w:r w:rsidRPr="0082215E">
        <w:rPr>
          <w:rFonts w:ascii="Arial" w:hAnsi="Arial" w:cs="Arial"/>
          <w:color w:val="000000"/>
        </w:rPr>
        <w:t>&gt; Juhib Vaimu läbi – mitte jõuga</w:t>
      </w:r>
    </w:p>
    <w:p w14:paraId="16DC2ADC" w14:textId="77777777" w:rsidR="0082215E" w:rsidRPr="0082215E" w:rsidRDefault="0082215E" w:rsidP="0082215E">
      <w:pPr>
        <w:pStyle w:val="NormalWeb"/>
        <w:rPr>
          <w:rFonts w:ascii="Arial" w:hAnsi="Arial" w:cs="Arial"/>
          <w:color w:val="000000"/>
        </w:rPr>
      </w:pPr>
      <w:r w:rsidRPr="0082215E">
        <w:rPr>
          <w:rFonts w:ascii="Arial" w:hAnsi="Arial" w:cs="Arial"/>
          <w:color w:val="000000"/>
        </w:rPr>
        <w:t>„Sa võid osta inimese aja ja füüsilise kohaloleku, kuid sa ei saa osta entusiasmi, lojaalsust ega pühendumust südame, mõistuse ja hinge tasandil. Need tuleb välja teenida.” (Maxwell 1995: 144)</w:t>
      </w:r>
    </w:p>
    <w:p w14:paraId="1765042E" w14:textId="77777777" w:rsidR="0082215E" w:rsidRPr="0082215E" w:rsidRDefault="0082215E" w:rsidP="0082215E">
      <w:pPr>
        <w:pStyle w:val="Heading4"/>
        <w:rPr>
          <w:rFonts w:ascii="Arial" w:hAnsi="Arial" w:cs="Arial"/>
          <w:color w:val="000000"/>
        </w:rPr>
      </w:pPr>
      <w:r w:rsidRPr="0082215E">
        <w:rPr>
          <w:rFonts w:ascii="Arial" w:hAnsi="Arial" w:cs="Arial"/>
          <w:color w:val="000000"/>
        </w:rPr>
        <w:t>&gt; Oskab panna end meeskonna olukorda</w:t>
      </w:r>
    </w:p>
    <w:p w14:paraId="195E0C6A" w14:textId="77777777" w:rsidR="0082215E" w:rsidRPr="0082215E" w:rsidRDefault="0082215E" w:rsidP="0082215E">
      <w:pPr>
        <w:pStyle w:val="Heading4"/>
        <w:rPr>
          <w:rFonts w:ascii="Arial" w:hAnsi="Arial" w:cs="Arial"/>
          <w:color w:val="000000"/>
        </w:rPr>
      </w:pPr>
      <w:r w:rsidRPr="0082215E">
        <w:rPr>
          <w:rFonts w:ascii="Arial" w:hAnsi="Arial" w:cs="Arial"/>
          <w:color w:val="000000"/>
        </w:rPr>
        <w:t>&gt; Toimetulev kriitika, konfliktide ja vastasseisuga</w:t>
      </w:r>
    </w:p>
    <w:p w14:paraId="480EFEB9" w14:textId="77777777" w:rsidR="0082215E" w:rsidRPr="0082215E" w:rsidRDefault="0082215E" w:rsidP="0082215E">
      <w:pPr>
        <w:pStyle w:val="Heading4"/>
        <w:rPr>
          <w:rFonts w:ascii="Arial" w:hAnsi="Arial" w:cs="Arial"/>
          <w:color w:val="000000"/>
        </w:rPr>
      </w:pPr>
      <w:r w:rsidRPr="0082215E">
        <w:rPr>
          <w:rFonts w:ascii="Arial" w:hAnsi="Arial" w:cs="Arial"/>
          <w:color w:val="000000"/>
        </w:rPr>
        <w:t>&gt; Tunneb end iseendaga rahulikult</w:t>
      </w:r>
    </w:p>
    <w:p w14:paraId="024ECC3D" w14:textId="77777777" w:rsidR="0082215E" w:rsidRPr="0082215E" w:rsidRDefault="0082215E" w:rsidP="0082215E">
      <w:pPr>
        <w:pStyle w:val="NormalWeb"/>
        <w:rPr>
          <w:rFonts w:ascii="Arial" w:hAnsi="Arial" w:cs="Arial"/>
          <w:color w:val="000000"/>
        </w:rPr>
      </w:pPr>
      <w:r w:rsidRPr="0082215E">
        <w:rPr>
          <w:rFonts w:ascii="Arial" w:hAnsi="Arial" w:cs="Arial"/>
          <w:color w:val="000000"/>
        </w:rPr>
        <w:t>„Ainult siis, kui sul on rahu iseenda ja oma identiteediga, suudad sa olla teistemeelne ja anda end teistele.” (Maxwell 1997: 49)</w:t>
      </w:r>
    </w:p>
    <w:p w14:paraId="23FDE926" w14:textId="77777777" w:rsidR="0082215E" w:rsidRPr="0082215E" w:rsidRDefault="0082215E" w:rsidP="0082215E">
      <w:pPr>
        <w:pStyle w:val="Heading4"/>
        <w:rPr>
          <w:rFonts w:ascii="Arial" w:hAnsi="Arial" w:cs="Arial"/>
          <w:color w:val="000000"/>
        </w:rPr>
      </w:pPr>
      <w:r w:rsidRPr="0082215E">
        <w:rPr>
          <w:rFonts w:ascii="Arial" w:hAnsi="Arial" w:cs="Arial"/>
          <w:color w:val="000000"/>
        </w:rPr>
        <w:t>&gt; Suunab meeskonna energia ühendavatele asjadele</w:t>
      </w:r>
    </w:p>
    <w:p w14:paraId="5EE617FE" w14:textId="77777777" w:rsidR="0082215E" w:rsidRPr="0082215E" w:rsidRDefault="0082215E" w:rsidP="0082215E">
      <w:pPr>
        <w:pStyle w:val="Heading4"/>
        <w:rPr>
          <w:rFonts w:ascii="Arial" w:hAnsi="Arial" w:cs="Arial"/>
          <w:color w:val="000000"/>
        </w:rPr>
      </w:pPr>
      <w:r w:rsidRPr="0082215E">
        <w:rPr>
          <w:rFonts w:ascii="Arial" w:hAnsi="Arial" w:cs="Arial"/>
          <w:color w:val="000000"/>
        </w:rPr>
        <w:t>&gt; Tunneb, kuidas meeskonnad töötavad kõige paremini</w:t>
      </w:r>
    </w:p>
    <w:p w14:paraId="3C335D2A" w14:textId="77777777" w:rsidR="0082215E" w:rsidRPr="0082215E" w:rsidRDefault="0082215E" w:rsidP="0082215E">
      <w:pPr>
        <w:pStyle w:val="NormalWeb"/>
        <w:rPr>
          <w:rFonts w:ascii="Arial" w:hAnsi="Arial" w:cs="Arial"/>
          <w:color w:val="000000"/>
        </w:rPr>
      </w:pPr>
      <w:r w:rsidRPr="0082215E">
        <w:rPr>
          <w:rFonts w:ascii="Arial" w:hAnsi="Arial" w:cs="Arial"/>
          <w:color w:val="000000"/>
        </w:rPr>
        <w:t>„Veenvus eeldab arusaamist sellest, mis inimesi käivitab ja motiveerib – see tähendab teadmisi inimloomusest. Suured juhid omavad neid teadmisi.” (Maxwell 1993: 182)</w:t>
      </w:r>
    </w:p>
    <w:p w14:paraId="1989F1B2" w14:textId="77777777" w:rsidR="0082215E" w:rsidRPr="0082215E" w:rsidRDefault="0082215E" w:rsidP="0082215E">
      <w:pPr>
        <w:pStyle w:val="Heading4"/>
        <w:rPr>
          <w:rFonts w:ascii="Arial" w:hAnsi="Arial" w:cs="Arial"/>
          <w:color w:val="000000"/>
        </w:rPr>
      </w:pPr>
      <w:r w:rsidRPr="0082215E">
        <w:rPr>
          <w:rFonts w:ascii="Arial" w:hAnsi="Arial" w:cs="Arial"/>
          <w:color w:val="000000"/>
        </w:rPr>
        <w:t>&gt; On alati ligipääsetav, kuid mitte alati kättesaadav</w:t>
      </w:r>
    </w:p>
    <w:p w14:paraId="5C0A008B" w14:textId="77777777" w:rsidR="0082215E" w:rsidRPr="0082215E" w:rsidRDefault="0082215E" w:rsidP="0082215E">
      <w:pPr>
        <w:pStyle w:val="Heading4"/>
        <w:rPr>
          <w:rFonts w:ascii="Arial" w:hAnsi="Arial" w:cs="Arial"/>
          <w:color w:val="000000"/>
        </w:rPr>
      </w:pPr>
      <w:r w:rsidRPr="0082215E">
        <w:rPr>
          <w:rFonts w:ascii="Arial" w:hAnsi="Arial" w:cs="Arial"/>
          <w:color w:val="000000"/>
        </w:rPr>
        <w:t>&gt; Mõistab oma juhtimisstiili</w:t>
      </w:r>
    </w:p>
    <w:p w14:paraId="06C3CE42" w14:textId="77777777" w:rsidR="0082215E" w:rsidRPr="0082215E" w:rsidRDefault="004D44C4" w:rsidP="0082215E">
      <w:pPr>
        <w:rPr>
          <w:rFonts w:ascii="Arial" w:hAnsi="Arial" w:cs="Arial"/>
        </w:rPr>
      </w:pPr>
      <w:r w:rsidRPr="00904861">
        <w:rPr>
          <w:rFonts w:ascii="Arial" w:hAnsi="Arial" w:cs="Arial"/>
          <w:noProof/>
        </w:rPr>
        <w:pict w14:anchorId="7C54AC99">
          <v:rect id="_x0000_i1053" alt="" style="width:451.3pt;height:.05pt;mso-width-percent:0;mso-height-percent:0;mso-width-percent:0;mso-height-percent:0" o:hralign="center" o:hrstd="t" o:hr="t" fillcolor="#a0a0a0" stroked="f"/>
        </w:pict>
      </w:r>
    </w:p>
    <w:p w14:paraId="20CC73D3" w14:textId="77777777" w:rsidR="0082215E" w:rsidRPr="0082215E" w:rsidRDefault="0082215E" w:rsidP="0082215E">
      <w:pPr>
        <w:pStyle w:val="Heading3"/>
        <w:rPr>
          <w:rFonts w:ascii="Arial" w:hAnsi="Arial" w:cs="Arial"/>
          <w:color w:val="000000"/>
        </w:rPr>
      </w:pPr>
      <w:r w:rsidRPr="0082215E">
        <w:rPr>
          <w:rStyle w:val="Strong"/>
          <w:rFonts w:ascii="Arial" w:hAnsi="Arial" w:cs="Arial"/>
          <w:b/>
          <w:bCs w:val="0"/>
          <w:color w:val="000000"/>
        </w:rPr>
        <w:t>2. VISIOONI JA SUUNA LOOMINE</w:t>
      </w:r>
    </w:p>
    <w:p w14:paraId="5E8421D1" w14:textId="77777777" w:rsidR="0082215E" w:rsidRPr="0082215E" w:rsidRDefault="0082215E" w:rsidP="0082215E">
      <w:pPr>
        <w:pStyle w:val="NormalWeb"/>
        <w:rPr>
          <w:rFonts w:ascii="Arial" w:hAnsi="Arial" w:cs="Arial"/>
          <w:color w:val="000000"/>
        </w:rPr>
      </w:pPr>
      <w:r w:rsidRPr="0082215E">
        <w:rPr>
          <w:rFonts w:ascii="Arial" w:hAnsi="Arial" w:cs="Arial"/>
          <w:color w:val="000000"/>
        </w:rPr>
        <w:t>Eesmärk – visioon – väärtused (Blanchard 85–112)</w:t>
      </w:r>
    </w:p>
    <w:p w14:paraId="0E1249A9" w14:textId="77777777" w:rsidR="0082215E" w:rsidRPr="0082215E" w:rsidRDefault="0082215E" w:rsidP="0082215E">
      <w:pPr>
        <w:pStyle w:val="Heading4"/>
        <w:rPr>
          <w:rFonts w:ascii="Arial" w:hAnsi="Arial" w:cs="Arial"/>
          <w:color w:val="000000"/>
        </w:rPr>
      </w:pPr>
      <w:r w:rsidRPr="0082215E">
        <w:rPr>
          <w:rFonts w:ascii="Arial" w:hAnsi="Arial" w:cs="Arial"/>
          <w:color w:val="000000"/>
        </w:rPr>
        <w:t>&gt; Visiooni jõud</w:t>
      </w:r>
    </w:p>
    <w:p w14:paraId="6EA0A019" w14:textId="77777777" w:rsidR="0082215E" w:rsidRPr="0082215E" w:rsidRDefault="0082215E" w:rsidP="0082215E">
      <w:pPr>
        <w:pStyle w:val="NormalWeb"/>
        <w:rPr>
          <w:rFonts w:ascii="Arial" w:hAnsi="Arial" w:cs="Arial"/>
          <w:color w:val="000000"/>
        </w:rPr>
      </w:pPr>
      <w:r w:rsidRPr="0082215E">
        <w:rPr>
          <w:rFonts w:ascii="Arial" w:hAnsi="Arial" w:cs="Arial"/>
          <w:color w:val="000000"/>
        </w:rPr>
        <w:t>„Pimeda inimese maailm on piiratud tema puudutusega; teadmatul inimese maailm on piiratud tema teadmistega; suure inimese maailm on piiratud tema visiooniga.” – Paul Harvey (Maxwell 1993: 155)</w:t>
      </w:r>
      <w:r w:rsidRPr="0082215E">
        <w:rPr>
          <w:rFonts w:ascii="Arial" w:hAnsi="Arial" w:cs="Arial"/>
          <w:color w:val="000000"/>
        </w:rPr>
        <w:br/>
        <w:t>„Inimestel on vaja eeskuju, mida järgida. Kui pilt on selgelt maalitud ja pidevalt esil, hakkavad teised peagi nägema, kuidas see sobitub kõigesse, mida nad teevad. Neil tekib visiooniline mõtteviis. Kui seod selle, mis on inimestele oluline, visiooni raamidesse, oled visiooni neile edasi andnud.” (Maxwell 1993: 156)</w:t>
      </w:r>
      <w:r w:rsidRPr="0082215E">
        <w:rPr>
          <w:rFonts w:ascii="Arial" w:hAnsi="Arial" w:cs="Arial"/>
          <w:color w:val="000000"/>
        </w:rPr>
        <w:br/>
        <w:t>„Kõigil tõhusatel juhtidel on visioon sellest, mida nad peavad saavutama. See visioon muutub iga pingutuse energiallikaks ja jõuks, mis läbib kõik probleemid. Kõigil suurjuhtidel on kaks asja: nad teavad, kuhu nad lähevad, ja nad suudavad veenda teisi järgima.” (Maxwell 1993: 139–140)</w:t>
      </w:r>
    </w:p>
    <w:p w14:paraId="232AD8C5" w14:textId="77777777" w:rsidR="0082215E" w:rsidRPr="0082215E" w:rsidRDefault="0082215E" w:rsidP="0082215E">
      <w:pPr>
        <w:pStyle w:val="Heading4"/>
        <w:rPr>
          <w:rFonts w:ascii="Arial" w:hAnsi="Arial" w:cs="Arial"/>
          <w:color w:val="000000"/>
        </w:rPr>
      </w:pPr>
      <w:r w:rsidRPr="0082215E">
        <w:rPr>
          <w:rFonts w:ascii="Arial" w:hAnsi="Arial" w:cs="Arial"/>
          <w:color w:val="000000"/>
        </w:rPr>
        <w:t>&gt; Suhe ennekõike</w:t>
      </w:r>
    </w:p>
    <w:p w14:paraId="3DCAB071" w14:textId="77777777" w:rsidR="0082215E" w:rsidRPr="0082215E" w:rsidRDefault="0082215E" w:rsidP="0082215E">
      <w:pPr>
        <w:pStyle w:val="NormalWeb"/>
        <w:rPr>
          <w:rFonts w:ascii="Arial" w:hAnsi="Arial" w:cs="Arial"/>
          <w:color w:val="000000"/>
        </w:rPr>
      </w:pPr>
      <w:r w:rsidRPr="0082215E">
        <w:rPr>
          <w:rFonts w:ascii="Arial" w:hAnsi="Arial" w:cs="Arial"/>
          <w:color w:val="000000"/>
        </w:rPr>
        <w:t>„Inimesed usuvad juhisse enne, kui nad usuvad visiooni. Visiooni usaldusväärsus sõltub juhist.” (Maxwell 1993: 146)</w:t>
      </w:r>
      <w:r w:rsidRPr="0082215E">
        <w:rPr>
          <w:rFonts w:ascii="Arial" w:hAnsi="Arial" w:cs="Arial"/>
          <w:color w:val="000000"/>
        </w:rPr>
        <w:br/>
        <w:t xml:space="preserve">„Lase neil näha sinu südant enne, kui nad näevad sinu lootust. Alusta sealt, kus nad on, nähes läbi nende silmade. Püüa leida nende lootused ja unistused. Alusta silla ehitamist organisatsiooni visiooni ja nende isiklike eesmärkide vahel. Kui see on tehtud õigesti, saab täita mõlemad. Otsi win-win lahendust. Pea meeles: kui aitad inimestel saavutada seda, mida nad tahavad, aitavad nad </w:t>
      </w:r>
      <w:r w:rsidRPr="0082215E">
        <w:rPr>
          <w:rFonts w:ascii="Arial" w:hAnsi="Arial" w:cs="Arial"/>
          <w:color w:val="000000"/>
        </w:rPr>
        <w:lastRenderedPageBreak/>
        <w:t>sul saavutada seda, mida sina tahad.” (Maxwell 1993: 154)</w:t>
      </w:r>
      <w:r w:rsidRPr="0082215E">
        <w:rPr>
          <w:rFonts w:ascii="Arial" w:hAnsi="Arial" w:cs="Arial"/>
          <w:color w:val="000000"/>
        </w:rPr>
        <w:br/>
        <w:t>„Kui jookseme liiga kaugele ette, kaotame oma mõjujõu.” (Maxwell 1993: 147)</w:t>
      </w:r>
    </w:p>
    <w:p w14:paraId="23DFC5B4" w14:textId="77777777" w:rsidR="0082215E" w:rsidRPr="0082215E" w:rsidRDefault="0082215E" w:rsidP="0082215E">
      <w:pPr>
        <w:pStyle w:val="Heading4"/>
        <w:rPr>
          <w:rFonts w:ascii="Arial" w:hAnsi="Arial" w:cs="Arial"/>
          <w:color w:val="000000"/>
        </w:rPr>
      </w:pPr>
      <w:r w:rsidRPr="0082215E">
        <w:rPr>
          <w:rFonts w:ascii="Arial" w:hAnsi="Arial" w:cs="Arial"/>
          <w:color w:val="000000"/>
        </w:rPr>
        <w:t>&gt; Veenev ja selge visioon</w:t>
      </w:r>
    </w:p>
    <w:p w14:paraId="5AB05E62" w14:textId="77777777" w:rsidR="0082215E" w:rsidRPr="0082215E" w:rsidRDefault="0082215E" w:rsidP="0082215E">
      <w:pPr>
        <w:pStyle w:val="NormalWeb"/>
        <w:rPr>
          <w:rFonts w:ascii="Arial" w:hAnsi="Arial" w:cs="Arial"/>
          <w:color w:val="000000"/>
        </w:rPr>
      </w:pPr>
      <w:r w:rsidRPr="0082215E">
        <w:rPr>
          <w:rFonts w:ascii="Arial" w:hAnsi="Arial" w:cs="Arial"/>
          <w:color w:val="000000"/>
        </w:rPr>
        <w:t>„Visioon peaks olema suurem kui inimene, kellel see on. Selle saavutamine peab olema paljude inimeste ja ressursside ühine tulemus.” (Maxwell 1993: 148)</w:t>
      </w:r>
      <w:r w:rsidRPr="0082215E">
        <w:rPr>
          <w:rFonts w:ascii="Arial" w:hAnsi="Arial" w:cs="Arial"/>
          <w:color w:val="000000"/>
        </w:rPr>
        <w:br/>
        <w:t>„Inimese mõistus, kui see on kord venitatud uue ideega, ei naase enam kunagisele kujule.” – Oliver Wendell Holmes (Maxwell 1993: 198)</w:t>
      </w:r>
      <w:r w:rsidRPr="0082215E">
        <w:rPr>
          <w:rFonts w:ascii="Arial" w:hAnsi="Arial" w:cs="Arial"/>
          <w:color w:val="000000"/>
        </w:rPr>
        <w:br/>
        <w:t>„Usk sünnitab visiooni ja visioon toidab usku.” (Heebrealastele 11:1) (Cordeiro 2004: 125)</w:t>
      </w:r>
      <w:r w:rsidRPr="0082215E">
        <w:rPr>
          <w:rFonts w:ascii="Arial" w:hAnsi="Arial" w:cs="Arial"/>
          <w:color w:val="000000"/>
        </w:rPr>
        <w:br/>
        <w:t>„Mida selgem ja veenvam on pilt, seda tõenäolisem on, et teised haaravad sama visiooni.” (Cordeiro 2004: 126)</w:t>
      </w:r>
      <w:r w:rsidRPr="0082215E">
        <w:rPr>
          <w:rFonts w:ascii="Arial" w:hAnsi="Arial" w:cs="Arial"/>
          <w:color w:val="000000"/>
        </w:rPr>
        <w:br/>
        <w:t>„Iga kord, kui jagad visiooni, pead looma seose mineviku, oleviku ja tuleviku vahel. Need tuleb omavahel siduda.” (Maxwell 2001: 94)</w:t>
      </w:r>
    </w:p>
    <w:p w14:paraId="3B21C732" w14:textId="77777777" w:rsidR="0082215E" w:rsidRPr="0082215E" w:rsidRDefault="0082215E" w:rsidP="0082215E">
      <w:pPr>
        <w:pStyle w:val="Heading4"/>
        <w:rPr>
          <w:rFonts w:ascii="Arial" w:hAnsi="Arial" w:cs="Arial"/>
          <w:color w:val="000000"/>
        </w:rPr>
      </w:pPr>
      <w:r w:rsidRPr="0082215E">
        <w:rPr>
          <w:rFonts w:ascii="Arial" w:hAnsi="Arial" w:cs="Arial"/>
          <w:color w:val="000000"/>
        </w:rPr>
        <w:t>&gt; Visioon keskendub Jumala plaanile</w:t>
      </w:r>
    </w:p>
    <w:p w14:paraId="15AD469F" w14:textId="510BA814" w:rsidR="0082215E" w:rsidRPr="0082215E" w:rsidRDefault="0082215E" w:rsidP="0082215E">
      <w:pPr>
        <w:pStyle w:val="NormalWeb"/>
        <w:rPr>
          <w:rFonts w:ascii="Arial" w:hAnsi="Arial" w:cs="Arial"/>
          <w:color w:val="000000"/>
        </w:rPr>
      </w:pPr>
      <w:r w:rsidRPr="0082215E">
        <w:rPr>
          <w:rFonts w:ascii="Arial" w:hAnsi="Arial" w:cs="Arial"/>
          <w:color w:val="000000"/>
        </w:rPr>
        <w:t>Kui Jumal on sulle tõesti andnud visiooni, annab Ta sulle ka kire, et seda näha täitumas. Kõik peavad visiooni vastu võtma, et tagada täielik edu. Visioon peab juhtima iga tegevust. Seda tuleb töödelda ja lihvida, kuni igaüks tunneb selles isiklikku omanikutunnet. (Cordeiro 2004: 138–139)</w:t>
      </w:r>
      <w:r w:rsidRPr="0082215E">
        <w:rPr>
          <w:rFonts w:ascii="Arial" w:hAnsi="Arial" w:cs="Arial"/>
          <w:color w:val="000000"/>
        </w:rPr>
        <w:br/>
        <w:t>„Selle asemel, et püüda välja mõelda, mida kõik teised tahavad, et nad teeksid, on juhtimismeeskondadel vaid üks küsimus: mida Jumal tahab, et me teeksime?” (Osborne 2010: 53)</w:t>
      </w:r>
      <w:r w:rsidRPr="0082215E">
        <w:rPr>
          <w:rFonts w:ascii="Arial" w:hAnsi="Arial" w:cs="Arial"/>
          <w:color w:val="000000"/>
        </w:rPr>
        <w:br/>
        <w:t>Muuda väikesed igavad ülesanded tähendusrikka ja eesmärgipärase meeskonnatöö osaks.</w:t>
      </w:r>
    </w:p>
    <w:p w14:paraId="337B0293" w14:textId="77777777" w:rsidR="0082215E" w:rsidRPr="0082215E" w:rsidRDefault="0082215E" w:rsidP="0082215E">
      <w:pPr>
        <w:pStyle w:val="Heading3"/>
        <w:rPr>
          <w:rFonts w:ascii="Arial" w:hAnsi="Arial" w:cs="Arial"/>
          <w:color w:val="000000"/>
        </w:rPr>
      </w:pPr>
      <w:r w:rsidRPr="0082215E">
        <w:rPr>
          <w:rStyle w:val="Strong"/>
          <w:rFonts w:ascii="Arial" w:hAnsi="Arial" w:cs="Arial"/>
          <w:b/>
          <w:bCs w:val="0"/>
          <w:color w:val="000000"/>
        </w:rPr>
        <w:t>3. OLE SELGE EESMÄRGI, IDENTITEEDI JA VÄÄRTUSTEGA</w:t>
      </w:r>
    </w:p>
    <w:p w14:paraId="111E9FD1" w14:textId="77777777" w:rsidR="0082215E" w:rsidRPr="0082215E" w:rsidRDefault="0082215E" w:rsidP="0082215E">
      <w:pPr>
        <w:pStyle w:val="NormalWeb"/>
        <w:rPr>
          <w:rFonts w:ascii="Arial" w:hAnsi="Arial" w:cs="Arial"/>
          <w:color w:val="000000"/>
        </w:rPr>
      </w:pPr>
      <w:r w:rsidRPr="0082215E">
        <w:rPr>
          <w:rFonts w:ascii="Arial" w:hAnsi="Arial" w:cs="Arial"/>
          <w:color w:val="000000"/>
        </w:rPr>
        <w:t>Väärtused määratlevad, kes me oleme.</w:t>
      </w:r>
      <w:r w:rsidRPr="0082215E">
        <w:rPr>
          <w:rFonts w:ascii="Arial" w:hAnsi="Arial" w:cs="Arial"/>
          <w:color w:val="000000"/>
        </w:rPr>
        <w:br/>
        <w:t>„Ühised väärtused annavad kõigile sama lähtepunkti ja sama perspektiivi.” (Cordeiro 2004: 155)</w:t>
      </w:r>
      <w:r w:rsidRPr="0082215E">
        <w:rPr>
          <w:rFonts w:ascii="Arial" w:hAnsi="Arial" w:cs="Arial"/>
          <w:color w:val="000000"/>
        </w:rPr>
        <w:br/>
        <w:t>„Oma põhiväärtuste tundmine on nagu põhilise golfilöögi tundmine.” (Cordeiro 2004: 156)</w:t>
      </w:r>
      <w:r w:rsidRPr="0082215E">
        <w:rPr>
          <w:rFonts w:ascii="Arial" w:hAnsi="Arial" w:cs="Arial"/>
          <w:color w:val="000000"/>
        </w:rPr>
        <w:br/>
        <w:t>„Juhid ja vanemad peavad omaks võtma kultuuri, mida nad soovivad kujundada, sest me ei paljunda mitte seda, mida usume, vaid seda, kes me oleme.” (Cordeiro 2004: 202)</w:t>
      </w:r>
      <w:r w:rsidRPr="0082215E">
        <w:rPr>
          <w:rFonts w:ascii="Arial" w:hAnsi="Arial" w:cs="Arial"/>
          <w:color w:val="000000"/>
        </w:rPr>
        <w:br/>
        <w:t>„See, mida sa usud, määratleb, kes sa oled.” (Maxwell 2001: 182)</w:t>
      </w:r>
      <w:r w:rsidRPr="0082215E">
        <w:rPr>
          <w:rFonts w:ascii="Arial" w:hAnsi="Arial" w:cs="Arial"/>
          <w:color w:val="000000"/>
        </w:rPr>
        <w:br/>
        <w:t>„Nende vestlused, õpetused ja arutelud peegeldavad ohtralt neid väärtusi. See on harjutamise aeg. Võib kuluda aasta või enam, kuni igapäevane osadus muutub valjuhäälselt elatud väärtuseks. Ja siis me kinnistame selle.” (Cordeiro 2004: 202)</w:t>
      </w:r>
      <w:r w:rsidRPr="0082215E">
        <w:rPr>
          <w:rFonts w:ascii="Arial" w:hAnsi="Arial" w:cs="Arial"/>
          <w:color w:val="000000"/>
        </w:rPr>
        <w:br/>
        <w:t>„Me kuvame oma põhiväärtused seintel. Riputame üles pildid erinevatest meeskondadest, mis tuletavad meile meelde suhete otsustavat ja rõõmsat rolli teenimistöös. Meil on igast töötajast koostatud kollaažid, mis näitavad nende kodusid, lemmikloomi, perekondi ja hobisid, meenutades, et iga inimene on isiksus oma unikaalsete unistustega. Need on nähtamatud valjuhääldid, mis igapäevaselt kujundavad meie kultuuri terveks ja elujõuliseks.” (Cordeiro 2004: 206)</w:t>
      </w:r>
      <w:r w:rsidRPr="0082215E">
        <w:rPr>
          <w:rFonts w:ascii="Arial" w:hAnsi="Arial" w:cs="Arial"/>
          <w:color w:val="000000"/>
        </w:rPr>
        <w:br/>
        <w:t>„Väärtused on olulisemad kui tunded. Nad hindavad oma abielu nii kõrgelt, et on valmis selle nimel võitlema.” (Maxwell 2001: 180)</w:t>
      </w:r>
    </w:p>
    <w:p w14:paraId="5EE5C34E" w14:textId="77777777" w:rsidR="0082215E" w:rsidRPr="0082215E" w:rsidRDefault="0082215E" w:rsidP="0082215E">
      <w:pPr>
        <w:pStyle w:val="NormalWeb"/>
        <w:rPr>
          <w:rFonts w:ascii="Arial" w:hAnsi="Arial" w:cs="Arial"/>
          <w:color w:val="000000"/>
        </w:rPr>
      </w:pPr>
      <w:r w:rsidRPr="0082215E">
        <w:rPr>
          <w:rFonts w:ascii="Arial" w:hAnsi="Arial" w:cs="Arial"/>
          <w:color w:val="000000"/>
        </w:rPr>
        <w:t>Selge eesmärk —</w:t>
      </w:r>
      <w:r w:rsidRPr="0082215E">
        <w:rPr>
          <w:rStyle w:val="apple-converted-space"/>
          <w:rFonts w:ascii="Arial" w:hAnsi="Arial" w:cs="Arial"/>
          <w:color w:val="000000"/>
        </w:rPr>
        <w:t> </w:t>
      </w:r>
      <w:r w:rsidRPr="0082215E">
        <w:rPr>
          <w:rStyle w:val="Strong"/>
          <w:rFonts w:ascii="Arial" w:hAnsi="Arial" w:cs="Arial"/>
          <w:color w:val="000000"/>
        </w:rPr>
        <w:t>miks</w:t>
      </w:r>
      <w:r w:rsidRPr="0082215E">
        <w:rPr>
          <w:rFonts w:ascii="Arial" w:hAnsi="Arial" w:cs="Arial"/>
          <w:color w:val="000000"/>
        </w:rPr>
        <w:t>.</w:t>
      </w:r>
      <w:r w:rsidRPr="0082215E">
        <w:rPr>
          <w:rFonts w:ascii="Arial" w:hAnsi="Arial" w:cs="Arial"/>
          <w:color w:val="000000"/>
        </w:rPr>
        <w:br/>
        <w:t>„Inimesed, kes näevad nähtamatut, suudavad teha võimatut.” (Maxwell 2001: 96)</w:t>
      </w:r>
      <w:r w:rsidRPr="0082215E">
        <w:rPr>
          <w:rFonts w:ascii="Arial" w:hAnsi="Arial" w:cs="Arial"/>
          <w:color w:val="000000"/>
        </w:rPr>
        <w:br/>
        <w:t>„Miks me seda teeme? Kui head põhjust pole, ei luba nad oma piiratud ressursse raisata vananenud või ebatõhusatele töödele. Nad annavad surnud või hääbuvale programmile just selle, mida see vajab — väärika kristliku matusetseremoonia.” (Osborne 2010: 82)</w:t>
      </w:r>
      <w:r w:rsidRPr="0082215E">
        <w:rPr>
          <w:rFonts w:ascii="Arial" w:hAnsi="Arial" w:cs="Arial"/>
          <w:color w:val="000000"/>
        </w:rPr>
        <w:br/>
        <w:t>Korduvalt ja erineval moel rõhuta</w:t>
      </w:r>
      <w:r w:rsidRPr="0082215E">
        <w:rPr>
          <w:rStyle w:val="apple-converted-space"/>
          <w:rFonts w:ascii="Arial" w:hAnsi="Arial" w:cs="Arial"/>
          <w:color w:val="000000"/>
        </w:rPr>
        <w:t> </w:t>
      </w:r>
      <w:r w:rsidRPr="0082215E">
        <w:rPr>
          <w:rStyle w:val="Strong"/>
          <w:rFonts w:ascii="Arial" w:hAnsi="Arial" w:cs="Arial"/>
          <w:color w:val="000000"/>
        </w:rPr>
        <w:t>miks</w:t>
      </w:r>
      <w:r w:rsidRPr="0082215E">
        <w:rPr>
          <w:rFonts w:ascii="Arial" w:hAnsi="Arial" w:cs="Arial"/>
          <w:color w:val="000000"/>
        </w:rPr>
        <w:t>-i kõige taga, mida teed.</w:t>
      </w:r>
      <w:r w:rsidRPr="0082215E">
        <w:rPr>
          <w:rFonts w:ascii="Arial" w:hAnsi="Arial" w:cs="Arial"/>
          <w:color w:val="000000"/>
        </w:rPr>
        <w:br/>
        <w:t>„Sul peab olema pikaajaline visioon, et mitte lasta end lühiajalistest ebaõnnestumistest frustreerida.” – Charles Noble (Maxwell 2001: 95–96)</w:t>
      </w:r>
    </w:p>
    <w:p w14:paraId="3A57D02E" w14:textId="6298DF04" w:rsidR="0082215E" w:rsidRPr="0082215E" w:rsidRDefault="0082215E" w:rsidP="0082215E">
      <w:pPr>
        <w:pStyle w:val="NormalWeb"/>
        <w:rPr>
          <w:rFonts w:ascii="Arial" w:hAnsi="Arial" w:cs="Arial"/>
          <w:color w:val="000000"/>
        </w:rPr>
      </w:pPr>
      <w:r w:rsidRPr="0082215E">
        <w:rPr>
          <w:rFonts w:ascii="Arial" w:hAnsi="Arial" w:cs="Arial"/>
          <w:color w:val="000000"/>
        </w:rPr>
        <w:lastRenderedPageBreak/>
        <w:t>„Visioon ilma strateegiata on vaid unistus. Strateegia väärtus seisneb selles, et see annab visioonile protsessi. Inimesed vajavad enamat kui lihtsalt infot ja inspiratsiooni.” (Maxwell 2001: 95)</w:t>
      </w:r>
    </w:p>
    <w:p w14:paraId="55DA4FD3" w14:textId="77777777" w:rsidR="0082215E" w:rsidRPr="0082215E" w:rsidRDefault="0082215E" w:rsidP="0082215E">
      <w:pPr>
        <w:pStyle w:val="Heading3"/>
        <w:rPr>
          <w:rFonts w:ascii="Arial" w:hAnsi="Arial" w:cs="Arial"/>
          <w:color w:val="000000"/>
        </w:rPr>
      </w:pPr>
      <w:r w:rsidRPr="0082215E">
        <w:rPr>
          <w:rStyle w:val="Strong"/>
          <w:rFonts w:ascii="Arial" w:hAnsi="Arial" w:cs="Arial"/>
          <w:b/>
          <w:bCs w:val="0"/>
          <w:color w:val="000000"/>
        </w:rPr>
        <w:t>4. ON JOONDATUD</w:t>
      </w:r>
    </w:p>
    <w:p w14:paraId="333526B2" w14:textId="77777777" w:rsidR="0082215E" w:rsidRPr="0082215E" w:rsidRDefault="0082215E" w:rsidP="0082215E">
      <w:pPr>
        <w:pStyle w:val="NormalWeb"/>
        <w:rPr>
          <w:rFonts w:ascii="Arial" w:hAnsi="Arial" w:cs="Arial"/>
          <w:color w:val="000000"/>
        </w:rPr>
      </w:pPr>
      <w:r w:rsidRPr="0082215E">
        <w:rPr>
          <w:rFonts w:ascii="Arial" w:hAnsi="Arial" w:cs="Arial"/>
          <w:color w:val="000000"/>
        </w:rPr>
        <w:t>Miks joondatus?</w:t>
      </w:r>
      <w:r w:rsidRPr="0082215E">
        <w:rPr>
          <w:rFonts w:ascii="Arial" w:hAnsi="Arial" w:cs="Arial"/>
          <w:color w:val="000000"/>
        </w:rPr>
        <w:br/>
        <w:t>„Kui sinu väärtused kattuvad meeskonna omadega, muutud meeskonna jaoks väärtuslikumaks.” (Maxwell 2001: 191)</w:t>
      </w:r>
      <w:r w:rsidRPr="0082215E">
        <w:rPr>
          <w:rFonts w:ascii="Arial" w:hAnsi="Arial" w:cs="Arial"/>
          <w:color w:val="000000"/>
        </w:rPr>
        <w:br/>
        <w:t>„Kui kõik sinu koguduses ei haara kinni ühisest visioonist, jääb edu kättesaamatuks.” (Cordeiro 2004: 149)</w:t>
      </w:r>
      <w:r w:rsidRPr="0082215E">
        <w:rPr>
          <w:rFonts w:ascii="Arial" w:hAnsi="Arial" w:cs="Arial"/>
          <w:color w:val="000000"/>
        </w:rPr>
        <w:br/>
        <w:t>„Joondatus algab siis, kui iga liige mõistab suuna ja kannab seda südames.” (Cordeiro 2004: 150)</w:t>
      </w:r>
      <w:r w:rsidRPr="0082215E">
        <w:rPr>
          <w:rFonts w:ascii="Arial" w:hAnsi="Arial" w:cs="Arial"/>
          <w:color w:val="000000"/>
        </w:rPr>
        <w:br/>
        <w:t>N: Kuidas ma juhendamisvestlustes regulaarselt küsin juhtidelt, kuidas nemad ja nende meeskonnad elavad välja väärtusi nagu evangelism ja jüngerlus.</w:t>
      </w:r>
      <w:r w:rsidRPr="0082215E">
        <w:rPr>
          <w:rFonts w:ascii="Arial" w:hAnsi="Arial" w:cs="Arial"/>
          <w:color w:val="000000"/>
        </w:rPr>
        <w:br/>
        <w:t>„Kui nad ei suuda alluda sellele visioonile, siis pole see koht või teenistus, kuhu Jumal neid on kutsunud.” (Cordeiro 2004: 152)</w:t>
      </w:r>
    </w:p>
    <w:p w14:paraId="23173FCE" w14:textId="18464F6F" w:rsidR="0082215E" w:rsidRPr="0082215E" w:rsidRDefault="0082215E" w:rsidP="0082215E">
      <w:pPr>
        <w:pStyle w:val="NormalWeb"/>
        <w:rPr>
          <w:rFonts w:ascii="Arial" w:hAnsi="Arial" w:cs="Arial"/>
          <w:color w:val="000000"/>
        </w:rPr>
      </w:pPr>
      <w:r w:rsidRPr="0082215E">
        <w:rPr>
          <w:rFonts w:ascii="Arial" w:hAnsi="Arial" w:cs="Arial"/>
          <w:color w:val="000000"/>
        </w:rPr>
        <w:t>Ühine eesmärk üle individuaalsete eesmärkide.</w:t>
      </w:r>
      <w:r w:rsidRPr="0082215E">
        <w:rPr>
          <w:rFonts w:ascii="Arial" w:hAnsi="Arial" w:cs="Arial"/>
          <w:color w:val="000000"/>
        </w:rPr>
        <w:br/>
        <w:t>„Eesmärk oli olulisem kui meie individuaalsed rollid.” (Maxwell 2001: 16)</w:t>
      </w:r>
      <w:r w:rsidRPr="0082215E">
        <w:rPr>
          <w:rFonts w:ascii="Arial" w:hAnsi="Arial" w:cs="Arial"/>
          <w:color w:val="000000"/>
        </w:rPr>
        <w:br/>
        <w:t>„Minge siis ja tehke jüngriteks kõik rahvad, ristides neid Isa ja Poja ja Püha Vaimu nimesse ning õpetades neid pidama kõike, mida mina olen teile käskinud.” (Mt 28:19–20)</w:t>
      </w:r>
      <w:r w:rsidRPr="0082215E">
        <w:rPr>
          <w:rFonts w:ascii="Arial" w:hAnsi="Arial" w:cs="Arial"/>
          <w:color w:val="000000"/>
        </w:rPr>
        <w:br/>
        <w:t>„Et meeskond jõuaks oma potentsiaalini, peab iga liige olema valmis alistama oma isiklikud eesmärgid meeskonna hüvanguks.” – Bud Wilkinson (Maxwell 2001: 18)</w:t>
      </w:r>
      <w:r w:rsidRPr="0082215E">
        <w:rPr>
          <w:rFonts w:ascii="Arial" w:hAnsi="Arial" w:cs="Arial"/>
          <w:color w:val="000000"/>
        </w:rPr>
        <w:br/>
        <w:t>„See tähendab loobumist isiklikust rahulolust, individuaalsetest saavutustest või isiklikust kuulsusest.” (Maxwell 2001: 20)</w:t>
      </w:r>
      <w:r w:rsidRPr="0082215E">
        <w:rPr>
          <w:rFonts w:ascii="Arial" w:hAnsi="Arial" w:cs="Arial"/>
          <w:color w:val="000000"/>
        </w:rPr>
        <w:br/>
        <w:t>„Küsimused teenistusosakondadele: (1) kas meie teenistus toodab jüngreid ja küpseid juhte, kes on lõimitud koguduse konteksti? Või on teenistus iseseisev saar? (2) Kuidas jagame visiooni vabatahtlike ja töötajatega? Kas see meetod on tõhus? (3) Milline on minu suhe juhendajatega?” (Cordeiro 2004: 154)</w:t>
      </w:r>
    </w:p>
    <w:p w14:paraId="4DF77815" w14:textId="77777777" w:rsidR="0082215E" w:rsidRPr="0082215E" w:rsidRDefault="0082215E" w:rsidP="0082215E">
      <w:pPr>
        <w:pStyle w:val="Heading3"/>
        <w:rPr>
          <w:rFonts w:ascii="Arial" w:hAnsi="Arial" w:cs="Arial"/>
          <w:color w:val="000000"/>
        </w:rPr>
      </w:pPr>
      <w:r w:rsidRPr="0082215E">
        <w:rPr>
          <w:rStyle w:val="Strong"/>
          <w:rFonts w:ascii="Arial" w:hAnsi="Arial" w:cs="Arial"/>
          <w:b/>
          <w:bCs w:val="0"/>
          <w:color w:val="000000"/>
        </w:rPr>
        <w:t>5. EHITAVAD VÕITJALIKU MEESKONNA KULTUURI</w:t>
      </w:r>
    </w:p>
    <w:p w14:paraId="459906A4" w14:textId="3AD2914C" w:rsidR="0082215E" w:rsidRPr="0082215E" w:rsidRDefault="0082215E" w:rsidP="0082215E">
      <w:pPr>
        <w:pStyle w:val="NormalWeb"/>
        <w:rPr>
          <w:rFonts w:ascii="Arial" w:hAnsi="Arial" w:cs="Arial"/>
          <w:color w:val="000000"/>
        </w:rPr>
      </w:pPr>
      <w:r w:rsidRPr="0082215E">
        <w:rPr>
          <w:rFonts w:ascii="Arial" w:hAnsi="Arial" w:cs="Arial"/>
          <w:color w:val="000000"/>
        </w:rPr>
        <w:t>„Võta riske, tee raskeid otsuseid, ela serval ja tee vahet. Inimesed, kes mängivad turvaliselt, jäävad sageli ilma võimalustest ja liiguvad harva edasi.” (Maxwell 1993: 191)</w:t>
      </w:r>
      <w:r w:rsidRPr="0082215E">
        <w:rPr>
          <w:rFonts w:ascii="Arial" w:hAnsi="Arial" w:cs="Arial"/>
          <w:color w:val="000000"/>
        </w:rPr>
        <w:br/>
        <w:t>„Võitvad meeskonnad pole tavaliselt andekamad kui kaotavad, kuid nad on alati pühendunumad. Nad tahavad võita. Nad maksavad hinda ja lähevad võidu järele.” (Maxwell 1993: 191)</w:t>
      </w:r>
      <w:r w:rsidRPr="0082215E">
        <w:rPr>
          <w:rFonts w:ascii="Arial" w:hAnsi="Arial" w:cs="Arial"/>
          <w:color w:val="000000"/>
        </w:rPr>
        <w:br/>
        <w:t>„Liiga sageli eeldavad töötajad, et neid hinnatakse pingutuse, mitte tulemuste põhjal.” Võitvad meeskonnad on pidevas arengus. (Maxwell 1993: 193–194)</w:t>
      </w:r>
      <w:r w:rsidRPr="0082215E">
        <w:rPr>
          <w:rFonts w:ascii="Arial" w:hAnsi="Arial" w:cs="Arial"/>
          <w:color w:val="000000"/>
        </w:rPr>
        <w:br/>
        <w:t>„Unistuste vabastajad loovad kultuuri; nad kujundavad keskkonna, kus noored juhid saavad õitseda. Nad loovad õhkkonna, kus teenimine on rõõm, mitte kohustus.” (Cordeiro 2004: 100)</w:t>
      </w:r>
      <w:r w:rsidRPr="0082215E">
        <w:rPr>
          <w:rFonts w:ascii="Arial" w:hAnsi="Arial" w:cs="Arial"/>
          <w:color w:val="000000"/>
        </w:rPr>
        <w:br/>
        <w:t>„Kultuur võimaldab põhiväärtustel saada koguduse loomulikuks väljenduseks, mitte programmeeritud reaktsiooniks.” (Cordeiro 2004: 198)</w:t>
      </w:r>
      <w:r w:rsidRPr="0082215E">
        <w:rPr>
          <w:rFonts w:ascii="Arial" w:hAnsi="Arial" w:cs="Arial"/>
          <w:color w:val="000000"/>
        </w:rPr>
        <w:br/>
        <w:t>„Loo õhkkond, kus tundub normaalne teha teisi edukaks.” (Cordeiro 2004: 199)</w:t>
      </w:r>
      <w:r w:rsidRPr="0082215E">
        <w:rPr>
          <w:rFonts w:ascii="Arial" w:hAnsi="Arial" w:cs="Arial"/>
          <w:color w:val="000000"/>
        </w:rPr>
        <w:br/>
        <w:t>„Kultuuri muutmine võtab aega ja nõuab tundlikku juhtimist ning piibellikke motiive.” (Cordeiro 2004: 208)</w:t>
      </w:r>
      <w:r w:rsidRPr="0082215E">
        <w:rPr>
          <w:rFonts w:ascii="Arial" w:hAnsi="Arial" w:cs="Arial"/>
          <w:color w:val="000000"/>
        </w:rPr>
        <w:br/>
        <w:t>„Võitjameeskondades on mängijaid, kes panevad asju juhtuma — nad on katalüsaatorid.” (Maxwell 2001: 75)</w:t>
      </w:r>
      <w:r w:rsidRPr="0082215E">
        <w:rPr>
          <w:rFonts w:ascii="Arial" w:hAnsi="Arial" w:cs="Arial"/>
          <w:color w:val="000000"/>
        </w:rPr>
        <w:br/>
        <w:t>„Inimesed muutuvad harva katalüsaatoriteks väljaspool oma andide ja kutsumuse valdkonda. Katalüsaatorid on loovad — nad mõtlevad asju, mida teised ei mõtle.” (Maxwell 2001: 80)</w:t>
      </w:r>
      <w:r w:rsidRPr="0082215E">
        <w:rPr>
          <w:rFonts w:ascii="Arial" w:hAnsi="Arial" w:cs="Arial"/>
          <w:color w:val="000000"/>
        </w:rPr>
        <w:br/>
        <w:t>„Katalüsaatorid viivad meeskonna selle potentsiaalini. Ükski meeskond ei jõua tippu ilma katalüsaatorita.” (Maxwell 2001: 87)</w:t>
      </w:r>
    </w:p>
    <w:p w14:paraId="1AA09DAB" w14:textId="77777777" w:rsidR="0082215E" w:rsidRPr="0082215E" w:rsidRDefault="0082215E" w:rsidP="0082215E">
      <w:pPr>
        <w:pStyle w:val="Heading3"/>
        <w:rPr>
          <w:rFonts w:ascii="Arial" w:hAnsi="Arial" w:cs="Arial"/>
          <w:color w:val="000000"/>
        </w:rPr>
      </w:pPr>
      <w:r w:rsidRPr="0082215E">
        <w:rPr>
          <w:rStyle w:val="Strong"/>
          <w:rFonts w:ascii="Arial" w:hAnsi="Arial" w:cs="Arial"/>
          <w:b/>
          <w:bCs w:val="0"/>
          <w:color w:val="000000"/>
        </w:rPr>
        <w:lastRenderedPageBreak/>
        <w:t>6. LIIKMED ON OMAS NISSIS</w:t>
      </w:r>
    </w:p>
    <w:p w14:paraId="1ECD65AA" w14:textId="77777777" w:rsidR="0082215E" w:rsidRPr="0082215E" w:rsidRDefault="0082215E" w:rsidP="0082215E">
      <w:pPr>
        <w:pStyle w:val="NormalWeb"/>
        <w:rPr>
          <w:rFonts w:ascii="Arial" w:hAnsi="Arial" w:cs="Arial"/>
          <w:color w:val="000000"/>
        </w:rPr>
      </w:pPr>
      <w:r w:rsidRPr="0082215E">
        <w:rPr>
          <w:rFonts w:ascii="Arial" w:hAnsi="Arial" w:cs="Arial"/>
          <w:color w:val="000000"/>
        </w:rPr>
        <w:t>Miks nišš on oluline?</w:t>
      </w:r>
      <w:r w:rsidRPr="0082215E">
        <w:rPr>
          <w:rFonts w:ascii="Arial" w:hAnsi="Arial" w:cs="Arial"/>
          <w:color w:val="000000"/>
        </w:rPr>
        <w:br/>
        <w:t>„Kui tegutsed oma andide ja kire piires, saavutad maksimaalse tõhususe minimaalse väsimusega.” (Cordeiro 2004: 64)</w:t>
      </w:r>
      <w:r w:rsidRPr="0082215E">
        <w:rPr>
          <w:rFonts w:ascii="Arial" w:hAnsi="Arial" w:cs="Arial"/>
          <w:color w:val="000000"/>
        </w:rPr>
        <w:br/>
        <w:t>„Liiga paljud inimesed lähevad hauda oma laulud laulmata, anded pakkimata ja unistused vabastamata. Liiga paljud Jumala inimesed surevad rikkalikult.” (Cordeiro 2004: 97)</w:t>
      </w:r>
    </w:p>
    <w:p w14:paraId="48C1FB9B" w14:textId="77777777" w:rsidR="0082215E" w:rsidRPr="0082215E" w:rsidRDefault="0082215E" w:rsidP="0082215E">
      <w:pPr>
        <w:pStyle w:val="NormalWeb"/>
        <w:rPr>
          <w:rFonts w:ascii="Arial" w:hAnsi="Arial" w:cs="Arial"/>
          <w:color w:val="000000"/>
        </w:rPr>
      </w:pPr>
      <w:r w:rsidRPr="0082215E">
        <w:rPr>
          <w:rFonts w:ascii="Arial" w:hAnsi="Arial" w:cs="Arial"/>
          <w:color w:val="000000"/>
        </w:rPr>
        <w:t>Kuidas oma koht leida?</w:t>
      </w:r>
      <w:r w:rsidRPr="0082215E">
        <w:rPr>
          <w:rFonts w:ascii="Arial" w:hAnsi="Arial" w:cs="Arial"/>
          <w:color w:val="000000"/>
        </w:rPr>
        <w:br/>
        <w:t>„Et teistega sammu pidada, pead avastama, kuidas sind on loodud.” (Cordeiro 2004: 68)</w:t>
      </w:r>
      <w:r w:rsidRPr="0082215E">
        <w:rPr>
          <w:rFonts w:ascii="Arial" w:hAnsi="Arial" w:cs="Arial"/>
          <w:color w:val="000000"/>
        </w:rPr>
        <w:br/>
        <w:t>„Inimeste liigutamine väljapoole nende ande tekitab frustratsiooni, kuid nende motiveerimine väljapoole mugavustsooni toob täitumuse.” (Maxwell 2001: 41)</w:t>
      </w:r>
      <w:r w:rsidRPr="0082215E">
        <w:rPr>
          <w:rFonts w:ascii="Arial" w:hAnsi="Arial" w:cs="Arial"/>
          <w:color w:val="000000"/>
        </w:rPr>
        <w:br/>
        <w:t>„Oma koha leidmine võib võtta aega. Ole kannatlik. Jumal võib soovida kujundada sinu iseloomu enne, kui Ta paneb sind sinu õigesse kohta.” (Cordeiro 2004: 71)</w:t>
      </w:r>
      <w:r w:rsidRPr="0082215E">
        <w:rPr>
          <w:rFonts w:ascii="Arial" w:hAnsi="Arial" w:cs="Arial"/>
          <w:color w:val="000000"/>
        </w:rPr>
        <w:br/>
        <w:t>„Aga Vaimu vili on armastus, rõõm, rahu, pikameelsus, lahkus, headus, ustavus, tasadus ja enesevalitsus.” (Gl 5:22–23)</w:t>
      </w:r>
      <w:r w:rsidRPr="0082215E">
        <w:rPr>
          <w:rFonts w:ascii="Arial" w:hAnsi="Arial" w:cs="Arial"/>
          <w:color w:val="000000"/>
        </w:rPr>
        <w:br/>
        <w:t>„Oled kõige väärtuslikum seal, kus tood kõige rohkem väärtust.” (Maxwell 2001: 40)</w:t>
      </w:r>
    </w:p>
    <w:p w14:paraId="6DB47B1F" w14:textId="5DA6231B" w:rsidR="0082215E" w:rsidRPr="0082215E" w:rsidRDefault="0082215E" w:rsidP="0082215E">
      <w:pPr>
        <w:pStyle w:val="NormalWeb"/>
        <w:rPr>
          <w:rFonts w:ascii="Arial" w:hAnsi="Arial" w:cs="Arial"/>
          <w:color w:val="000000"/>
        </w:rPr>
      </w:pPr>
      <w:r w:rsidRPr="0082215E">
        <w:rPr>
          <w:rFonts w:ascii="Arial" w:hAnsi="Arial" w:cs="Arial"/>
          <w:color w:val="000000"/>
        </w:rPr>
        <w:t>Leia oma nišš.</w:t>
      </w:r>
      <w:r w:rsidRPr="0082215E">
        <w:rPr>
          <w:rFonts w:ascii="Arial" w:hAnsi="Arial" w:cs="Arial"/>
          <w:color w:val="000000"/>
        </w:rPr>
        <w:br/>
        <w:t>„Igal mängijal on koht, kus ta annab kõige rohkem väärtust.” – George W. Bush (Maxwell 2001: 29)</w:t>
      </w:r>
      <w:r w:rsidRPr="0082215E">
        <w:rPr>
          <w:rFonts w:ascii="Arial" w:hAnsi="Arial" w:cs="Arial"/>
          <w:color w:val="000000"/>
        </w:rPr>
        <w:br/>
        <w:t>(1) Sa pead tundma meeskonda, (2) sa pead tundma olukorda, (3) sa pead tundma mängijat. (Maxwell 2001: 35)</w:t>
      </w:r>
    </w:p>
    <w:p w14:paraId="3FE44242" w14:textId="77777777" w:rsidR="0082215E" w:rsidRPr="0082215E" w:rsidRDefault="0082215E" w:rsidP="0082215E">
      <w:pPr>
        <w:pStyle w:val="Heading3"/>
        <w:rPr>
          <w:rFonts w:ascii="Arial" w:hAnsi="Arial" w:cs="Arial"/>
          <w:color w:val="000000"/>
        </w:rPr>
      </w:pPr>
      <w:r w:rsidRPr="0082215E">
        <w:rPr>
          <w:rStyle w:val="Strong"/>
          <w:rFonts w:ascii="Arial" w:hAnsi="Arial" w:cs="Arial"/>
          <w:b/>
          <w:bCs w:val="0"/>
          <w:color w:val="000000"/>
        </w:rPr>
        <w:t>7. LOOVAD SUHTLUST JA MÕTTEVAHETUST</w:t>
      </w:r>
    </w:p>
    <w:p w14:paraId="3D6935E0" w14:textId="40610907" w:rsidR="0082215E" w:rsidRPr="0082215E" w:rsidRDefault="0082215E" w:rsidP="0082215E">
      <w:pPr>
        <w:pStyle w:val="NormalWeb"/>
        <w:rPr>
          <w:rFonts w:ascii="Arial" w:hAnsi="Arial" w:cs="Arial"/>
          <w:color w:val="000000"/>
        </w:rPr>
      </w:pPr>
      <w:r w:rsidRPr="0082215E">
        <w:rPr>
          <w:rFonts w:ascii="Arial" w:hAnsi="Arial" w:cs="Arial"/>
          <w:color w:val="000000"/>
        </w:rPr>
        <w:t>„Suhtlus sütitab tegutsemist. Inimesed peavad saama rääkida ja kuulata üksteist.” (Maxwell 2001: 197)</w:t>
      </w:r>
      <w:r w:rsidRPr="0082215E">
        <w:rPr>
          <w:rFonts w:ascii="Arial" w:hAnsi="Arial" w:cs="Arial"/>
          <w:color w:val="000000"/>
        </w:rPr>
        <w:br/>
        <w:t>„Suhtlus, mis keskendub andmisele, mitte saamisele, viib meeskonna täiesti uuele tasemele.” – Magic Johnson (Maxwell 2001: 203)</w:t>
      </w:r>
      <w:r w:rsidRPr="0082215E">
        <w:rPr>
          <w:rFonts w:ascii="Arial" w:hAnsi="Arial" w:cs="Arial"/>
          <w:color w:val="000000"/>
        </w:rPr>
        <w:br/>
        <w:t>„Elus pole midagi olulisemat kui oskus tõhusalt suhelda.” – President Gerald Ford (Maxwell 1995: 56–57)</w:t>
      </w:r>
      <w:r w:rsidRPr="0082215E">
        <w:rPr>
          <w:rFonts w:ascii="Arial" w:hAnsi="Arial" w:cs="Arial"/>
          <w:color w:val="000000"/>
        </w:rPr>
        <w:br/>
        <w:t>(1) Siiras hoolimine inimesest, (2) võime keskenduda kuulajale, (3) oskus suhelda erinevat tüüpi inimestega, (4) silmside vestluspartneriga. (Maxwell 1995: 57–58)</w:t>
      </w:r>
    </w:p>
    <w:p w14:paraId="0844B8A8" w14:textId="77777777" w:rsidR="0082215E" w:rsidRPr="0082215E" w:rsidRDefault="0082215E" w:rsidP="0082215E">
      <w:pPr>
        <w:pStyle w:val="Heading3"/>
        <w:rPr>
          <w:rFonts w:ascii="Arial" w:hAnsi="Arial" w:cs="Arial"/>
          <w:color w:val="000000"/>
        </w:rPr>
      </w:pPr>
      <w:r w:rsidRPr="0082215E">
        <w:rPr>
          <w:rStyle w:val="Strong"/>
          <w:rFonts w:ascii="Arial" w:hAnsi="Arial" w:cs="Arial"/>
          <w:b/>
          <w:bCs w:val="0"/>
          <w:color w:val="000000"/>
        </w:rPr>
        <w:t>8. KAASAV JA ÜHENDAV MEESKOND</w:t>
      </w:r>
    </w:p>
    <w:p w14:paraId="4F6CB62F" w14:textId="77777777" w:rsidR="0082215E" w:rsidRPr="0082215E" w:rsidRDefault="0082215E" w:rsidP="0082215E">
      <w:pPr>
        <w:pStyle w:val="NormalWeb"/>
        <w:rPr>
          <w:rFonts w:ascii="Arial" w:hAnsi="Arial" w:cs="Arial"/>
          <w:color w:val="000000"/>
        </w:rPr>
      </w:pPr>
      <w:r w:rsidRPr="0082215E">
        <w:rPr>
          <w:rFonts w:ascii="Arial" w:hAnsi="Arial" w:cs="Arial"/>
          <w:color w:val="000000"/>
        </w:rPr>
        <w:t>„Meeskonnad, kes ei loo sidet, ei suuda ka ehitada.” (Maxwell 1995: 131)</w:t>
      </w:r>
      <w:r w:rsidRPr="0082215E">
        <w:rPr>
          <w:rFonts w:ascii="Arial" w:hAnsi="Arial" w:cs="Arial"/>
          <w:color w:val="000000"/>
        </w:rPr>
        <w:br/>
        <w:t>„Ühendatud ja terve juhtmeeskond ei teki iseenesest — see peab olema prioriteet. Kui seda eirata või võtta iseenesestmõistetavana, kaob ühtsus kiiresti.” (Osborne 2010: 24)</w:t>
      </w:r>
      <w:r w:rsidRPr="0082215E">
        <w:rPr>
          <w:rFonts w:ascii="Arial" w:hAnsi="Arial" w:cs="Arial"/>
          <w:color w:val="000000"/>
        </w:rPr>
        <w:br/>
        <w:t>„Grupid kasvavad lähedasemaks koos aja ja suhtluse suurenemisega.” (Osborne 2010: 41)</w:t>
      </w:r>
    </w:p>
    <w:p w14:paraId="189608E9" w14:textId="77777777" w:rsidR="0082215E" w:rsidRPr="0082215E" w:rsidRDefault="0082215E" w:rsidP="0082215E">
      <w:pPr>
        <w:pStyle w:val="NormalWeb"/>
        <w:rPr>
          <w:rFonts w:ascii="Arial" w:hAnsi="Arial" w:cs="Arial"/>
          <w:color w:val="000000"/>
        </w:rPr>
      </w:pPr>
      <w:r w:rsidRPr="0082215E">
        <w:rPr>
          <w:rFonts w:ascii="Arial" w:hAnsi="Arial" w:cs="Arial"/>
          <w:color w:val="000000"/>
        </w:rPr>
        <w:t>Pane toit lauale.</w:t>
      </w:r>
      <w:r w:rsidRPr="0082215E">
        <w:rPr>
          <w:rFonts w:ascii="Arial" w:hAnsi="Arial" w:cs="Arial"/>
          <w:color w:val="000000"/>
        </w:rPr>
        <w:br/>
        <w:t>„Planeeri koosolekute keskele väike suupistepaus. See loob ruumi suhtluseks. Natuke small talk’i aitab palju seinte lõhkumisel.” (Osborne 2010: 39)</w:t>
      </w:r>
    </w:p>
    <w:p w14:paraId="185AAFDB" w14:textId="63BFBBB0" w:rsidR="0082215E" w:rsidRPr="0082215E" w:rsidRDefault="0082215E" w:rsidP="0082215E">
      <w:pPr>
        <w:pStyle w:val="NormalWeb"/>
        <w:rPr>
          <w:rFonts w:ascii="Arial" w:hAnsi="Arial" w:cs="Arial"/>
          <w:color w:val="000000"/>
        </w:rPr>
      </w:pPr>
      <w:r w:rsidRPr="0082215E">
        <w:rPr>
          <w:rFonts w:ascii="Arial" w:hAnsi="Arial" w:cs="Arial"/>
          <w:color w:val="000000"/>
        </w:rPr>
        <w:t>Suhtlemisajad.</w:t>
      </w:r>
      <w:r w:rsidRPr="0082215E">
        <w:rPr>
          <w:rFonts w:ascii="Arial" w:hAnsi="Arial" w:cs="Arial"/>
          <w:color w:val="000000"/>
        </w:rPr>
        <w:br/>
        <w:t>„Me võime kasutada samu sõnu, kuid täiesti erinevaid sõnaraamatuid. Kui koos veedetud aega on vähe, on raske teineteist mõista ja hinnata.” (Osborne 2010: 41)</w:t>
      </w:r>
    </w:p>
    <w:p w14:paraId="6A192A64" w14:textId="77777777" w:rsidR="0082215E" w:rsidRPr="0082215E" w:rsidRDefault="0082215E" w:rsidP="0082215E">
      <w:pPr>
        <w:pStyle w:val="Heading3"/>
        <w:rPr>
          <w:rFonts w:ascii="Arial" w:hAnsi="Arial" w:cs="Arial"/>
          <w:color w:val="000000"/>
        </w:rPr>
      </w:pPr>
      <w:r w:rsidRPr="0082215E">
        <w:rPr>
          <w:rStyle w:val="Strong"/>
          <w:rFonts w:ascii="Arial" w:hAnsi="Arial" w:cs="Arial"/>
          <w:b/>
          <w:bCs w:val="0"/>
          <w:color w:val="000000"/>
        </w:rPr>
        <w:t>9. KOOSTÖÖD TEGEV MEESKOND</w:t>
      </w:r>
    </w:p>
    <w:p w14:paraId="4F616827" w14:textId="32DA3987" w:rsidR="0082215E" w:rsidRPr="0082215E" w:rsidRDefault="0082215E" w:rsidP="0082215E">
      <w:pPr>
        <w:pStyle w:val="NormalWeb"/>
        <w:rPr>
          <w:rFonts w:ascii="Arial" w:hAnsi="Arial" w:cs="Arial"/>
          <w:color w:val="000000"/>
        </w:rPr>
      </w:pPr>
      <w:r w:rsidRPr="0082215E">
        <w:rPr>
          <w:rFonts w:ascii="Arial" w:hAnsi="Arial" w:cs="Arial"/>
          <w:color w:val="000000"/>
        </w:rPr>
        <w:t>Teised on sõbrad</w:t>
      </w:r>
      <w:r w:rsidRPr="0082215E">
        <w:rPr>
          <w:rStyle w:val="apple-converted-space"/>
          <w:rFonts w:ascii="Arial" w:hAnsi="Arial" w:cs="Arial"/>
          <w:color w:val="000000"/>
        </w:rPr>
        <w:t>  </w:t>
      </w:r>
      <w:r w:rsidRPr="0082215E">
        <w:rPr>
          <w:rStyle w:val="Strong"/>
          <w:rFonts w:ascii="Arial" w:hAnsi="Arial" w:cs="Arial"/>
          <w:color w:val="000000"/>
        </w:rPr>
        <w:t>vs.</w:t>
      </w:r>
      <w:r w:rsidRPr="0082215E">
        <w:rPr>
          <w:rStyle w:val="apple-converted-space"/>
          <w:rFonts w:ascii="Arial" w:hAnsi="Arial" w:cs="Arial"/>
          <w:color w:val="000000"/>
        </w:rPr>
        <w:t> </w:t>
      </w:r>
      <w:r w:rsidRPr="0082215E">
        <w:rPr>
          <w:rFonts w:ascii="Arial" w:hAnsi="Arial" w:cs="Arial"/>
          <w:color w:val="000000"/>
        </w:rPr>
        <w:t>teised on vaenlased</w:t>
      </w:r>
      <w:r w:rsidRPr="0082215E">
        <w:rPr>
          <w:rFonts w:ascii="Arial" w:hAnsi="Arial" w:cs="Arial"/>
          <w:color w:val="000000"/>
        </w:rPr>
        <w:br/>
        <w:t>Keskendub teistele</w:t>
      </w:r>
      <w:r w:rsidRPr="0082215E">
        <w:rPr>
          <w:rStyle w:val="apple-converted-space"/>
          <w:rFonts w:ascii="Arial" w:hAnsi="Arial" w:cs="Arial"/>
          <w:color w:val="000000"/>
        </w:rPr>
        <w:t>  </w:t>
      </w:r>
      <w:r w:rsidRPr="0082215E">
        <w:rPr>
          <w:rStyle w:val="Strong"/>
          <w:rFonts w:ascii="Arial" w:hAnsi="Arial" w:cs="Arial"/>
          <w:color w:val="000000"/>
        </w:rPr>
        <w:t>vs.</w:t>
      </w:r>
      <w:r w:rsidRPr="0082215E">
        <w:rPr>
          <w:rStyle w:val="apple-converted-space"/>
          <w:rFonts w:ascii="Arial" w:hAnsi="Arial" w:cs="Arial"/>
          <w:color w:val="000000"/>
        </w:rPr>
        <w:t> </w:t>
      </w:r>
      <w:r w:rsidRPr="0082215E">
        <w:rPr>
          <w:rFonts w:ascii="Arial" w:hAnsi="Arial" w:cs="Arial"/>
          <w:color w:val="000000"/>
        </w:rPr>
        <w:t>keskendub iseendale</w:t>
      </w:r>
      <w:r w:rsidRPr="0082215E">
        <w:rPr>
          <w:rFonts w:ascii="Arial" w:hAnsi="Arial" w:cs="Arial"/>
          <w:color w:val="000000"/>
        </w:rPr>
        <w:br/>
      </w:r>
      <w:r w:rsidRPr="0082215E">
        <w:rPr>
          <w:rFonts w:ascii="Arial" w:hAnsi="Arial" w:cs="Arial"/>
          <w:color w:val="000000"/>
        </w:rPr>
        <w:lastRenderedPageBreak/>
        <w:t>Elab toetavalt</w:t>
      </w:r>
      <w:r w:rsidRPr="0082215E">
        <w:rPr>
          <w:rStyle w:val="apple-converted-space"/>
          <w:rFonts w:ascii="Arial" w:hAnsi="Arial" w:cs="Arial"/>
          <w:color w:val="000000"/>
        </w:rPr>
        <w:t>  </w:t>
      </w:r>
      <w:r w:rsidRPr="0082215E">
        <w:rPr>
          <w:rStyle w:val="Strong"/>
          <w:rFonts w:ascii="Arial" w:hAnsi="Arial" w:cs="Arial"/>
          <w:color w:val="000000"/>
        </w:rPr>
        <w:t>vs.</w:t>
      </w:r>
      <w:r w:rsidRPr="0082215E">
        <w:rPr>
          <w:rStyle w:val="apple-converted-space"/>
          <w:rFonts w:ascii="Arial" w:hAnsi="Arial" w:cs="Arial"/>
          <w:color w:val="000000"/>
        </w:rPr>
        <w:t> </w:t>
      </w:r>
      <w:r w:rsidRPr="0082215E">
        <w:rPr>
          <w:rFonts w:ascii="Arial" w:hAnsi="Arial" w:cs="Arial"/>
          <w:color w:val="000000"/>
        </w:rPr>
        <w:t>elab küüniliselt</w:t>
      </w:r>
      <w:r w:rsidRPr="0082215E">
        <w:rPr>
          <w:rFonts w:ascii="Arial" w:hAnsi="Arial" w:cs="Arial"/>
          <w:color w:val="000000"/>
        </w:rPr>
        <w:br/>
        <w:t>Võidame, kui mängime hästi</w:t>
      </w:r>
      <w:r w:rsidRPr="0082215E">
        <w:rPr>
          <w:rStyle w:val="apple-converted-space"/>
          <w:rFonts w:ascii="Arial" w:hAnsi="Arial" w:cs="Arial"/>
          <w:color w:val="000000"/>
        </w:rPr>
        <w:t>  </w:t>
      </w:r>
      <w:r w:rsidRPr="0082215E">
        <w:rPr>
          <w:rStyle w:val="Strong"/>
          <w:rFonts w:ascii="Arial" w:hAnsi="Arial" w:cs="Arial"/>
          <w:color w:val="000000"/>
        </w:rPr>
        <w:t>vs.</w:t>
      </w:r>
      <w:r w:rsidRPr="0082215E">
        <w:rPr>
          <w:rStyle w:val="apple-converted-space"/>
          <w:rFonts w:ascii="Arial" w:hAnsi="Arial" w:cs="Arial"/>
          <w:color w:val="000000"/>
        </w:rPr>
        <w:t> </w:t>
      </w:r>
      <w:r w:rsidRPr="0082215E">
        <w:rPr>
          <w:rFonts w:ascii="Arial" w:hAnsi="Arial" w:cs="Arial"/>
          <w:color w:val="000000"/>
        </w:rPr>
        <w:t>võidad, kui ainult mina mängin hästi</w:t>
      </w:r>
      <w:r w:rsidRPr="0082215E">
        <w:rPr>
          <w:rFonts w:ascii="Arial" w:hAnsi="Arial" w:cs="Arial"/>
          <w:color w:val="000000"/>
        </w:rPr>
        <w:br/>
        <w:t>Kõik võidavad</w:t>
      </w:r>
      <w:r w:rsidRPr="0082215E">
        <w:rPr>
          <w:rStyle w:val="apple-converted-space"/>
          <w:rFonts w:ascii="Arial" w:hAnsi="Arial" w:cs="Arial"/>
          <w:color w:val="000000"/>
        </w:rPr>
        <w:t>  </w:t>
      </w:r>
      <w:r w:rsidRPr="0082215E">
        <w:rPr>
          <w:rStyle w:val="Strong"/>
          <w:rFonts w:ascii="Arial" w:hAnsi="Arial" w:cs="Arial"/>
          <w:color w:val="000000"/>
        </w:rPr>
        <w:t>vs.</w:t>
      </w:r>
      <w:r w:rsidRPr="0082215E">
        <w:rPr>
          <w:rStyle w:val="apple-converted-space"/>
          <w:rFonts w:ascii="Arial" w:hAnsi="Arial" w:cs="Arial"/>
          <w:color w:val="000000"/>
        </w:rPr>
        <w:t> </w:t>
      </w:r>
      <w:r w:rsidRPr="0082215E">
        <w:rPr>
          <w:rFonts w:ascii="Arial" w:hAnsi="Arial" w:cs="Arial"/>
          <w:color w:val="000000"/>
        </w:rPr>
        <w:t>mõned võidavad</w:t>
      </w:r>
    </w:p>
    <w:p w14:paraId="4754B3FB" w14:textId="47702E02" w:rsidR="0082215E" w:rsidRDefault="0082215E" w:rsidP="0082215E">
      <w:pPr>
        <w:pStyle w:val="NormalWeb"/>
        <w:rPr>
          <w:rFonts w:ascii="Arial" w:hAnsi="Arial" w:cs="Arial"/>
          <w:color w:val="000000"/>
        </w:rPr>
      </w:pPr>
      <w:r w:rsidRPr="0082215E">
        <w:rPr>
          <w:rStyle w:val="Strong"/>
          <w:rFonts w:ascii="Arial" w:hAnsi="Arial" w:cs="Arial"/>
          <w:color w:val="000000"/>
        </w:rPr>
        <w:t>HARJUTUS:</w:t>
      </w:r>
      <w:r w:rsidRPr="0082215E">
        <w:rPr>
          <w:rFonts w:ascii="Arial" w:hAnsi="Arial" w:cs="Arial"/>
          <w:color w:val="000000"/>
        </w:rPr>
        <w:br/>
        <w:t>Mida saaksid parandada, et sinu meeskond oleks võitjameeskond?</w:t>
      </w:r>
      <w:r w:rsidRPr="0082215E">
        <w:rPr>
          <w:rFonts w:ascii="Arial" w:hAnsi="Arial" w:cs="Arial"/>
          <w:color w:val="000000"/>
        </w:rPr>
        <w:br/>
        <w:t>Kirjuta 3–5 võimalikku parendust.</w:t>
      </w:r>
    </w:p>
    <w:p w14:paraId="7020AE90" w14:textId="77777777" w:rsidR="0082215E" w:rsidRDefault="0082215E" w:rsidP="0082215E">
      <w:pPr>
        <w:pStyle w:val="NormalWeb"/>
        <w:rPr>
          <w:rFonts w:ascii="Arial" w:hAnsi="Arial" w:cs="Arial"/>
          <w:color w:val="000000"/>
        </w:rPr>
      </w:pPr>
    </w:p>
    <w:p w14:paraId="52480504" w14:textId="77777777" w:rsidR="00841F55" w:rsidRDefault="00841F55" w:rsidP="00841F55">
      <w:pPr>
        <w:pStyle w:val="NormalWeb"/>
        <w:rPr>
          <w:color w:val="000000"/>
        </w:rPr>
      </w:pPr>
      <w:r>
        <w:rPr>
          <w:color w:val="000000"/>
        </w:rPr>
        <w:t>Here’s the</w:t>
      </w:r>
      <w:r>
        <w:rPr>
          <w:rStyle w:val="apple-converted-space"/>
          <w:color w:val="000000"/>
        </w:rPr>
        <w:t> </w:t>
      </w:r>
      <w:r>
        <w:rPr>
          <w:rStyle w:val="Strong"/>
          <w:color w:val="000000"/>
        </w:rPr>
        <w:t>Estonian translation</w:t>
      </w:r>
      <w:r>
        <w:rPr>
          <w:rStyle w:val="apple-converted-space"/>
          <w:color w:val="000000"/>
        </w:rPr>
        <w:t> </w:t>
      </w:r>
      <w:r>
        <w:rPr>
          <w:color w:val="000000"/>
        </w:rPr>
        <w:t>of section</w:t>
      </w:r>
      <w:r>
        <w:rPr>
          <w:rStyle w:val="apple-converted-space"/>
          <w:color w:val="000000"/>
        </w:rPr>
        <w:t> </w:t>
      </w:r>
      <w:r>
        <w:rPr>
          <w:rStyle w:val="Strong"/>
          <w:color w:val="000000"/>
        </w:rPr>
        <w:t>4. NURTURING, EQUIPPING AND EMPOWERING YOUR TEAM</w:t>
      </w:r>
      <w:r>
        <w:rPr>
          <w:rStyle w:val="apple-converted-space"/>
          <w:color w:val="000000"/>
        </w:rPr>
        <w:t> </w:t>
      </w:r>
      <w:r>
        <w:rPr>
          <w:color w:val="000000"/>
        </w:rPr>
        <w:t>— rendered naturally and clearly, while keeping the inspirational tone and structure of the original:</w:t>
      </w:r>
    </w:p>
    <w:p w14:paraId="2FF55B85" w14:textId="6DAFE29A" w:rsidR="00841F55" w:rsidRDefault="00841F55" w:rsidP="00841F55"/>
    <w:p w14:paraId="72C4DAD3" w14:textId="77777777" w:rsidR="00841F55" w:rsidRPr="00841F55" w:rsidRDefault="00841F55" w:rsidP="00841F55">
      <w:pPr>
        <w:pStyle w:val="Heading2"/>
        <w:jc w:val="center"/>
        <w:rPr>
          <w:rFonts w:ascii="Arial" w:hAnsi="Arial" w:cs="Arial"/>
          <w:color w:val="000000"/>
        </w:rPr>
      </w:pPr>
      <w:r w:rsidRPr="00841F55">
        <w:rPr>
          <w:rStyle w:val="Strong"/>
          <w:rFonts w:ascii="Arial" w:hAnsi="Arial" w:cs="Arial"/>
          <w:b/>
          <w:bCs w:val="0"/>
          <w:color w:val="000000"/>
        </w:rPr>
        <w:t>4. HOOLI, VARUSTA JA VOLITA OMA MEESKONDA</w:t>
      </w:r>
    </w:p>
    <w:p w14:paraId="050BC4DF" w14:textId="77777777" w:rsidR="00841F55" w:rsidRPr="00841F55" w:rsidRDefault="00841F55" w:rsidP="00841F55">
      <w:pPr>
        <w:pStyle w:val="NormalWeb"/>
        <w:rPr>
          <w:rFonts w:ascii="Arial" w:hAnsi="Arial" w:cs="Arial"/>
          <w:color w:val="000000"/>
        </w:rPr>
      </w:pPr>
      <w:r w:rsidRPr="00841F55">
        <w:rPr>
          <w:rFonts w:ascii="Arial" w:hAnsi="Arial" w:cs="Arial"/>
          <w:color w:val="000000"/>
        </w:rPr>
        <w:t>Nad on Jumala inimesed. Meie eesmärk pole tulemuslikkus, vaid usk inimestesse. Sul pole põhjust oma meeskonnaliikmeid kõrvale heita — sa pead neid</w:t>
      </w:r>
      <w:r w:rsidRPr="00841F55">
        <w:rPr>
          <w:rStyle w:val="apple-converted-space"/>
          <w:rFonts w:ascii="Arial" w:hAnsi="Arial" w:cs="Arial"/>
          <w:color w:val="000000"/>
        </w:rPr>
        <w:t> </w:t>
      </w:r>
      <w:r w:rsidRPr="00841F55">
        <w:rPr>
          <w:rStyle w:val="Strong"/>
          <w:rFonts w:ascii="Arial" w:hAnsi="Arial" w:cs="Arial"/>
          <w:color w:val="000000"/>
        </w:rPr>
        <w:t>ehitama</w:t>
      </w:r>
      <w:r w:rsidRPr="00841F55">
        <w:rPr>
          <w:rFonts w:ascii="Arial" w:hAnsi="Arial" w:cs="Arial"/>
          <w:color w:val="000000"/>
        </w:rPr>
        <w:t>.</w:t>
      </w:r>
    </w:p>
    <w:p w14:paraId="2F8C4800" w14:textId="1414ACCA" w:rsidR="00841F55" w:rsidRPr="00841F55" w:rsidRDefault="00841F55" w:rsidP="00841F55">
      <w:pPr>
        <w:rPr>
          <w:rFonts w:ascii="Arial" w:hAnsi="Arial" w:cs="Arial"/>
        </w:rPr>
      </w:pPr>
    </w:p>
    <w:p w14:paraId="33B2E930" w14:textId="77777777" w:rsidR="00841F55" w:rsidRPr="00841F55" w:rsidRDefault="00841F55" w:rsidP="00841F55">
      <w:pPr>
        <w:pStyle w:val="Heading3"/>
        <w:jc w:val="center"/>
        <w:rPr>
          <w:rFonts w:ascii="Arial" w:hAnsi="Arial" w:cs="Arial"/>
          <w:color w:val="000000"/>
        </w:rPr>
      </w:pPr>
      <w:r w:rsidRPr="00841F55">
        <w:rPr>
          <w:rStyle w:val="Strong"/>
          <w:rFonts w:ascii="Arial" w:hAnsi="Arial" w:cs="Arial"/>
          <w:b/>
          <w:bCs w:val="0"/>
          <w:color w:val="000000"/>
        </w:rPr>
        <w:t>HOOLI OMA MEESKONNAST</w:t>
      </w:r>
    </w:p>
    <w:p w14:paraId="71A8B153" w14:textId="77777777" w:rsidR="00841F55" w:rsidRPr="00841F55" w:rsidRDefault="00841F55" w:rsidP="00841F55">
      <w:pPr>
        <w:pStyle w:val="Heading4"/>
        <w:rPr>
          <w:rFonts w:ascii="Arial" w:hAnsi="Arial" w:cs="Arial"/>
          <w:color w:val="000000"/>
        </w:rPr>
      </w:pPr>
      <w:r w:rsidRPr="00841F55">
        <w:rPr>
          <w:rStyle w:val="Strong"/>
          <w:rFonts w:ascii="Arial" w:hAnsi="Arial" w:cs="Arial"/>
          <w:b w:val="0"/>
          <w:bCs w:val="0"/>
          <w:color w:val="000000"/>
        </w:rPr>
        <w:t>Mis on hoolimine?</w:t>
      </w:r>
    </w:p>
    <w:p w14:paraId="6FA7A3A7" w14:textId="77777777" w:rsidR="00841F55" w:rsidRPr="00841F55" w:rsidRDefault="00841F55" w:rsidP="00841F55">
      <w:pPr>
        <w:pStyle w:val="NormalWeb"/>
        <w:rPr>
          <w:rFonts w:ascii="Arial" w:hAnsi="Arial" w:cs="Arial"/>
          <w:color w:val="000000"/>
        </w:rPr>
      </w:pPr>
      <w:r w:rsidRPr="00841F55">
        <w:rPr>
          <w:rFonts w:ascii="Arial" w:hAnsi="Arial" w:cs="Arial"/>
          <w:color w:val="000000"/>
        </w:rPr>
        <w:t>„Kui Jumal näeb, et oled valmis kasutama oma autoriteeti selleks, et teistes parimat esile tuua, annab Ta sulle rohkem.” (Cordeiro 2004: 222)</w:t>
      </w:r>
      <w:r w:rsidRPr="00841F55">
        <w:rPr>
          <w:rFonts w:ascii="Arial" w:hAnsi="Arial" w:cs="Arial"/>
          <w:color w:val="000000"/>
        </w:rPr>
        <w:br/>
        <w:t>See tähendab toita, varustada, kasvatada, harida, julgustada ja toetada; aidata areneda ja kasvada; tõsta inimene kogukonna täisväärtuslikuks liikmeks.</w:t>
      </w:r>
      <w:r w:rsidRPr="00841F55">
        <w:rPr>
          <w:rFonts w:ascii="Arial" w:hAnsi="Arial" w:cs="Arial"/>
          <w:color w:val="000000"/>
        </w:rPr>
        <w:br/>
        <w:t>„Juhid on tõstjad. Nad avardavad oma meeskonnaliikmete mõtlemist väljapoole seniseid loomingulisuse piire.” (Maxwell 2001: 213)</w:t>
      </w:r>
      <w:r w:rsidRPr="00841F55">
        <w:rPr>
          <w:rFonts w:ascii="Arial" w:hAnsi="Arial" w:cs="Arial"/>
          <w:color w:val="000000"/>
        </w:rPr>
        <w:br/>
        <w:t>„Hoolimisel on võime muuta inimeste elusid.” (Maxwell 1995: 61)</w:t>
      </w:r>
    </w:p>
    <w:p w14:paraId="0D3E2A18" w14:textId="78358617" w:rsidR="00841F55" w:rsidRPr="00841F55" w:rsidRDefault="00841F55" w:rsidP="00841F55">
      <w:pPr>
        <w:rPr>
          <w:rFonts w:ascii="Arial" w:hAnsi="Arial" w:cs="Arial"/>
        </w:rPr>
      </w:pPr>
    </w:p>
    <w:p w14:paraId="24E187E7" w14:textId="77777777" w:rsidR="00841F55" w:rsidRPr="00841F55" w:rsidRDefault="00841F55" w:rsidP="00841F55">
      <w:pPr>
        <w:pStyle w:val="Heading4"/>
        <w:rPr>
          <w:rFonts w:ascii="Arial" w:hAnsi="Arial" w:cs="Arial"/>
          <w:color w:val="000000"/>
        </w:rPr>
      </w:pPr>
      <w:r w:rsidRPr="00841F55">
        <w:rPr>
          <w:rStyle w:val="Strong"/>
          <w:rFonts w:ascii="Arial" w:hAnsi="Arial" w:cs="Arial"/>
          <w:b w:val="0"/>
          <w:bCs w:val="0"/>
          <w:color w:val="000000"/>
        </w:rPr>
        <w:t>Miks hoolida?</w:t>
      </w:r>
    </w:p>
    <w:p w14:paraId="7B2770B2"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Inimesed peavad teadma, et sulle läheb neist päriselt korda.</w:t>
      </w:r>
      <w:r w:rsidRPr="00841F55">
        <w:rPr>
          <w:rFonts w:ascii="Arial" w:hAnsi="Arial" w:cs="Arial"/>
          <w:color w:val="000000"/>
        </w:rPr>
        <w:br/>
        <w:t>„Inimesed ei hooli sellest, kui palju sa tead, enne kui nad näevad, kui palju sa hoolid.” (Maxwell 1993: 121)</w:t>
      </w:r>
      <w:r w:rsidRPr="00841F55">
        <w:rPr>
          <w:rFonts w:ascii="Arial" w:hAnsi="Arial" w:cs="Arial"/>
          <w:color w:val="000000"/>
        </w:rPr>
        <w:br/>
        <w:t>„Sügaval sisimas peavad mängijad teadma, et hoolid neist. See on kõige tähtsam asi. Ma ei saaks kunagi teha seda, mida teen, kui nad tunneksid, et ma ei hooli.” – Bo Schembechler (Maxwell 1995: 154)</w:t>
      </w:r>
    </w:p>
    <w:p w14:paraId="331B5D51"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Inimesed vajavad hoolt.</w:t>
      </w:r>
      <w:r w:rsidRPr="00841F55">
        <w:rPr>
          <w:rFonts w:ascii="Arial" w:hAnsi="Arial" w:cs="Arial"/>
          <w:color w:val="000000"/>
        </w:rPr>
        <w:br/>
        <w:t>„Et meeskond oleks edukas, peavad liikmed teadma, et nad hoolivad üksteisest. Kui liige hoolib vaid iseendast, kannatab kogu meeskond.” (Maxwell 1995: 132)</w:t>
      </w:r>
    </w:p>
    <w:p w14:paraId="3BD7C19F"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Inimesed vajavad lootust.</w:t>
      </w:r>
      <w:r w:rsidRPr="00841F55">
        <w:rPr>
          <w:rFonts w:ascii="Arial" w:hAnsi="Arial" w:cs="Arial"/>
          <w:color w:val="000000"/>
        </w:rPr>
        <w:br/>
        <w:t>„Vaja on suurt juhti, et anda inimestele lootust ajal, mil nad seda ise ei leia.” (Maxwell 1995: 71)</w:t>
      </w:r>
      <w:r w:rsidRPr="00841F55">
        <w:rPr>
          <w:rFonts w:ascii="Arial" w:hAnsi="Arial" w:cs="Arial"/>
          <w:color w:val="000000"/>
        </w:rPr>
        <w:br/>
        <w:t>„See oli Inglismaa suurim relv läbi ajaloo — lootus.” – Churchill (Maxwell 1995: 72)</w:t>
      </w:r>
      <w:r w:rsidRPr="00841F55">
        <w:rPr>
          <w:rFonts w:ascii="Arial" w:hAnsi="Arial" w:cs="Arial"/>
          <w:color w:val="000000"/>
        </w:rPr>
        <w:br/>
        <w:t xml:space="preserve">„Pole lootusetuid olukordi, on vaid mehed, kes on nende suhtes lootuse kaotanud.” – kindral Foch </w:t>
      </w:r>
      <w:r w:rsidRPr="00841F55">
        <w:rPr>
          <w:rFonts w:ascii="Arial" w:hAnsi="Arial" w:cs="Arial"/>
          <w:color w:val="000000"/>
        </w:rPr>
        <w:lastRenderedPageBreak/>
        <w:t>(Maxwell 1995: 72)</w:t>
      </w:r>
      <w:r w:rsidRPr="00841F55">
        <w:rPr>
          <w:rFonts w:ascii="Arial" w:hAnsi="Arial" w:cs="Arial"/>
          <w:color w:val="000000"/>
        </w:rPr>
        <w:br/>
        <w:t>„Lootuse hoidmine tuleb võimest näha potentsiaali igas olukorras ja jääda positiivseks hoolimata oludest.” (Maxwell 1995: 72)</w:t>
      </w:r>
    </w:p>
    <w:p w14:paraId="5F2BB864"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Juhtimine tähendab teenimist, mitte valitsemist.</w:t>
      </w:r>
      <w:r w:rsidRPr="00841F55">
        <w:rPr>
          <w:rFonts w:ascii="Arial" w:hAnsi="Arial" w:cs="Arial"/>
          <w:color w:val="000000"/>
        </w:rPr>
        <w:br/>
        <w:t>„Inimesed peavad kõigepealt uskuma sinusse, enne kui nad usuvad sinu unistustesse.” (Maxwell 1993: 122)</w:t>
      </w:r>
    </w:p>
    <w:p w14:paraId="2B4DC70C"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Inimesed ja meeskonnad vajavad abi, et kasvama hakata.</w:t>
      </w:r>
      <w:r w:rsidRPr="00841F55">
        <w:rPr>
          <w:rFonts w:ascii="Arial" w:hAnsi="Arial" w:cs="Arial"/>
          <w:color w:val="000000"/>
        </w:rPr>
        <w:br/>
        <w:t>„Näe inimestes potentsiaali, mida nad ise ei näe, ja aita see esile tuua.” (Maxwell 2001: 50)</w:t>
      </w:r>
      <w:r w:rsidRPr="00841F55">
        <w:rPr>
          <w:rFonts w:ascii="Arial" w:hAnsi="Arial" w:cs="Arial"/>
          <w:color w:val="000000"/>
        </w:rPr>
        <w:br/>
        <w:t>„Inimesed on produktiivsemad, kui nende eest hoolitsetakse.” (Maxwell 1995: 62)</w:t>
      </w:r>
      <w:r w:rsidRPr="00841F55">
        <w:rPr>
          <w:rFonts w:ascii="Arial" w:hAnsi="Arial" w:cs="Arial"/>
          <w:color w:val="000000"/>
        </w:rPr>
        <w:br/>
        <w:t>„Inimesed arenevad harva, kui neil pole teisi eeskujusid, kellelt õppida.” – Oliver Goldsmith (Maxwell 1995: 62)</w:t>
      </w:r>
    </w:p>
    <w:p w14:paraId="61D9CE5B"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See loob usalduse ja kogukonna.</w:t>
      </w:r>
      <w:r w:rsidRPr="00841F55">
        <w:rPr>
          <w:rFonts w:ascii="Arial" w:hAnsi="Arial" w:cs="Arial"/>
          <w:color w:val="000000"/>
        </w:rPr>
        <w:br/>
        <w:t>„Kes ei tea, mis on meeskonna jaoks oluline, ei aita mitte ainult vähem kaasa, vaid takistab tegelikult meeskonna edu.” (Maxwell 1995: 133)</w:t>
      </w:r>
    </w:p>
    <w:p w14:paraId="372C3DC2" w14:textId="41ED54D5"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See võimaldab kasvu.</w:t>
      </w:r>
      <w:r w:rsidRPr="00841F55">
        <w:rPr>
          <w:rFonts w:ascii="Arial" w:hAnsi="Arial" w:cs="Arial"/>
          <w:color w:val="000000"/>
        </w:rPr>
        <w:br/>
        <w:t>„Jumal huvitub vähem sellest, mida sa teed, kui sellest, kelleks sa saad. Jumal kasutab meie teenimist, et arendada iseloomujooni, mis muidu ei areneks.” (Cordeiro 2004: 112)</w:t>
      </w:r>
    </w:p>
    <w:p w14:paraId="374A1B50" w14:textId="77777777" w:rsidR="00841F55" w:rsidRPr="00841F55" w:rsidRDefault="00841F55" w:rsidP="00841F55">
      <w:pPr>
        <w:pStyle w:val="Heading4"/>
        <w:rPr>
          <w:rFonts w:ascii="Arial" w:hAnsi="Arial" w:cs="Arial"/>
          <w:color w:val="000000"/>
        </w:rPr>
      </w:pPr>
      <w:r w:rsidRPr="00841F55">
        <w:rPr>
          <w:rStyle w:val="Strong"/>
          <w:rFonts w:ascii="Arial" w:hAnsi="Arial" w:cs="Arial"/>
          <w:b w:val="0"/>
          <w:bCs w:val="0"/>
          <w:color w:val="000000"/>
        </w:rPr>
        <w:t>Kuidas hoolida?</w:t>
      </w:r>
    </w:p>
    <w:p w14:paraId="31068BC1" w14:textId="77777777" w:rsidR="00841F55" w:rsidRPr="00841F55" w:rsidRDefault="00841F55" w:rsidP="00841F55">
      <w:pPr>
        <w:pStyle w:val="NormalWeb"/>
        <w:rPr>
          <w:rFonts w:ascii="Arial" w:hAnsi="Arial" w:cs="Arial"/>
          <w:color w:val="000000"/>
        </w:rPr>
      </w:pPr>
      <w:r w:rsidRPr="00841F55">
        <w:rPr>
          <w:rFonts w:ascii="Arial" w:hAnsi="Arial" w:cs="Arial"/>
          <w:color w:val="000000"/>
        </w:rPr>
        <w:t>„Sa ei pea kasvu sundima ega selle nimel anuma. See toimub iseenesest. Kui laps elab terves keskkonnas ja saab toitvat toitu — välja arvatud rasked haigused või õnnetused —, siis ta kasvab loomulikult. Sama kehtib ka vaimselt: loo tervislik õhkkond.” (Cordeiro 2004: 212)</w:t>
      </w:r>
      <w:r w:rsidRPr="00841F55">
        <w:rPr>
          <w:rFonts w:ascii="Arial" w:hAnsi="Arial" w:cs="Arial"/>
          <w:color w:val="000000"/>
        </w:rPr>
        <w:br/>
        <w:t>„Kõige moodsamad konverentsid ei muuda kogudusi; ainult õige kultuur teeb seda — tervislik keskkond, mis tõmbab inimesi ligi.” (Cordeiro 2004: 213)</w:t>
      </w:r>
      <w:r w:rsidRPr="00841F55">
        <w:rPr>
          <w:rFonts w:ascii="Arial" w:hAnsi="Arial" w:cs="Arial"/>
          <w:color w:val="000000"/>
        </w:rPr>
        <w:br/>
        <w:t>„Tervis sünnitab tervist ja haigus tekitab uut haigust.” (Cordeiro 2004: 219)</w:t>
      </w:r>
    </w:p>
    <w:p w14:paraId="632C2DB9" w14:textId="77777777" w:rsidR="00841F55" w:rsidRPr="00841F55" w:rsidRDefault="00841F55" w:rsidP="00841F55">
      <w:pPr>
        <w:pStyle w:val="NormalWeb"/>
        <w:rPr>
          <w:rFonts w:ascii="Arial" w:hAnsi="Arial" w:cs="Arial"/>
          <w:color w:val="000000"/>
        </w:rPr>
      </w:pPr>
      <w:r w:rsidRPr="00841F55">
        <w:rPr>
          <w:rFonts w:ascii="Arial" w:hAnsi="Arial" w:cs="Arial"/>
          <w:color w:val="000000"/>
        </w:rPr>
        <w:t>Loo</w:t>
      </w:r>
      <w:r w:rsidRPr="00841F55">
        <w:rPr>
          <w:rStyle w:val="apple-converted-space"/>
          <w:rFonts w:ascii="Arial" w:hAnsi="Arial" w:cs="Arial"/>
          <w:color w:val="000000"/>
        </w:rPr>
        <w:t> </w:t>
      </w:r>
      <w:r w:rsidRPr="00841F55">
        <w:rPr>
          <w:rStyle w:val="Strong"/>
          <w:rFonts w:ascii="Arial" w:hAnsi="Arial" w:cs="Arial"/>
          <w:color w:val="000000"/>
        </w:rPr>
        <w:t>usalduse ja kasvu keskkond</w:t>
      </w:r>
      <w:r w:rsidRPr="00841F55">
        <w:rPr>
          <w:rFonts w:ascii="Arial" w:hAnsi="Arial" w:cs="Arial"/>
          <w:color w:val="000000"/>
        </w:rPr>
        <w:t>. Usaldust ei saa nõuda.</w:t>
      </w:r>
    </w:p>
    <w:p w14:paraId="30E2FE68"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Tunne oma meeskonda.</w:t>
      </w:r>
      <w:r w:rsidRPr="00841F55">
        <w:rPr>
          <w:rFonts w:ascii="Arial" w:hAnsi="Arial" w:cs="Arial"/>
          <w:color w:val="000000"/>
        </w:rPr>
        <w:br/>
        <w:t>„Juhtimine tähendab mängijate mõistmist, nende ühendamist ja üheskoos töötamist, et saavutada nende potentsiaal.” (Maxwell 2001: 212)</w:t>
      </w:r>
      <w:r w:rsidRPr="00841F55">
        <w:rPr>
          <w:rFonts w:ascii="Arial" w:hAnsi="Arial" w:cs="Arial"/>
          <w:color w:val="000000"/>
        </w:rPr>
        <w:br/>
        <w:t>Kas sa tead, kes on juhid sinu meeskonnas? Millised on nende vajadused? Mis on inimeste rollid ja kuidas nad võiksid kasvada? Ühenda nad tugevamate meeskonnaliikmetega.</w:t>
      </w:r>
    </w:p>
    <w:p w14:paraId="0F469A5A"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Pühenda aega.</w:t>
      </w:r>
      <w:r w:rsidRPr="00841F55">
        <w:rPr>
          <w:rFonts w:ascii="Arial" w:hAnsi="Arial" w:cs="Arial"/>
          <w:color w:val="000000"/>
        </w:rPr>
        <w:br/>
        <w:t>„Inimesi ei saa hoolida distantsilt ega harvade lühikeste tähelepanuvälgatustega. Nad vajavad, et sa veedaksid nendega aega — planeeritult, mitte ainult mõne sõnaga teel koosolekule.” (Maxwell 1995: 68)</w:t>
      </w:r>
      <w:r w:rsidRPr="00841F55">
        <w:rPr>
          <w:rFonts w:ascii="Arial" w:hAnsi="Arial" w:cs="Arial"/>
          <w:color w:val="000000"/>
        </w:rPr>
        <w:br/>
        <w:t>Pühenda end 20% parimatele juhtidele.</w:t>
      </w:r>
      <w:r w:rsidRPr="00841F55">
        <w:rPr>
          <w:rFonts w:ascii="Arial" w:hAnsi="Arial" w:cs="Arial"/>
          <w:color w:val="000000"/>
        </w:rPr>
        <w:br/>
        <w:t>„Sa ei peaks isiklikult jälgima iga inimest oma organisatsioonis. Juhi ja toeta kõiki, kellele saad mõju avaldada, kuid kuluta 80% oma ajast 20% kõige paljulubavamate juhtide peale.” (Maxwell 1995: 80)</w:t>
      </w:r>
      <w:r w:rsidRPr="00841F55">
        <w:rPr>
          <w:rFonts w:ascii="Arial" w:hAnsi="Arial" w:cs="Arial"/>
          <w:color w:val="000000"/>
        </w:rPr>
        <w:br/>
        <w:t>„Treenerid palkatakse võitma, mitte kõiki õnnelikuks tegema ega kõigile võrdselt aega, raha või ressursse jagama. Kui kõik saavad sama tasu, premeeritakse keskpärasust samamoodi kui tippsooritust.” (Maxwell 1995: 155)</w:t>
      </w:r>
      <w:r w:rsidRPr="00841F55">
        <w:rPr>
          <w:rFonts w:ascii="Arial" w:hAnsi="Arial" w:cs="Arial"/>
          <w:color w:val="000000"/>
        </w:rPr>
        <w:br/>
        <w:t>„Potentsiaalsete juhtide areng peegeldab sinu pühendumust neile.” (Maxwell 1995: 81)</w:t>
      </w:r>
      <w:r w:rsidRPr="00841F55">
        <w:rPr>
          <w:rFonts w:ascii="Arial" w:hAnsi="Arial" w:cs="Arial"/>
          <w:color w:val="000000"/>
        </w:rPr>
        <w:br/>
        <w:t>Hoolimine võtab aega — sageli rohkem kui varustamine või volitamine.</w:t>
      </w:r>
    </w:p>
    <w:p w14:paraId="229C1583"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lastRenderedPageBreak/>
        <w:t>Loo turvatunne.</w:t>
      </w:r>
      <w:r w:rsidRPr="00841F55">
        <w:rPr>
          <w:rFonts w:ascii="Arial" w:hAnsi="Arial" w:cs="Arial"/>
          <w:color w:val="000000"/>
        </w:rPr>
        <w:br/>
        <w:t>„Inimesed, kes keskenduvad oma hirmudele, ei kasva. Turvaline keskkond võimaldab kasvada ja areneda. Potentsiaalne juht, kes tunneb end turvaliselt, on altim riskima, püüdlema, looma ja õnnestuma. Suured juhid panevad oma järgijad tundma end suurematena, kui nad tegelikult on. Peagi nad hakkavadki nii mõtlema, käituma ja tegutsema — ning lõpuks saavadki selleks.” (Maxwell 1995: 75)</w:t>
      </w:r>
      <w:r w:rsidRPr="00841F55">
        <w:rPr>
          <w:rFonts w:ascii="Arial" w:hAnsi="Arial" w:cs="Arial"/>
          <w:color w:val="000000"/>
        </w:rPr>
        <w:br/>
        <w:t>„Üks suurimaid avastusi, mida inimene teeb, on see, et ta suudab teha midagi, mida ta arvas, et ei suuda.” – Henry Ford (Maxwell 1995: 75)</w:t>
      </w:r>
    </w:p>
    <w:p w14:paraId="124AC21E" w14:textId="76635E01"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Tunnusta ja premeeri.</w:t>
      </w:r>
      <w:r w:rsidRPr="00841F55">
        <w:rPr>
          <w:rFonts w:ascii="Arial" w:hAnsi="Arial" w:cs="Arial"/>
          <w:color w:val="000000"/>
        </w:rPr>
        <w:br/>
        <w:t>„Premeeri inimesi, kes ohverdavad meeskonna hüvanguks.” (Maxwell 2001: 27)</w:t>
      </w:r>
      <w:r w:rsidRPr="00841F55">
        <w:rPr>
          <w:rFonts w:ascii="Arial" w:hAnsi="Arial" w:cs="Arial"/>
          <w:color w:val="000000"/>
        </w:rPr>
        <w:br/>
        <w:t>„Me peame tunnustama ja julgustama neid, kes toodavad tulemusi, ning olema ettevaatlikud, et mitte premeerida tegevusetuid.” (Maxwell 1995: 77)</w:t>
      </w:r>
    </w:p>
    <w:p w14:paraId="5905B058" w14:textId="77777777" w:rsidR="00841F55" w:rsidRPr="00841F55" w:rsidRDefault="00841F55" w:rsidP="00841F55">
      <w:pPr>
        <w:pStyle w:val="NormalWeb"/>
        <w:jc w:val="center"/>
        <w:rPr>
          <w:rFonts w:ascii="Arial" w:hAnsi="Arial" w:cs="Arial"/>
          <w:color w:val="000000"/>
        </w:rPr>
      </w:pPr>
      <w:r w:rsidRPr="00841F55">
        <w:rPr>
          <w:rStyle w:val="Strong"/>
          <w:rFonts w:ascii="Arial" w:hAnsi="Arial" w:cs="Arial"/>
          <w:color w:val="000000"/>
        </w:rPr>
        <w:t>MEESKONNA VARUSTAMINE</w:t>
      </w:r>
    </w:p>
    <w:p w14:paraId="4A4B09B1"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MIS ON VARUSTAMINE?</w:t>
      </w:r>
      <w:r w:rsidRPr="00841F55">
        <w:rPr>
          <w:rFonts w:ascii="Arial" w:hAnsi="Arial" w:cs="Arial"/>
          <w:color w:val="000000"/>
        </w:rPr>
        <w:br/>
        <w:t>„Koolitus on vaid osa varustamisprotsessist, mis valmistab inimest juhtimiseks ette“ (Maxwell 1995: 83)</w:t>
      </w:r>
      <w:r w:rsidRPr="00841F55">
        <w:rPr>
          <w:rFonts w:ascii="Arial" w:hAnsi="Arial" w:cs="Arial"/>
          <w:color w:val="000000"/>
        </w:rPr>
        <w:br/>
        <w:t>Varustaja on eeskuju, mentor, volitaja; ta suudab juhtida, õpetada ja hinnata varustatava inimese arengut (Maxwell 1995: 84)</w:t>
      </w:r>
      <w:r w:rsidRPr="00841F55">
        <w:rPr>
          <w:rFonts w:ascii="Arial" w:hAnsi="Arial" w:cs="Arial"/>
          <w:color w:val="000000"/>
        </w:rPr>
        <w:br/>
        <w:t>„Inimeste arendamine on olulisem kui oma staatuse arendamine“ (Maxwell 1995: 86)</w:t>
      </w:r>
      <w:r w:rsidRPr="00841F55">
        <w:rPr>
          <w:rFonts w:ascii="Arial" w:hAnsi="Arial" w:cs="Arial"/>
          <w:color w:val="000000"/>
        </w:rPr>
        <w:br/>
        <w:t>See tähendab õigesti varustamist, probleemide ette nägemist, ülesandele koolituse andmist, aluse loomist tööks, kultiveeritud keskkonna loomist tootmiseks, relvastamist.</w:t>
      </w:r>
    </w:p>
    <w:p w14:paraId="3BBFB074"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MIKS VARUSTADA?</w:t>
      </w:r>
      <w:r w:rsidRPr="00841F55">
        <w:rPr>
          <w:rFonts w:ascii="Arial" w:hAnsi="Arial" w:cs="Arial"/>
          <w:color w:val="000000"/>
        </w:rPr>
        <w:br/>
        <w:t>„Jumal ei vaja superkangelasi. Ta otsib igapäevaseid usklikke, valmis anumad, keda Ta saab varustada ja kinkida. Ta annab ka valmisoleku, mis neid innustab“ (Cordeiro 2004: 43)</w:t>
      </w:r>
      <w:r w:rsidRPr="00841F55">
        <w:rPr>
          <w:rFonts w:ascii="Arial" w:hAnsi="Arial" w:cs="Arial"/>
          <w:color w:val="000000"/>
        </w:rPr>
        <w:br/>
        <w:t>„Sest Jumal töötab teie sees, nii et tahaksite ja tegutseksite, et täita Tema head eesmärki“ (Fil 2:13)</w:t>
      </w:r>
      <w:r w:rsidRPr="00841F55">
        <w:rPr>
          <w:rFonts w:ascii="Arial" w:hAnsi="Arial" w:cs="Arial"/>
          <w:color w:val="000000"/>
        </w:rPr>
        <w:br/>
        <w:t>„See ei ole üks inimene, kes teeb sada asja. See on sada inimest, kes teeb igaüks ühe asja. Igaüks teeb seda, mida ta kõige paremini oskab. Kõik teevad teenimistööd, samal ajal kui pastor varustab neid“ (Cordeiro 2004: 44-45).</w:t>
      </w:r>
      <w:r w:rsidRPr="00841F55">
        <w:rPr>
          <w:rFonts w:ascii="Arial" w:hAnsi="Arial" w:cs="Arial"/>
          <w:color w:val="000000"/>
        </w:rPr>
        <w:br/>
        <w:t>Varustamine tähendab „parandamist“ (Rm 12:6-8)</w:t>
      </w:r>
      <w:r w:rsidRPr="00841F55">
        <w:rPr>
          <w:rFonts w:ascii="Arial" w:hAnsi="Arial" w:cs="Arial"/>
          <w:color w:val="000000"/>
        </w:rPr>
        <w:br/>
        <w:t>„Kui ta veidi edasi läks, nägi ta Jaakobit, Sebedeuse poega, ja Johannest, tema vendi, kes olid samuti paadis oma võrke parandamas“ (Mark 1:19, NKJV)</w:t>
      </w:r>
      <w:r w:rsidRPr="00841F55">
        <w:rPr>
          <w:rFonts w:ascii="Arial" w:hAnsi="Arial" w:cs="Arial"/>
          <w:color w:val="000000"/>
        </w:rPr>
        <w:br/>
        <w:t>„Teiste varustamine ei ole eesmärk iseeneses. See on vahend. Pastori ülesanne on lõpule jõuda alles siis, kui pühakud teenivad ja teevad tegelikku teenimistööd“ (Cordeiro 2004: 47)</w:t>
      </w:r>
      <w:r w:rsidRPr="00841F55">
        <w:rPr>
          <w:rFonts w:ascii="Arial" w:hAnsi="Arial" w:cs="Arial"/>
          <w:color w:val="000000"/>
        </w:rPr>
        <w:br/>
        <w:t>„Nii kasvavadki kogudused! Kui meie inimesed on järjepidevalt Jumala sõna kaudu parandatud ja varustatud, nii et nad teevad teenimistööd, muutuvad kogudused elavaks ja terveks“ (Cordeiro 2004: 47)</w:t>
      </w:r>
      <w:r w:rsidRPr="00841F55">
        <w:rPr>
          <w:rFonts w:ascii="Arial" w:hAnsi="Arial" w:cs="Arial"/>
          <w:color w:val="000000"/>
        </w:rPr>
        <w:br/>
        <w:t>Nad vajavad koolitust, et teada, mida ja kuidas teha, neil on tööriistad, ülesanne on paika pandud, et edu saavutada, kindlustunne, meie vastutus on meeskonda varustada, kõik võidavad, kui meeskond ülesande täidab.</w:t>
      </w:r>
      <w:r w:rsidRPr="00841F55">
        <w:rPr>
          <w:rFonts w:ascii="Arial" w:hAnsi="Arial" w:cs="Arial"/>
          <w:color w:val="000000"/>
        </w:rPr>
        <w:br/>
        <w:t>Kui soovid kasvada juhina, tee väikesed asjad hästi, otsi uusi juhte vaiksetes, mitte ainult populaarsetes inimestes. Neil on sügavus, aita neid kasvatada ja vabaneda ebakindlusest.</w:t>
      </w:r>
    </w:p>
    <w:p w14:paraId="43E13439"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KUIDAS VARUSTADA?</w:t>
      </w:r>
    </w:p>
    <w:p w14:paraId="319D3FA1"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Tunne meeskonna inimesi.</w:t>
      </w:r>
      <w:r w:rsidRPr="00841F55">
        <w:rPr>
          <w:rFonts w:ascii="Arial" w:hAnsi="Arial" w:cs="Arial"/>
          <w:color w:val="000000"/>
        </w:rPr>
        <w:br/>
        <w:t>Tähista üksteise tugevusi. Vaata, milliseid ande vajad, palveta ja räägi inimestega. Sul ei pea olema parim, aga anna oma parim.</w:t>
      </w:r>
      <w:r w:rsidRPr="00841F55">
        <w:rPr>
          <w:rFonts w:ascii="Arial" w:hAnsi="Arial" w:cs="Arial"/>
          <w:color w:val="000000"/>
        </w:rPr>
        <w:br/>
        <w:t xml:space="preserve">„Alusta inimeste elulugude kuulamisest, nende seni läbikäidud teekonnast. Sinu siiras huvi nende </w:t>
      </w:r>
      <w:r w:rsidRPr="00841F55">
        <w:rPr>
          <w:rFonts w:ascii="Arial" w:hAnsi="Arial" w:cs="Arial"/>
          <w:color w:val="000000"/>
        </w:rPr>
        <w:lastRenderedPageBreak/>
        <w:t>vastu tähendab neile palju“ (Maxwell 1995: 91)</w:t>
      </w:r>
      <w:r w:rsidRPr="00841F55">
        <w:rPr>
          <w:rFonts w:ascii="Arial" w:hAnsi="Arial" w:cs="Arial"/>
          <w:color w:val="000000"/>
        </w:rPr>
        <w:br/>
        <w:t>Teiste kuulamisel „on sul võime arendada tugevaid suhteid, koguda väärtuslikku teavet ja suurendada oma arusaamist iseendast ja teistest“ (Maxwell 1997: 84)</w:t>
      </w:r>
      <w:r w:rsidRPr="00841F55">
        <w:rPr>
          <w:rFonts w:ascii="Arial" w:hAnsi="Arial" w:cs="Arial"/>
          <w:color w:val="000000"/>
        </w:rPr>
        <w:br/>
        <w:t>„Kui sa esmalt leiad nende südamed, annavad nad hea meelega oma käed“ (Maxwell 1995: 91)</w:t>
      </w:r>
      <w:r w:rsidRPr="00841F55">
        <w:rPr>
          <w:rFonts w:ascii="Arial" w:hAnsi="Arial" w:cs="Arial"/>
          <w:color w:val="000000"/>
        </w:rPr>
        <w:br/>
        <w:t>„Inimsuhete aluse asendajat ei ole. Sul peab see olemas olema, et inimesi arendada. Isegi kui sa lihtsalt tunned oma inimesi ja armastad ning aktsepteerid neid, lisad sa nende ellu väärtust“ (Maxwell 1995: 174)</w:t>
      </w:r>
    </w:p>
    <w:p w14:paraId="789EE3EB"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Veendu, et nad tunneksid visiooni.</w:t>
      </w:r>
      <w:r w:rsidRPr="00841F55">
        <w:rPr>
          <w:rFonts w:ascii="Arial" w:hAnsi="Arial" w:cs="Arial"/>
          <w:color w:val="000000"/>
        </w:rPr>
        <w:br/>
        <w:t>Juhte arendades peab organisatsiooni eesmärgi ülevaatamisest alustama. Ära varusta ilma organisatsiooni eesmärki toetamata (Maxwell 1995: 86).</w:t>
      </w:r>
    </w:p>
    <w:p w14:paraId="029AA5D0"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Aita inimestel pühenduda.</w:t>
      </w:r>
      <w:r w:rsidRPr="00841F55">
        <w:rPr>
          <w:rFonts w:ascii="Arial" w:hAnsi="Arial" w:cs="Arial"/>
          <w:color w:val="000000"/>
        </w:rPr>
        <w:br/>
        <w:t>„Kui oled huvitatud midagi tegemast, teed seda ainult siis, kui see on mugav. Kui oled millelegi pühendunud, ei aktsepteeri sa vabandusi“ (Ken Blanchard, „The One Minute Manager“). „Ära varusta lihtsalt huvitatud inimesi. Varusta neid, kes on pühendunud“ (Maxwell 1995: 92)</w:t>
      </w:r>
      <w:r w:rsidRPr="00841F55">
        <w:rPr>
          <w:rFonts w:ascii="Arial" w:hAnsi="Arial" w:cs="Arial"/>
          <w:color w:val="000000"/>
        </w:rPr>
        <w:br/>
        <w:t>„Veendu esmalt, et nad teavad, mida juhiks saamine neile maksma läheb – ära alahinda tööd, lase neil teada, mida see nõuab“ (Maxwell 1995: 92)</w:t>
      </w:r>
      <w:r w:rsidRPr="00841F55">
        <w:rPr>
          <w:rFonts w:ascii="Arial" w:hAnsi="Arial" w:cs="Arial"/>
          <w:color w:val="000000"/>
        </w:rPr>
        <w:br/>
        <w:t>Anna inimesele eesmärk (näiteks „proovime 6 kuud“).</w:t>
      </w:r>
      <w:r w:rsidRPr="00841F55">
        <w:rPr>
          <w:rFonts w:ascii="Arial" w:hAnsi="Arial" w:cs="Arial"/>
          <w:color w:val="000000"/>
        </w:rPr>
        <w:br/>
        <w:t>Jumal armastab pühendumist. Jumala kuningriigis keegi ei kaota; ei pea olema andekas.</w:t>
      </w:r>
    </w:p>
    <w:p w14:paraId="01D7BE5C"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Luba vigu.</w:t>
      </w:r>
      <w:r w:rsidRPr="00841F55">
        <w:rPr>
          <w:rFonts w:ascii="Arial" w:hAnsi="Arial" w:cs="Arial"/>
          <w:color w:val="000000"/>
        </w:rPr>
        <w:br/>
        <w:t>Aita inimestel kasvada. Ära oota täiuslikkust.</w:t>
      </w:r>
      <w:r w:rsidRPr="00841F55">
        <w:rPr>
          <w:rFonts w:ascii="Arial" w:hAnsi="Arial" w:cs="Arial"/>
          <w:color w:val="000000"/>
        </w:rPr>
        <w:br/>
        <w:t>„Algajal on sadade vigade potentsiaal, mis ootab tegemist, kuid kogenud inimese järelevalve ja sobiva vastutusega saab plahvatusi vähendada ja kahju minimeerida“ (Cordeiro 2004: 108)</w:t>
      </w:r>
    </w:p>
    <w:p w14:paraId="4CAE7FD4"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Aita neil osaleda.</w:t>
      </w:r>
      <w:r w:rsidRPr="00841F55">
        <w:rPr>
          <w:rFonts w:ascii="Arial" w:hAnsi="Arial" w:cs="Arial"/>
          <w:color w:val="000000"/>
        </w:rPr>
        <w:br/>
        <w:t>„Halvad juhid tahavad kontrollida kõike oma inimeste töös. Kui see juhtub, muutuvad potentsiaalsed juhid pettunuks ja ei arene“ (Maxwell 1995: 98)</w:t>
      </w:r>
    </w:p>
    <w:p w14:paraId="5D6ABF87"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Määra rollid.</w:t>
      </w:r>
      <w:r w:rsidRPr="00841F55">
        <w:rPr>
          <w:rFonts w:ascii="Arial" w:hAnsi="Arial" w:cs="Arial"/>
          <w:color w:val="000000"/>
        </w:rPr>
        <w:br/>
        <w:t>Korralda regulaarsed meeskonnakoosolekud. Kommunikeeri meeskonnale, mis toimub. Selgita ja kinnista rolle. Inimesed saavad liikuda, selgitada ja rolle jagada.</w:t>
      </w:r>
      <w:r w:rsidRPr="00841F55">
        <w:rPr>
          <w:rFonts w:ascii="Arial" w:hAnsi="Arial" w:cs="Arial"/>
          <w:color w:val="000000"/>
        </w:rPr>
        <w:br/>
        <w:t>„Anna oma inimestele tööülesannete kirjeldus. Määra neli-kuus põhifunktsiooni, mida soovid, et inimene täidaks“ (Maxwell 1995: 95)</w:t>
      </w:r>
    </w:p>
    <w:p w14:paraId="6342763B"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Sea eesmärgid. Mõõda eesmärke.</w:t>
      </w:r>
      <w:r w:rsidRPr="00841F55">
        <w:rPr>
          <w:rFonts w:ascii="Arial" w:hAnsi="Arial" w:cs="Arial"/>
          <w:color w:val="000000"/>
        </w:rPr>
        <w:br/>
        <w:t>„Teeks eesmärgid saavutatavaks. Mitte miski ei pane inimesi loobuma kiiremini kui saavutatamatud eesmärgid“ (Maxwell 1995: 93)</w:t>
      </w:r>
      <w:r w:rsidRPr="00841F55">
        <w:rPr>
          <w:rFonts w:ascii="Arial" w:hAnsi="Arial" w:cs="Arial"/>
          <w:color w:val="000000"/>
        </w:rPr>
        <w:br/>
        <w:t>„Sinu potentsiaalsed juhid ei tea kunagi, millal nad oma eesmärke saavutanud on, kui need ei ole mõõdetavad“ (Maxwell 1995: 94)</w:t>
      </w:r>
      <w:r w:rsidRPr="00841F55">
        <w:rPr>
          <w:rFonts w:ascii="Arial" w:hAnsi="Arial" w:cs="Arial"/>
          <w:color w:val="000000"/>
        </w:rPr>
        <w:br/>
        <w:t>„Kui eesmärgid ei nõua pingutust, ei kasva inimesed neid saavutades. Kui nad kirjutavad oma eesmärgid üles, muudab see nad nende eest vastutavaks“ (Maxwell 1995: 94)</w:t>
      </w:r>
    </w:p>
    <w:p w14:paraId="07BEAD9F"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Paku koolitust, ära eelda, et inimesed teavad, mida teha.</w:t>
      </w:r>
      <w:r w:rsidRPr="00841F55">
        <w:rPr>
          <w:rFonts w:ascii="Arial" w:hAnsi="Arial" w:cs="Arial"/>
          <w:color w:val="000000"/>
        </w:rPr>
        <w:br/>
        <w:t>„Ära kunagi ütle inimestele, kuidas midagi teha. Ütle, mida teha, ja nad üllatavad sind oma leidlikkusega“ (General George S. Patton, Maxwell 1995: 98)</w:t>
      </w:r>
      <w:r w:rsidRPr="00841F55">
        <w:rPr>
          <w:rFonts w:ascii="Arial" w:hAnsi="Arial" w:cs="Arial"/>
          <w:color w:val="000000"/>
        </w:rPr>
        <w:br/>
        <w:t>„Nii andis Kristus ise apostlitele, prohvetitele, evangeeliumitoojatele, pastoritele ja õpetajatele, et varustada oma rahvast teenimistööks, et Kristuse ihu üles ehitada“ (Ef 4:11-12, NIV)</w:t>
      </w:r>
    </w:p>
    <w:p w14:paraId="39176DBA"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Pane tööriistad nende kätte.</w:t>
      </w:r>
      <w:r w:rsidRPr="00841F55">
        <w:rPr>
          <w:rFonts w:ascii="Arial" w:hAnsi="Arial" w:cs="Arial"/>
          <w:color w:val="000000"/>
        </w:rPr>
        <w:br/>
      </w:r>
      <w:r w:rsidRPr="00841F55">
        <w:rPr>
          <w:rStyle w:val="Strong"/>
          <w:rFonts w:ascii="Arial" w:hAnsi="Arial" w:cs="Arial"/>
          <w:color w:val="000000"/>
        </w:rPr>
        <w:t>Anna neile autoriteet, vastutus ja aruandekohustus.</w:t>
      </w:r>
      <w:r w:rsidRPr="00841F55">
        <w:rPr>
          <w:rFonts w:ascii="Arial" w:hAnsi="Arial" w:cs="Arial"/>
          <w:color w:val="000000"/>
        </w:rPr>
        <w:br/>
        <w:t xml:space="preserve">„Selgita, milline autoriteet neil on, millised on iga funktsiooni tööparameetrid ja mis on </w:t>
      </w:r>
      <w:r w:rsidRPr="00841F55">
        <w:rPr>
          <w:rFonts w:ascii="Arial" w:hAnsi="Arial" w:cs="Arial"/>
          <w:color w:val="000000"/>
        </w:rPr>
        <w:lastRenderedPageBreak/>
        <w:t>organisatsiooni autoriteediahel“ (Maxwell 1995: 95)</w:t>
      </w:r>
      <w:r w:rsidRPr="00841F55">
        <w:rPr>
          <w:rFonts w:ascii="Arial" w:hAnsi="Arial" w:cs="Arial"/>
          <w:color w:val="000000"/>
        </w:rPr>
        <w:br/>
        <w:t>Autoriteediga kaasneb ülesande eest vastutamine ja aruandekohustus.</w:t>
      </w:r>
    </w:p>
    <w:p w14:paraId="52D93E8D"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Anna tagasisidet ja julgustust. Kastke oma meeskonda.</w:t>
      </w:r>
      <w:r w:rsidRPr="00841F55">
        <w:rPr>
          <w:rFonts w:ascii="Arial" w:hAnsi="Arial" w:cs="Arial"/>
          <w:color w:val="000000"/>
        </w:rPr>
        <w:br/>
        <w:t>Anna inimestele võimalus oma tundeid väljendada, õhku selgeks teha ja asjasse süüvida (Maxwell 1995: 102)</w:t>
      </w:r>
      <w:r w:rsidRPr="00841F55">
        <w:rPr>
          <w:rFonts w:ascii="Arial" w:hAnsi="Arial" w:cs="Arial"/>
          <w:color w:val="000000"/>
        </w:rPr>
        <w:br/>
        <w:t>„Ma pean teadma, kui inimesed satuvad takistustesse, ma eemaldan need, mida saan“ (Maxwell 1995: 103)</w:t>
      </w:r>
      <w:r w:rsidRPr="00841F55">
        <w:rPr>
          <w:rFonts w:ascii="Arial" w:hAnsi="Arial" w:cs="Arial"/>
          <w:color w:val="000000"/>
        </w:rPr>
        <w:br/>
        <w:t>„Midagi esimest korda õppida on alati lihtsam kui midagi valesti õpitut unustada“ (Maxwell 1995: 198)</w:t>
      </w:r>
    </w:p>
    <w:p w14:paraId="73419A16"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Hoidke tulemusi.</w:t>
      </w:r>
      <w:r w:rsidRPr="00841F55">
        <w:rPr>
          <w:rFonts w:ascii="Arial" w:hAnsi="Arial" w:cs="Arial"/>
          <w:color w:val="000000"/>
        </w:rPr>
        <w:br/>
        <w:t>„Kõik, mida nad teevad, on kas A- või B-prioriteet“ (Maxwell 1995: 95)</w:t>
      </w:r>
    </w:p>
    <w:p w14:paraId="36C1294A"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Koolita tööl, kui võimalik.</w:t>
      </w:r>
      <w:r w:rsidRPr="00841F55">
        <w:rPr>
          <w:rFonts w:ascii="Arial" w:hAnsi="Arial" w:cs="Arial"/>
          <w:color w:val="000000"/>
        </w:rPr>
        <w:br/>
        <w:t>„Uuringud näitavad, et me mäletame 10% sellest, mida kuuleme, 50% sellest, mida näeme, 70% sellest, mida räägime, ja 90% sellest, mida kuuleme, näeme, räägime ja teeme“ (Maxwell 1995: 97)</w:t>
      </w:r>
    </w:p>
    <w:p w14:paraId="2B59D9EB"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Tööta end välja töökohalt.</w:t>
      </w:r>
      <w:r w:rsidRPr="00841F55">
        <w:rPr>
          <w:rFonts w:ascii="Arial" w:hAnsi="Arial" w:cs="Arial"/>
          <w:color w:val="000000"/>
        </w:rPr>
        <w:br/>
        <w:t>Ära muretse teiste edutamise pärast. Tee seda, mis sulle on antud, ja sind edutatakse õigel ajal. Lühike koosolek on hea, pikk kohvijutustus on hea.</w:t>
      </w:r>
    </w:p>
    <w:p w14:paraId="3109E4A3" w14:textId="77777777" w:rsidR="00841F55" w:rsidRPr="00841F55" w:rsidRDefault="00841F55" w:rsidP="00841F55">
      <w:pPr>
        <w:pStyle w:val="NormalWeb"/>
        <w:rPr>
          <w:rFonts w:ascii="Arial" w:hAnsi="Arial" w:cs="Arial"/>
          <w:color w:val="000000"/>
        </w:rPr>
      </w:pPr>
      <w:r w:rsidRPr="00841F55">
        <w:rPr>
          <w:rFonts w:ascii="Arial" w:hAnsi="Arial" w:cs="Arial"/>
          <w:color w:val="000000"/>
        </w:rPr>
        <w:t>„Kus on tahe, seal on tee; kus on meeskond, seal on rohkem kui üks tee“ (Rex Murphy, Maxwell 2001: 252-253)</w:t>
      </w:r>
      <w:r w:rsidRPr="00841F55">
        <w:rPr>
          <w:rFonts w:ascii="Arial" w:hAnsi="Arial" w:cs="Arial"/>
          <w:color w:val="000000"/>
        </w:rPr>
        <w:br/>
        <w:t>„Juhid peavad teenima autoriteeti iga uue inimrühma ees“ (Maxwell 1995: 100)</w:t>
      </w:r>
      <w:r w:rsidRPr="00841F55">
        <w:rPr>
          <w:rFonts w:ascii="Arial" w:hAnsi="Arial" w:cs="Arial"/>
          <w:color w:val="000000"/>
        </w:rPr>
        <w:br/>
        <w:t>„Suurim juht on valmis inimesi koolitama ja arendama nii kaugele, et nad teda teadmiste ja oskuste poolest lõpuks ületavad“ (Fred A. Manske, Jr, Maxwell 1995: 105)</w:t>
      </w:r>
    </w:p>
    <w:p w14:paraId="63951A01" w14:textId="77777777" w:rsidR="00841F55" w:rsidRPr="00841F55" w:rsidRDefault="004D44C4" w:rsidP="00841F55">
      <w:pPr>
        <w:rPr>
          <w:rFonts w:ascii="Arial" w:hAnsi="Arial" w:cs="Arial"/>
        </w:rPr>
      </w:pPr>
      <w:r w:rsidRPr="00904861">
        <w:rPr>
          <w:rFonts w:ascii="Arial" w:hAnsi="Arial" w:cs="Arial"/>
          <w:noProof/>
        </w:rPr>
        <w:pict w14:anchorId="4BCBF2B0">
          <v:rect id="_x0000_i1052" alt="" style="width:451.3pt;height:.05pt;mso-width-percent:0;mso-height-percent:0;mso-width-percent:0;mso-height-percent:0" o:hralign="center" o:hrstd="t" o:hr="t" fillcolor="#a0a0a0" stroked="f"/>
        </w:pict>
      </w:r>
    </w:p>
    <w:p w14:paraId="6A137B91" w14:textId="77777777" w:rsidR="00841F55" w:rsidRPr="00841F55" w:rsidRDefault="00841F55" w:rsidP="0062269C">
      <w:pPr>
        <w:pStyle w:val="NormalWeb"/>
        <w:jc w:val="center"/>
        <w:rPr>
          <w:rFonts w:ascii="Arial" w:hAnsi="Arial" w:cs="Arial"/>
          <w:color w:val="000000"/>
        </w:rPr>
      </w:pPr>
      <w:r w:rsidRPr="00841F55">
        <w:rPr>
          <w:rStyle w:val="Strong"/>
          <w:rFonts w:ascii="Arial" w:hAnsi="Arial" w:cs="Arial"/>
          <w:color w:val="000000"/>
        </w:rPr>
        <w:t>MEESKONNA VOLITAMINE</w:t>
      </w:r>
    </w:p>
    <w:p w14:paraId="08785667" w14:textId="77777777" w:rsidR="00841F55" w:rsidRPr="00841F55" w:rsidRDefault="00841F55" w:rsidP="00841F55">
      <w:pPr>
        <w:pStyle w:val="NormalWeb"/>
        <w:rPr>
          <w:rFonts w:ascii="Arial" w:hAnsi="Arial" w:cs="Arial"/>
          <w:color w:val="000000"/>
        </w:rPr>
      </w:pPr>
      <w:r w:rsidRPr="00841F55">
        <w:rPr>
          <w:rFonts w:ascii="Arial" w:hAnsi="Arial" w:cs="Arial"/>
          <w:color w:val="000000"/>
        </w:rPr>
        <w:t>Hea tööõhkkond, õiged tööriistad, pidev koolitusprogramm, suurepärased inimesed, kellele töötada, köitev visioon (Maxwell 1993: 131)</w:t>
      </w:r>
    </w:p>
    <w:p w14:paraId="0B97500A"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MIS ON VOLITAMINE?</w:t>
      </w:r>
    </w:p>
    <w:p w14:paraId="46E63FF6" w14:textId="77777777" w:rsidR="00841F55" w:rsidRPr="00841F55" w:rsidRDefault="00841F55" w:rsidP="00841F55">
      <w:pPr>
        <w:pStyle w:val="NormalWeb"/>
        <w:rPr>
          <w:rFonts w:ascii="Arial" w:hAnsi="Arial" w:cs="Arial"/>
          <w:color w:val="000000"/>
        </w:rPr>
      </w:pPr>
      <w:r w:rsidRPr="00841F55">
        <w:rPr>
          <w:rFonts w:ascii="Arial" w:hAnsi="Arial" w:cs="Arial"/>
          <w:color w:val="000000"/>
        </w:rPr>
        <w:t>Anda võimu.</w:t>
      </w:r>
      <w:r w:rsidRPr="00841F55">
        <w:rPr>
          <w:rFonts w:ascii="Arial" w:hAnsi="Arial" w:cs="Arial"/>
          <w:color w:val="000000"/>
        </w:rPr>
        <w:br/>
        <w:t>„Ära hinda iga päeva saagi järgi, vaid seemnete järgi, mida istutad“ (Robert Louis Stevenson, Maxwell 1997: 203)</w:t>
      </w:r>
      <w:r w:rsidRPr="00841F55">
        <w:rPr>
          <w:rFonts w:ascii="Arial" w:hAnsi="Arial" w:cs="Arial"/>
          <w:color w:val="000000"/>
        </w:rPr>
        <w:br/>
        <w:t>Anda võimekust. Lubada.</w:t>
      </w:r>
      <w:r w:rsidRPr="00841F55">
        <w:rPr>
          <w:rFonts w:ascii="Arial" w:hAnsi="Arial" w:cs="Arial"/>
          <w:color w:val="000000"/>
        </w:rPr>
        <w:br/>
        <w:t>Anda autoriteeti.</w:t>
      </w:r>
      <w:r w:rsidRPr="00841F55">
        <w:rPr>
          <w:rFonts w:ascii="Arial" w:hAnsi="Arial" w:cs="Arial"/>
          <w:color w:val="000000"/>
        </w:rPr>
        <w:br/>
        <w:t>„Volitamine ilma platvormita on nagu vastutus ilma autoriteedita“ (Osborne 2010: 116)</w:t>
      </w:r>
      <w:r w:rsidRPr="00841F55">
        <w:rPr>
          <w:rFonts w:ascii="Arial" w:hAnsi="Arial" w:cs="Arial"/>
          <w:color w:val="000000"/>
        </w:rPr>
        <w:br/>
        <w:t>„Inimesed muutuvad tugevaks ja tõhusaks alles siis, kui neil on võimalus otsuseid teha, initsiatiivi näidata, probleeme lahendada ja väljakutseid vastu võtta“ (Maxwell 1997: 185)</w:t>
      </w:r>
      <w:r w:rsidRPr="00841F55">
        <w:rPr>
          <w:rFonts w:ascii="Arial" w:hAnsi="Arial" w:cs="Arial"/>
          <w:color w:val="000000"/>
        </w:rPr>
        <w:br/>
        <w:t>Volitada või lubada.</w:t>
      </w:r>
      <w:r w:rsidRPr="00841F55">
        <w:rPr>
          <w:rFonts w:ascii="Arial" w:hAnsi="Arial" w:cs="Arial"/>
          <w:color w:val="000000"/>
        </w:rPr>
        <w:br/>
        <w:t>Ma annan juhtidele võimaluse teha organisatsiooni jaoks uusi asju, vabaduse neid asju loovalt ja initsiatiivi kasutades saavutada ning turvatunde, teades, et toetan neid ka siis, kui kõik ei lähe plaani järgi (Maxwell 1995: 177)</w:t>
      </w:r>
    </w:p>
    <w:p w14:paraId="0A30A047"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MIKS VOLITADA?</w:t>
      </w:r>
      <w:r w:rsidRPr="00841F55">
        <w:rPr>
          <w:rFonts w:ascii="Arial" w:hAnsi="Arial" w:cs="Arial"/>
          <w:color w:val="000000"/>
        </w:rPr>
        <w:br/>
        <w:t>„Volitamine lisab inimesele uue mõõtme, mis varem ei eksisteerinud ega saaks sageli iseenesest tekkida“ (Maxwell 1995: 178)</w:t>
      </w:r>
      <w:r w:rsidRPr="00841F55">
        <w:rPr>
          <w:rFonts w:ascii="Arial" w:hAnsi="Arial" w:cs="Arial"/>
          <w:color w:val="000000"/>
        </w:rPr>
        <w:br/>
      </w:r>
      <w:r w:rsidRPr="00841F55">
        <w:rPr>
          <w:rFonts w:ascii="Arial" w:hAnsi="Arial" w:cs="Arial"/>
          <w:color w:val="000000"/>
        </w:rPr>
        <w:lastRenderedPageBreak/>
        <w:t>„Koguduse kasvades peavad spetsialistidest töötajad liikuma kõike ise tegemisest teiste volitamisele“ (Osborne 2010: 109)</w:t>
      </w:r>
    </w:p>
    <w:p w14:paraId="06818A74" w14:textId="77777777" w:rsidR="00841F55" w:rsidRPr="00841F55" w:rsidRDefault="00841F55" w:rsidP="00841F55">
      <w:pPr>
        <w:pStyle w:val="NormalWeb"/>
        <w:rPr>
          <w:rFonts w:ascii="Arial" w:hAnsi="Arial" w:cs="Arial"/>
          <w:color w:val="000000"/>
        </w:rPr>
      </w:pPr>
      <w:r w:rsidRPr="00841F55">
        <w:rPr>
          <w:rFonts w:ascii="Arial" w:hAnsi="Arial" w:cs="Arial"/>
          <w:color w:val="000000"/>
        </w:rPr>
        <w:t>Volitamine teeb meeskonna tõhusaks, mitte ainult funktsionaalseks.</w:t>
      </w:r>
      <w:r w:rsidRPr="00841F55">
        <w:rPr>
          <w:rFonts w:ascii="Arial" w:hAnsi="Arial" w:cs="Arial"/>
          <w:color w:val="000000"/>
        </w:rPr>
        <w:br/>
        <w:t>„Kui volitad inimesi, ei mõjuta sa ainult neid; sa mõjutad kõiki, keda nad mõjutavad“ (Maxwell 1997: 178)</w:t>
      </w:r>
      <w:r w:rsidRPr="00841F55">
        <w:rPr>
          <w:rFonts w:ascii="Arial" w:hAnsi="Arial" w:cs="Arial"/>
          <w:color w:val="000000"/>
        </w:rPr>
        <w:br/>
        <w:t>Volitamine annab neile miks’i, mitte ainult mida ja kuidas.</w:t>
      </w:r>
      <w:r w:rsidRPr="00841F55">
        <w:rPr>
          <w:rFonts w:ascii="Arial" w:hAnsi="Arial" w:cs="Arial"/>
          <w:color w:val="000000"/>
        </w:rPr>
        <w:br/>
        <w:t>See kasvatab suuremat omanditunnet ja vastutust.</w:t>
      </w:r>
      <w:r w:rsidRPr="00841F55">
        <w:rPr>
          <w:rFonts w:ascii="Arial" w:hAnsi="Arial" w:cs="Arial"/>
          <w:color w:val="000000"/>
        </w:rPr>
        <w:br/>
        <w:t>„Juhid annavad töö omandi neile, kes seda teostavad. Hea juht harva piirab oma meeskonda, ta vabastab nad“ (Maxwell 2001: 213)</w:t>
      </w:r>
    </w:p>
    <w:p w14:paraId="32A942A2"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KUIDAS VOLITADA?</w:t>
      </w:r>
    </w:p>
    <w:p w14:paraId="226E0710" w14:textId="77777777" w:rsidR="00841F55" w:rsidRPr="00841F55" w:rsidRDefault="00841F55" w:rsidP="00841F55">
      <w:pPr>
        <w:pStyle w:val="NormalWeb"/>
        <w:rPr>
          <w:rFonts w:ascii="Arial" w:hAnsi="Arial" w:cs="Arial"/>
          <w:color w:val="000000"/>
        </w:rPr>
      </w:pPr>
      <w:r w:rsidRPr="00841F55">
        <w:rPr>
          <w:rFonts w:ascii="Arial" w:hAnsi="Arial" w:cs="Arial"/>
          <w:color w:val="000000"/>
        </w:rPr>
        <w:t>Anna neile miks – suur pilt. Nad vajavad seda omanditunde jaoks.</w:t>
      </w:r>
      <w:r w:rsidRPr="00841F55">
        <w:rPr>
          <w:rFonts w:ascii="Arial" w:hAnsi="Arial" w:cs="Arial"/>
          <w:color w:val="000000"/>
        </w:rPr>
        <w:br/>
        <w:t>„Juhid hoiavad pidevalt suurpildi visiooni enda ja oma inimeste ees“ (Maxwell 2001: 19)</w:t>
      </w:r>
      <w:r w:rsidRPr="00841F55">
        <w:rPr>
          <w:rFonts w:ascii="Arial" w:hAnsi="Arial" w:cs="Arial"/>
          <w:color w:val="000000"/>
        </w:rPr>
        <w:br/>
        <w:t>Anna võimalus ja luba.</w:t>
      </w:r>
      <w:r w:rsidRPr="00841F55">
        <w:rPr>
          <w:rFonts w:ascii="Arial" w:hAnsi="Arial" w:cs="Arial"/>
          <w:color w:val="000000"/>
        </w:rPr>
        <w:br/>
        <w:t>„Kui inimene ei püüa teha rohkem, kui ta suudab, ei tee ta kunagi kõike, mida ta teha võiks“ (Henry Drummond, Maxwell 1995: 28)</w:t>
      </w:r>
      <w:r w:rsidRPr="00841F55">
        <w:rPr>
          <w:rFonts w:ascii="Arial" w:hAnsi="Arial" w:cs="Arial"/>
          <w:color w:val="000000"/>
        </w:rPr>
        <w:br/>
        <w:t>Luba õppida vigadest ja edusammudest.</w:t>
      </w:r>
      <w:r w:rsidRPr="00841F55">
        <w:rPr>
          <w:rFonts w:ascii="Arial" w:hAnsi="Arial" w:cs="Arial"/>
          <w:color w:val="000000"/>
        </w:rPr>
        <w:br/>
        <w:t>„Inimeste kasv toimub sageli isiklike kogemuste katse-eksituse kaudu“ (Maxwell 2001: 250)</w:t>
      </w:r>
      <w:r w:rsidRPr="00841F55">
        <w:rPr>
          <w:rFonts w:ascii="Arial" w:hAnsi="Arial" w:cs="Arial"/>
          <w:color w:val="000000"/>
        </w:rPr>
        <w:br/>
        <w:t>„On ainult üks asi, mis on valusam kui kogemusest õppimine – ja see on mitte õppimine kogemusest“ (luuletaja Archibald MacLeish, Maxwell 1995: 52)</w:t>
      </w:r>
      <w:r w:rsidRPr="00841F55">
        <w:rPr>
          <w:rFonts w:ascii="Arial" w:hAnsi="Arial" w:cs="Arial"/>
          <w:color w:val="000000"/>
        </w:rPr>
        <w:br/>
        <w:t>Arenda neid inimestena, mitte ainult tegijatena.</w:t>
      </w:r>
      <w:r w:rsidRPr="00841F55">
        <w:rPr>
          <w:rFonts w:ascii="Arial" w:hAnsi="Arial" w:cs="Arial"/>
          <w:color w:val="000000"/>
        </w:rPr>
        <w:br/>
        <w:t>„Meeskonna inimesed on arendamist väärt“ (Maxwell 2001: 249)</w:t>
      </w:r>
      <w:r w:rsidRPr="00841F55">
        <w:rPr>
          <w:rFonts w:ascii="Arial" w:hAnsi="Arial" w:cs="Arial"/>
          <w:color w:val="000000"/>
        </w:rPr>
        <w:br/>
        <w:t>„Täiuslikkuseihalised ja tegijad võivad volitamist vastustada. Aga ära lase neil. Kui lubad, saboteerivad nad su võimet jõuda rohkemate inimesteni Kristuse jaoks“ (Osborne 2010: 111)</w:t>
      </w:r>
      <w:r w:rsidRPr="00841F55">
        <w:rPr>
          <w:rFonts w:ascii="Arial" w:hAnsi="Arial" w:cs="Arial"/>
          <w:color w:val="000000"/>
        </w:rPr>
        <w:br/>
        <w:t>Usalda neid.</w:t>
      </w:r>
      <w:r w:rsidRPr="00841F55">
        <w:rPr>
          <w:rFonts w:ascii="Arial" w:hAnsi="Arial" w:cs="Arial"/>
          <w:color w:val="000000"/>
        </w:rPr>
        <w:br/>
        <w:t>Anna autoriteet ja näita, kuidas seda kasutada.</w:t>
      </w:r>
      <w:r w:rsidRPr="00841F55">
        <w:rPr>
          <w:rFonts w:ascii="Arial" w:hAnsi="Arial" w:cs="Arial"/>
          <w:color w:val="000000"/>
        </w:rPr>
        <w:br/>
        <w:t>„Ära kaitse oma positsiooni ega hoia oma võimu. Anna see ära. See on ainus viis meeskonda volitada“ (Maxwell 2001: 250)</w:t>
      </w:r>
      <w:r w:rsidRPr="00841F55">
        <w:rPr>
          <w:rFonts w:ascii="Arial" w:hAnsi="Arial" w:cs="Arial"/>
          <w:color w:val="000000"/>
        </w:rPr>
        <w:br/>
        <w:t>Loo juhtide tõusuks kliima.</w:t>
      </w:r>
      <w:r w:rsidRPr="00841F55">
        <w:rPr>
          <w:rFonts w:ascii="Arial" w:hAnsi="Arial" w:cs="Arial"/>
          <w:color w:val="000000"/>
        </w:rPr>
        <w:br/>
        <w:t>„Mida rohkem juhte meeskonnas ja mida arenenumad nad on, seda suuremad on tulemused“ (Maxwell 2001: 256)</w:t>
      </w:r>
      <w:r w:rsidRPr="00841F55">
        <w:rPr>
          <w:rFonts w:ascii="Arial" w:hAnsi="Arial" w:cs="Arial"/>
          <w:color w:val="000000"/>
        </w:rPr>
        <w:br/>
        <w:t>Tuvasta ja arenda tulevasi juhte.</w:t>
      </w:r>
      <w:r w:rsidRPr="00841F55">
        <w:rPr>
          <w:rFonts w:ascii="Arial" w:hAnsi="Arial" w:cs="Arial"/>
          <w:color w:val="000000"/>
        </w:rPr>
        <w:br/>
        <w:t>„Lõpeta investeeringud mängijatesse, kes ei kasva“ (Maxwell 2001: 251)</w:t>
      </w:r>
    </w:p>
    <w:p w14:paraId="7211ABDA" w14:textId="77777777" w:rsidR="00841F55" w:rsidRPr="00841F55" w:rsidRDefault="00841F55" w:rsidP="00841F55">
      <w:pPr>
        <w:pStyle w:val="NormalWeb"/>
        <w:rPr>
          <w:rFonts w:ascii="Arial" w:hAnsi="Arial" w:cs="Arial"/>
          <w:color w:val="000000"/>
        </w:rPr>
      </w:pPr>
      <w:r w:rsidRPr="00841F55">
        <w:rPr>
          <w:rStyle w:val="Strong"/>
          <w:rFonts w:ascii="Arial" w:hAnsi="Arial" w:cs="Arial"/>
          <w:color w:val="000000"/>
        </w:rPr>
        <w:t>VOLITAMISE TULEMUSED</w:t>
      </w:r>
      <w:r w:rsidRPr="00841F55">
        <w:rPr>
          <w:rFonts w:ascii="Arial" w:hAnsi="Arial" w:cs="Arial"/>
          <w:color w:val="000000"/>
        </w:rPr>
        <w:br/>
        <w:t>„Vandilipu andmine on seotud meie valmisolekuga lasta teistel osa saada Jumala teenimise rõõmudest. See on oluline takistus omandihimu ja territoriaalsuse vastu. Kaitsev vaim tekitab ainult kahju ja takistab uusi ja tulevasi juhte“ (Cordeiro 2004: 118)</w:t>
      </w:r>
      <w:r w:rsidRPr="00841F55">
        <w:rPr>
          <w:rFonts w:ascii="Arial" w:hAnsi="Arial" w:cs="Arial"/>
          <w:color w:val="000000"/>
        </w:rPr>
        <w:br/>
        <w:t>„Vandilipu andmine võib võtta hetk, kuid selle südame andmine aastaid“ (Cordeiro 2004: 119)</w:t>
      </w:r>
      <w:r w:rsidRPr="00841F55">
        <w:rPr>
          <w:rFonts w:ascii="Arial" w:hAnsi="Arial" w:cs="Arial"/>
          <w:color w:val="000000"/>
        </w:rPr>
        <w:br/>
        <w:t>„Ära kunagi õpi midagi ise tegema. Kui sa ei õpi, leiad alati kellegi teise, kes selle sinu eest teeb“ (Mark Twain, Maxwell 1995: 160)</w:t>
      </w:r>
      <w:r w:rsidRPr="00841F55">
        <w:rPr>
          <w:rFonts w:ascii="Arial" w:hAnsi="Arial" w:cs="Arial"/>
          <w:color w:val="000000"/>
        </w:rPr>
        <w:br/>
        <w:t>„Juhi lõplik test on see, et ta jätab teistesse inimestesse veendumuse ja tahte jätkata“ (Walter Lippman, Maxwell 1995: 177)</w:t>
      </w:r>
      <w:r w:rsidRPr="00841F55">
        <w:rPr>
          <w:rFonts w:ascii="Arial" w:hAnsi="Arial" w:cs="Arial"/>
          <w:color w:val="000000"/>
        </w:rPr>
        <w:br/>
        <w:t>„Meie tasu on näha mõju, mida me avaldame teiste inimeste elule“ (Maxwell 1997: 204)</w:t>
      </w:r>
    </w:p>
    <w:p w14:paraId="2AFACF7F" w14:textId="6DA642CE" w:rsidR="0062269C" w:rsidRDefault="00841F55" w:rsidP="00841F55">
      <w:pPr>
        <w:pStyle w:val="NormalWeb"/>
        <w:rPr>
          <w:rFonts w:ascii="Arial" w:hAnsi="Arial" w:cs="Arial"/>
          <w:color w:val="000000"/>
        </w:rPr>
      </w:pPr>
      <w:r w:rsidRPr="00841F55">
        <w:rPr>
          <w:rStyle w:val="Strong"/>
          <w:rFonts w:ascii="Arial" w:hAnsi="Arial" w:cs="Arial"/>
          <w:color w:val="000000"/>
        </w:rPr>
        <w:t>HARJUTUS:</w:t>
      </w:r>
      <w:r w:rsidRPr="00841F55">
        <w:rPr>
          <w:rStyle w:val="apple-converted-space"/>
          <w:rFonts w:ascii="Arial" w:hAnsi="Arial" w:cs="Arial"/>
          <w:color w:val="000000"/>
        </w:rPr>
        <w:t> </w:t>
      </w:r>
      <w:r w:rsidRPr="00841F55">
        <w:rPr>
          <w:rFonts w:ascii="Arial" w:hAnsi="Arial" w:cs="Arial"/>
          <w:color w:val="000000"/>
        </w:rPr>
        <w:t>Millised on 3 asja, mida sa õppisid, ja 3 asja, mida pead parandama, et paremini oma meeskonda kasvatada, varustada ja volitada?</w:t>
      </w:r>
    </w:p>
    <w:p w14:paraId="61F1F094" w14:textId="7E1B3B78" w:rsidR="00904861" w:rsidRPr="00904861" w:rsidRDefault="0062269C" w:rsidP="00904861">
      <w:pPr>
        <w:spacing w:line="276" w:lineRule="auto"/>
        <w:rPr>
          <w:rFonts w:ascii="Arial" w:hAnsi="Arial" w:cs="Arial"/>
          <w:color w:val="000000"/>
        </w:rPr>
      </w:pPr>
      <w:r>
        <w:rPr>
          <w:rFonts w:ascii="Arial" w:hAnsi="Arial" w:cs="Arial"/>
          <w:color w:val="000000"/>
        </w:rPr>
        <w:br w:type="page"/>
      </w:r>
    </w:p>
    <w:p w14:paraId="5CD87C5B" w14:textId="77777777" w:rsidR="00904861" w:rsidRPr="00904861" w:rsidRDefault="00904861" w:rsidP="00904861">
      <w:pPr>
        <w:pStyle w:val="Heading3"/>
        <w:jc w:val="center"/>
        <w:rPr>
          <w:rFonts w:ascii="Arial" w:hAnsi="Arial" w:cs="Arial"/>
          <w:color w:val="000000"/>
          <w:sz w:val="27"/>
          <w:szCs w:val="27"/>
        </w:rPr>
      </w:pPr>
      <w:r>
        <w:rPr>
          <w:color w:val="000000"/>
        </w:rPr>
        <w:lastRenderedPageBreak/>
        <w:t>5</w:t>
      </w:r>
      <w:r w:rsidRPr="00904861">
        <w:rPr>
          <w:rFonts w:ascii="Arial" w:hAnsi="Arial" w:cs="Arial"/>
          <w:color w:val="000000"/>
        </w:rPr>
        <w:t>. MEESKONNA KOOSOLEKUD</w:t>
      </w:r>
    </w:p>
    <w:p w14:paraId="78278D3E" w14:textId="77777777" w:rsidR="00904861" w:rsidRPr="00904861" w:rsidRDefault="00904861" w:rsidP="00904861">
      <w:pPr>
        <w:pStyle w:val="Heading4"/>
        <w:jc w:val="center"/>
        <w:rPr>
          <w:rFonts w:ascii="Arial" w:hAnsi="Arial" w:cs="Arial"/>
          <w:color w:val="000000"/>
        </w:rPr>
      </w:pPr>
      <w:r w:rsidRPr="00904861">
        <w:rPr>
          <w:rFonts w:ascii="Arial" w:hAnsi="Arial" w:cs="Arial"/>
          <w:color w:val="000000"/>
        </w:rPr>
        <w:t>MEESKONNA DÜSFUNKTSIOONID</w:t>
      </w:r>
    </w:p>
    <w:p w14:paraId="206269BA" w14:textId="77777777" w:rsidR="00904861" w:rsidRPr="00904861" w:rsidRDefault="00904861" w:rsidP="00904861">
      <w:pPr>
        <w:pStyle w:val="NormalWeb"/>
        <w:rPr>
          <w:rFonts w:ascii="Arial" w:hAnsi="Arial" w:cs="Arial"/>
          <w:color w:val="000000"/>
        </w:rPr>
      </w:pPr>
      <w:r w:rsidRPr="00904861">
        <w:rPr>
          <w:rStyle w:val="Strong"/>
          <w:rFonts w:ascii="Arial" w:hAnsi="Arial" w:cs="Arial"/>
          <w:color w:val="000000"/>
        </w:rPr>
        <w:t>1. Usalduse puudumine = sõltumatus</w:t>
      </w:r>
      <w:r w:rsidRPr="00904861">
        <w:rPr>
          <w:rFonts w:ascii="Arial" w:hAnsi="Arial" w:cs="Arial"/>
          <w:color w:val="000000"/>
        </w:rPr>
        <w:br/>
        <w:t>„Usalduse puudumine meeskonnaliikmete vahel, nende vastumeelsus olla rühmas haavatav“ (Lencioni 2002: 188)</w:t>
      </w:r>
      <w:r w:rsidRPr="00904861">
        <w:rPr>
          <w:rFonts w:ascii="Arial" w:hAnsi="Arial" w:cs="Arial"/>
          <w:color w:val="000000"/>
        </w:rPr>
        <w:br/>
        <w:t>„Usaldus on tõelise meeskonnatöö alus. Ja esimene düsfunktsioon on meeskonnaliikmete suutmatuse osa mõista ja avada end üksteisele.“ See on tõenäoliselt kõige kriitilisem osa meeskonna loomisel (Lencioni 2002: 43-44)</w:t>
      </w:r>
      <w:r w:rsidRPr="00904861">
        <w:rPr>
          <w:rFonts w:ascii="Arial" w:hAnsi="Arial" w:cs="Arial"/>
          <w:color w:val="000000"/>
        </w:rPr>
        <w:br/>
        <w:t>„Ainuke viis usalduse loomiseks on ületada meie vajadus olla haavatamatu“ (Lencioni 2002: 63)</w:t>
      </w:r>
      <w:r w:rsidRPr="00904861">
        <w:rPr>
          <w:rFonts w:ascii="Arial" w:hAnsi="Arial" w:cs="Arial"/>
          <w:color w:val="000000"/>
        </w:rPr>
        <w:br/>
        <w:t>„Liider peab esmalt näitama haavatavust. See nõuab, et liider riskiks meeskonna ees näo kaotamisega, nii et alluvad võtaksid sama riski. Liidrid peavad looma keskkonna, mis ei karista haavatavust. Liidrid peavad olema siirad; neid ei saa lavastada“ (Lencioni 2002: 201).</w:t>
      </w:r>
      <w:r w:rsidRPr="00904861">
        <w:rPr>
          <w:rFonts w:ascii="Arial" w:hAnsi="Arial" w:cs="Arial"/>
          <w:color w:val="000000"/>
        </w:rPr>
        <w:br/>
        <w:t>N: Kuidas ma tunnistasin oma patte teiste meeskonnaliikmete ees ja tulemuseks hakkasid nemadki oma vigu tunnistama.</w:t>
      </w:r>
      <w:r w:rsidRPr="00904861">
        <w:rPr>
          <w:rFonts w:ascii="Arial" w:hAnsi="Arial" w:cs="Arial"/>
          <w:color w:val="000000"/>
        </w:rPr>
        <w:br/>
        <w:t>„Haavatavusel põhinev usaldus on keeruline, sest karjääri edendamisel ja hariduse käigus õpivad enamik edukatest inimestest olema konkurentsivõimelised oma eakaaslastega ja kaitsma oma mainet. Meeskonna hüvanguks peab neil need instinktid välja lülitama, mis on täpselt see, mida nõutakse“ (Lencioni 2002: 196)</w:t>
      </w:r>
      <w:r w:rsidRPr="00904861">
        <w:rPr>
          <w:rFonts w:ascii="Arial" w:hAnsi="Arial" w:cs="Arial"/>
          <w:color w:val="000000"/>
        </w:rPr>
        <w:br/>
        <w:t>„Inimesed üritavad teha kedagi teist oma tegude või olukorra eest vastutavaks. Inimesed ei taha kanda oma tegude tagajärgi.“ Sa pead olema läbipaistev (Maxwell 1995: 68)</w:t>
      </w:r>
    </w:p>
    <w:p w14:paraId="7A7ED51D" w14:textId="77777777" w:rsidR="00904861" w:rsidRPr="00904861" w:rsidRDefault="00904861" w:rsidP="00904861">
      <w:pPr>
        <w:pStyle w:val="NormalWeb"/>
        <w:rPr>
          <w:rFonts w:ascii="Arial" w:hAnsi="Arial" w:cs="Arial"/>
          <w:color w:val="000000"/>
        </w:rPr>
      </w:pPr>
      <w:r w:rsidRPr="00904861">
        <w:rPr>
          <w:rStyle w:val="Strong"/>
          <w:rFonts w:ascii="Arial" w:hAnsi="Arial" w:cs="Arial"/>
          <w:color w:val="000000"/>
        </w:rPr>
        <w:t>2. Dünaamikapuudus = konflikti kartus / vale ühtsus</w:t>
      </w:r>
      <w:r w:rsidRPr="00904861">
        <w:rPr>
          <w:rFonts w:ascii="Arial" w:hAnsi="Arial" w:cs="Arial"/>
          <w:color w:val="000000"/>
        </w:rPr>
        <w:br/>
        <w:t>„Suutmatus tegeleda filtreerimata ja kirgliku ideede aruteluga“ (Lencioni 2002: 188)</w:t>
      </w:r>
      <w:r w:rsidRPr="00904861">
        <w:rPr>
          <w:rFonts w:ascii="Arial" w:hAnsi="Arial" w:cs="Arial"/>
          <w:color w:val="000000"/>
        </w:rPr>
        <w:br/>
        <w:t>„Kui me üksteist ei usalda, ei astu me avatud, konstruktiivsesse, ideoloogilisse konflikti. Ja me jätkame ainult kunstliku harmoonia säilitamist“ (Lencioni 2002: 91)</w:t>
      </w:r>
      <w:r w:rsidRPr="00904861">
        <w:rPr>
          <w:rFonts w:ascii="Arial" w:hAnsi="Arial" w:cs="Arial"/>
          <w:color w:val="000000"/>
        </w:rPr>
        <w:br/>
        <w:t>„Harmoonia ise on hea, kuid kui see tuleb ainult selle tulemusena, et inimesed hoiavad tagasi oma arvamusi ja ausaid muresid, siis on see halb“ (Lencioni 2002: 92)</w:t>
      </w:r>
      <w:r w:rsidRPr="00904861">
        <w:rPr>
          <w:rFonts w:ascii="Arial" w:hAnsi="Arial" w:cs="Arial"/>
          <w:color w:val="000000"/>
        </w:rPr>
        <w:br/>
        <w:t>„Koosolekud peaksid olema vähemalt sama huvitavad kui filmid“ (Lencioni 2002: 102)</w:t>
      </w:r>
      <w:r w:rsidRPr="00904861">
        <w:rPr>
          <w:rFonts w:ascii="Arial" w:hAnsi="Arial" w:cs="Arial"/>
          <w:color w:val="000000"/>
        </w:rPr>
        <w:br/>
        <w:t>„Igal suurel filmil on konflikt. Ilma selleta ei huvita meid tegelaste saatus“ (Lencioni 2002: 103)</w:t>
      </w:r>
      <w:r w:rsidRPr="00904861">
        <w:rPr>
          <w:rFonts w:ascii="Arial" w:hAnsi="Arial" w:cs="Arial"/>
          <w:color w:val="000000"/>
        </w:rPr>
        <w:br/>
        <w:t>„Kui see ei ole veidi ebamugav, siis see ei ole päris. Võti on siiski edasi teha“ (Lencioni 2002: 175)</w:t>
      </w:r>
      <w:r w:rsidRPr="00904861">
        <w:rPr>
          <w:rFonts w:ascii="Arial" w:hAnsi="Arial" w:cs="Arial"/>
          <w:color w:val="000000"/>
        </w:rPr>
        <w:br/>
        <w:t>„Meeskonnaliikmed ei kõhkle kirglikus ja mõnikord emotsionaalses arutelus osalemast, teades, et nad ei saa karistada selle eest, kui nad ütlevad midagi, mida võiks muidu tõlgendada destruktiivsena või kriitilisena“ (Lencioni 2002: 202)</w:t>
      </w:r>
      <w:r w:rsidRPr="00904861">
        <w:rPr>
          <w:rFonts w:ascii="Arial" w:hAnsi="Arial" w:cs="Arial"/>
          <w:color w:val="000000"/>
        </w:rPr>
        <w:br/>
        <w:t>„Kõik suured suhted, mis kestavad ajas, vajavad tootlikku konflikti, et kasvada“ (Lencioni 2002: 202)</w:t>
      </w:r>
      <w:r w:rsidRPr="00904861">
        <w:rPr>
          <w:rFonts w:ascii="Arial" w:hAnsi="Arial" w:cs="Arial"/>
          <w:color w:val="000000"/>
        </w:rPr>
        <w:br/>
        <w:t>N: Austraalias vajab puu põlengut, et vilja kanda.</w:t>
      </w:r>
      <w:r w:rsidRPr="00904861">
        <w:rPr>
          <w:rFonts w:ascii="Arial" w:hAnsi="Arial" w:cs="Arial"/>
          <w:color w:val="000000"/>
        </w:rPr>
        <w:br/>
        <w:t>„Paljud inimesed väldivad konflikte tõhususe nimel, kuigi terve konflikt tegelikult säästab aega“ (Lencioni 2002: 203)</w:t>
      </w:r>
      <w:r w:rsidRPr="00904861">
        <w:rPr>
          <w:rFonts w:ascii="Arial" w:hAnsi="Arial" w:cs="Arial"/>
          <w:color w:val="000000"/>
        </w:rPr>
        <w:br/>
        <w:t>„Esimene samm on tunnistada, et konflikt on tootlik“ (Lencioni 2002: 203)</w:t>
      </w:r>
      <w:r w:rsidRPr="00904861">
        <w:rPr>
          <w:rFonts w:ascii="Arial" w:hAnsi="Arial" w:cs="Arial"/>
          <w:color w:val="000000"/>
        </w:rPr>
        <w:br/>
        <w:t>„Erimeelsuste enneaegne katkestamine takistab meeskonnaliikmetel arendada oskusi konflikti lahendamiseks“ (Lencioni 2002: 206)</w:t>
      </w:r>
      <w:r w:rsidRPr="00904861">
        <w:rPr>
          <w:rFonts w:ascii="Arial" w:hAnsi="Arial" w:cs="Arial"/>
          <w:color w:val="000000"/>
        </w:rPr>
        <w:br/>
        <w:t>„Liidri võime isiklikult näidata sobivat konflikti käitumist on hädavajalik“ (Lencioni 2002: 203)</w:t>
      </w:r>
    </w:p>
    <w:p w14:paraId="6EC2C3DA" w14:textId="77777777" w:rsidR="00904861" w:rsidRPr="00904861" w:rsidRDefault="00904861" w:rsidP="00904861">
      <w:pPr>
        <w:pStyle w:val="NormalWeb"/>
        <w:rPr>
          <w:rFonts w:ascii="Arial" w:hAnsi="Arial" w:cs="Arial"/>
          <w:color w:val="000000"/>
        </w:rPr>
      </w:pPr>
      <w:r w:rsidRPr="00904861">
        <w:rPr>
          <w:rStyle w:val="Strong"/>
          <w:rFonts w:ascii="Arial" w:hAnsi="Arial" w:cs="Arial"/>
          <w:color w:val="000000"/>
        </w:rPr>
        <w:t>3. Pühendumuse puudumine = ebastabiilsus / ebaselgus</w:t>
      </w:r>
      <w:r w:rsidRPr="00904861">
        <w:rPr>
          <w:rFonts w:ascii="Arial" w:hAnsi="Arial" w:cs="Arial"/>
          <w:color w:val="000000"/>
        </w:rPr>
        <w:br/>
        <w:t>„Otsuste omaks võtmisest keeldumine“ (Lencioni 2002: 188-189)</w:t>
      </w:r>
      <w:r w:rsidRPr="00904861">
        <w:rPr>
          <w:rFonts w:ascii="Arial" w:hAnsi="Arial" w:cs="Arial"/>
          <w:color w:val="000000"/>
        </w:rPr>
        <w:br/>
        <w:t>„Kui inimesed ei väljenda oma arvamust ja tunnevad, et neid on kuulatud, ei liitu nad tegelikult otsusega“ (Lencioni 2002: 94)</w:t>
      </w:r>
      <w:r w:rsidRPr="00904861">
        <w:rPr>
          <w:rFonts w:ascii="Arial" w:hAnsi="Arial" w:cs="Arial"/>
          <w:color w:val="000000"/>
        </w:rPr>
        <w:br/>
        <w:t>„Isegi kui inimesed on üldiselt valmis pühenduma, ei tee nad seda, sest nad peavad enne arutlema, et tõeliselt kaasa minna“ (Lencioni 2002: 96)</w:t>
      </w:r>
      <w:r w:rsidRPr="00904861">
        <w:rPr>
          <w:rFonts w:ascii="Arial" w:hAnsi="Arial" w:cs="Arial"/>
          <w:color w:val="000000"/>
        </w:rPr>
        <w:br/>
        <w:t>„Suured meeskonnad teevad selgeid ja õigeaegseid otsuseid ning liiguvad edasi kogu meeskonna täieliku toetusega, isegi nende liikmete poolt, kes hääletasid vastu“ (Lencioni 2002: 207)</w:t>
      </w:r>
      <w:r w:rsidRPr="00904861">
        <w:rPr>
          <w:rFonts w:ascii="Arial" w:hAnsi="Arial" w:cs="Arial"/>
          <w:color w:val="000000"/>
        </w:rPr>
        <w:br/>
        <w:t xml:space="preserve">„Mõistlikud inimesed ei vaja otsuse toetamiseks oma tahtmist, vaid ainult kindlust, et nende </w:t>
      </w:r>
      <w:r w:rsidRPr="00904861">
        <w:rPr>
          <w:rFonts w:ascii="Arial" w:hAnsi="Arial" w:cs="Arial"/>
          <w:color w:val="000000"/>
        </w:rPr>
        <w:lastRenderedPageBreak/>
        <w:t>arvamust on kuulatud ja arvesse võetud“ (Lencioni 2002: 207)</w:t>
      </w:r>
      <w:r w:rsidRPr="00904861">
        <w:rPr>
          <w:rFonts w:ascii="Arial" w:hAnsi="Arial" w:cs="Arial"/>
          <w:color w:val="000000"/>
        </w:rPr>
        <w:br/>
        <w:t>„Alles kui kõik on oma arvamuse lauale pannud, saavad nad otsusele pühenduda, teades, et laual on kogu rühma kogutarkus“ (Lencioni 2002: 208)</w:t>
      </w:r>
      <w:r w:rsidRPr="00904861">
        <w:rPr>
          <w:rFonts w:ascii="Arial" w:hAnsi="Arial" w:cs="Arial"/>
          <w:color w:val="000000"/>
        </w:rPr>
        <w:br/>
        <w:t>„Parim vahend pühendumuse tagamiseks on selgete tähtaegade määramine otsuste tegemiseks ja nende järgimine distsipliini ja jäikusega“ (Lencioni 2002: 210-211)</w:t>
      </w:r>
    </w:p>
    <w:p w14:paraId="40E06806" w14:textId="77777777" w:rsidR="00904861" w:rsidRPr="00904861" w:rsidRDefault="00904861" w:rsidP="00904861">
      <w:pPr>
        <w:pStyle w:val="NormalWeb"/>
        <w:rPr>
          <w:rFonts w:ascii="Arial" w:hAnsi="Arial" w:cs="Arial"/>
          <w:color w:val="000000"/>
        </w:rPr>
      </w:pPr>
      <w:r w:rsidRPr="00904861">
        <w:rPr>
          <w:rStyle w:val="Strong"/>
          <w:rFonts w:ascii="Arial" w:hAnsi="Arial" w:cs="Arial"/>
          <w:color w:val="000000"/>
        </w:rPr>
        <w:t>4. Vastutuse puudumine = madalad standardid</w:t>
      </w:r>
      <w:r w:rsidRPr="00904861">
        <w:rPr>
          <w:rFonts w:ascii="Arial" w:hAnsi="Arial" w:cs="Arial"/>
          <w:color w:val="000000"/>
        </w:rPr>
        <w:br/>
        <w:t>„Kõhklus kutsuda oma eakaaslasi tegude ja käitumise eest vastutama, mis tunduvad meeskonna hüvangule kahjulikud“ (Lencioni 2002: 189)</w:t>
      </w:r>
      <w:r w:rsidRPr="00904861">
        <w:rPr>
          <w:rFonts w:ascii="Arial" w:hAnsi="Arial" w:cs="Arial"/>
          <w:color w:val="000000"/>
        </w:rPr>
        <w:br/>
        <w:t>„Inimesed ei hoia üksteist vastutavana, kui nad pole selgelt sama plaaniga nõustunud“ (Lencioni 2002: 99)</w:t>
      </w:r>
      <w:r w:rsidRPr="00904861">
        <w:rPr>
          <w:rFonts w:ascii="Arial" w:hAnsi="Arial" w:cs="Arial"/>
          <w:color w:val="000000"/>
        </w:rPr>
        <w:br/>
        <w:t>„Ma tahan, et kõik te üksteist väljakutsete, kuidas oma aega veedate ja kas teete piisavalt edusamme“ (Lencioni 2002: 148)</w:t>
      </w:r>
      <w:r w:rsidRPr="00904861">
        <w:rPr>
          <w:rFonts w:ascii="Arial" w:hAnsi="Arial" w:cs="Arial"/>
          <w:color w:val="000000"/>
        </w:rPr>
        <w:br/>
        <w:t>„Usaldus tähendab teadmist, et kui meeskonnaliige sind survestab, teeb ta seda, sest hoolib meeskonnast“ (Lencioni 2002: 149)</w:t>
      </w:r>
      <w:r w:rsidRPr="00904861">
        <w:rPr>
          <w:rFonts w:ascii="Arial" w:hAnsi="Arial" w:cs="Arial"/>
          <w:color w:val="000000"/>
        </w:rPr>
        <w:br/>
        <w:t>„Kõhklus üksteist vastutama kutsuda tekib just sellepärast, et kardetakse väärtuslikku isiklikku suhet ohustada“ (Lencioni 2002: 213)</w:t>
      </w:r>
      <w:r w:rsidRPr="00904861">
        <w:rPr>
          <w:rFonts w:ascii="Arial" w:hAnsi="Arial" w:cs="Arial"/>
          <w:color w:val="000000"/>
        </w:rPr>
        <w:br/>
        <w:t>„Kõige tõhusam viis kõrgete tulemusstandardite hoidmiseks meeskonnas on eakaaslaste surve. Austatud meeskonnakaaslaste mittepettumise hirm motiveerib inimesi oma sooritust parandama“ (Lencioni 2002: 213)</w:t>
      </w:r>
      <w:r w:rsidRPr="00904861">
        <w:rPr>
          <w:rFonts w:ascii="Arial" w:hAnsi="Arial" w:cs="Arial"/>
          <w:color w:val="000000"/>
        </w:rPr>
        <w:br/>
        <w:t>„Hoia kokkulepped avalikud, et keegi ei saaks neid lihtsalt eirata“ (Lencioni 2002: 214)</w:t>
      </w:r>
    </w:p>
    <w:p w14:paraId="7C038252" w14:textId="77777777" w:rsidR="00904861" w:rsidRPr="00904861" w:rsidRDefault="00904861" w:rsidP="00904861">
      <w:pPr>
        <w:pStyle w:val="NormalWeb"/>
        <w:rPr>
          <w:rFonts w:ascii="Arial" w:hAnsi="Arial" w:cs="Arial"/>
          <w:color w:val="000000"/>
        </w:rPr>
      </w:pPr>
      <w:r w:rsidRPr="00904861">
        <w:rPr>
          <w:rStyle w:val="Strong"/>
          <w:rFonts w:ascii="Arial" w:hAnsi="Arial" w:cs="Arial"/>
          <w:color w:val="000000"/>
        </w:rPr>
        <w:t>5. Tulemuslikkuse puudumine = moraali ja enesehinnangu langus</w:t>
      </w:r>
      <w:r w:rsidRPr="00904861">
        <w:rPr>
          <w:rFonts w:ascii="Arial" w:hAnsi="Arial" w:cs="Arial"/>
          <w:color w:val="000000"/>
        </w:rPr>
        <w:br/>
        <w:t>„Meeskonnaliikmed panevad oma individuaalsed vajadused või isegi oma osakonna vajadused meeskonna kollektiivsete eesmärkide ette“ (Lencioni 2002: 189)</w:t>
      </w:r>
      <w:r w:rsidRPr="00904861">
        <w:rPr>
          <w:rFonts w:ascii="Arial" w:hAnsi="Arial" w:cs="Arial"/>
          <w:color w:val="000000"/>
        </w:rPr>
        <w:br/>
        <w:t>= pettumus, lõhestatus, eesmärgi ja ühenduse puudumine</w:t>
      </w:r>
      <w:r w:rsidRPr="00904861">
        <w:rPr>
          <w:rFonts w:ascii="Arial" w:hAnsi="Arial" w:cs="Arial"/>
          <w:color w:val="000000"/>
        </w:rPr>
        <w:br/>
        <w:t>Staatus ja ego. „Meeskonnaliikmete kalduvus otsida individuaalset tunnustust ja tähelepanu tulemuste arvelt“ (Lencioni 2002: 71)</w:t>
      </w:r>
      <w:r w:rsidRPr="00904861">
        <w:rPr>
          <w:rFonts w:ascii="Arial" w:hAnsi="Arial" w:cs="Arial"/>
          <w:color w:val="000000"/>
        </w:rPr>
        <w:br/>
        <w:t>„Pane meeskonna tulemused individuaalsete küsimuste ette. Sinu esimene meeskond peab olema see“ (Lencioni 2002: 137-138)</w:t>
      </w:r>
      <w:r w:rsidRPr="00904861">
        <w:rPr>
          <w:rFonts w:ascii="Arial" w:hAnsi="Arial" w:cs="Arial"/>
          <w:color w:val="000000"/>
        </w:rPr>
        <w:br/>
        <w:t>„Tuleb osaleda ka väljaspool oma osakonda“ (Lencioni 2002: 158)</w:t>
      </w:r>
      <w:r w:rsidRPr="00904861">
        <w:rPr>
          <w:rFonts w:ascii="Arial" w:hAnsi="Arial" w:cs="Arial"/>
          <w:color w:val="000000"/>
        </w:rPr>
        <w:br/>
        <w:t>„Funktsionaalne meeskond peab tegema kogu grupi tulemused iga üksikisiku eesmärkidest olulisemaks“ (Lencioni 2002: 218)</w:t>
      </w:r>
      <w:r w:rsidRPr="00904861">
        <w:rPr>
          <w:rFonts w:ascii="Arial" w:hAnsi="Arial" w:cs="Arial"/>
          <w:color w:val="000000"/>
        </w:rPr>
        <w:br/>
        <w:t>„Premeerides ainult neid käitumisi ja tegevusi, mis aitavad kaasa tulemuste saavutamisele“ (Lencioni 2002: 218)</w:t>
      </w:r>
      <w:r w:rsidRPr="00904861">
        <w:rPr>
          <w:rFonts w:ascii="Arial" w:hAnsi="Arial" w:cs="Arial"/>
          <w:color w:val="000000"/>
        </w:rPr>
        <w:br/>
        <w:t>„Kui meeskonnaliikmed tunnevad, et juht hindab midagi muud peale tulemuste, võtavad nad selle kui õigust enda jaoks sama teha. Meeskonna juhid peavad olema isetu ja objektiivsed ning premeerima ainult neid, kes tegelikult aitavad grupi eesmärke saavutada“ (Lencioni 2002: 220)</w:t>
      </w:r>
      <w:r w:rsidRPr="00904861">
        <w:rPr>
          <w:rFonts w:ascii="Arial" w:hAnsi="Arial" w:cs="Arial"/>
          <w:color w:val="000000"/>
        </w:rPr>
        <w:br/>
        <w:t>„Meeskonnatöö seisneb lõpuks väikese printsiipide komplekti pikaajalises praktikas“ (Lencioni 2002: 220). „Suure meeskonna lõplik mõõde on tulemused“ (Lencioni 2002: 224)</w:t>
      </w:r>
    </w:p>
    <w:p w14:paraId="2DAB8352" w14:textId="77777777" w:rsidR="00904861" w:rsidRDefault="00904861" w:rsidP="00904861">
      <w:pPr>
        <w:pStyle w:val="NormalWeb"/>
        <w:rPr>
          <w:rFonts w:ascii="Arial" w:hAnsi="Arial" w:cs="Arial"/>
          <w:color w:val="000000"/>
        </w:rPr>
      </w:pPr>
      <w:r w:rsidRPr="00904861">
        <w:rPr>
          <w:rFonts w:ascii="Arial" w:hAnsi="Arial" w:cs="Arial"/>
          <w:color w:val="000000"/>
        </w:rPr>
        <w:t>„Murtud meeskond on nagu murdunud käsi või jalg; selle parandamine on alati valus ja mõnikord tuleb see uuesti murda, et see õigesti paraneks. Ja uuesti murdumine valutab palju rohkem kui esialgne, sest seda tuleb teha tahtlikult“ (Kathryni abikaasa, Lencioni 2002: 37)</w:t>
      </w:r>
    </w:p>
    <w:p w14:paraId="2C8506FB" w14:textId="77777777" w:rsidR="00904861" w:rsidRPr="00904861" w:rsidRDefault="00904861" w:rsidP="00904861">
      <w:pPr>
        <w:pStyle w:val="Heading3"/>
        <w:jc w:val="center"/>
        <w:rPr>
          <w:rFonts w:ascii="Arial" w:hAnsi="Arial" w:cs="Arial"/>
          <w:color w:val="000000"/>
          <w:sz w:val="27"/>
          <w:szCs w:val="27"/>
        </w:rPr>
      </w:pPr>
      <w:r w:rsidRPr="00904861">
        <w:rPr>
          <w:rFonts w:ascii="Arial" w:hAnsi="Arial" w:cs="Arial"/>
          <w:color w:val="000000"/>
        </w:rPr>
        <w:t>MEESKONNA KOOSOLEKUD</w:t>
      </w:r>
    </w:p>
    <w:p w14:paraId="06699D16" w14:textId="77777777" w:rsidR="00904861" w:rsidRPr="00904861" w:rsidRDefault="00904861" w:rsidP="00904861">
      <w:pPr>
        <w:pStyle w:val="NormalWeb"/>
        <w:rPr>
          <w:rFonts w:ascii="Arial" w:hAnsi="Arial" w:cs="Arial"/>
          <w:color w:val="000000"/>
        </w:rPr>
      </w:pPr>
      <w:r w:rsidRPr="00904861">
        <w:rPr>
          <w:rFonts w:ascii="Arial" w:hAnsi="Arial" w:cs="Arial"/>
          <w:color w:val="000000"/>
        </w:rPr>
        <w:t>Meeskonna koosolekud on koht:</w:t>
      </w:r>
    </w:p>
    <w:p w14:paraId="1CBBF690" w14:textId="77777777" w:rsidR="00904861" w:rsidRPr="00904861" w:rsidRDefault="00904861" w:rsidP="00904861">
      <w:pPr>
        <w:pStyle w:val="NormalWeb"/>
        <w:numPr>
          <w:ilvl w:val="0"/>
          <w:numId w:val="12"/>
        </w:numPr>
        <w:rPr>
          <w:rFonts w:ascii="Arial" w:hAnsi="Arial" w:cs="Arial"/>
          <w:color w:val="000000"/>
        </w:rPr>
      </w:pPr>
      <w:r w:rsidRPr="00904861">
        <w:rPr>
          <w:rStyle w:val="Strong"/>
          <w:rFonts w:ascii="Arial" w:hAnsi="Arial" w:cs="Arial"/>
          <w:color w:val="000000"/>
        </w:rPr>
        <w:t>Kommunikatsioon</w:t>
      </w:r>
      <w:r w:rsidRPr="00904861">
        <w:rPr>
          <w:rStyle w:val="apple-converted-space"/>
          <w:rFonts w:ascii="Arial" w:hAnsi="Arial" w:cs="Arial"/>
          <w:color w:val="000000"/>
        </w:rPr>
        <w:t> </w:t>
      </w:r>
      <w:r w:rsidRPr="00904861">
        <w:rPr>
          <w:rFonts w:ascii="Arial" w:hAnsi="Arial" w:cs="Arial"/>
          <w:color w:val="000000"/>
        </w:rPr>
        <w:t>– visioon, jms</w:t>
      </w:r>
    </w:p>
    <w:p w14:paraId="71EEB42C" w14:textId="77777777" w:rsidR="00904861" w:rsidRPr="00904861" w:rsidRDefault="00904861" w:rsidP="00904861">
      <w:pPr>
        <w:pStyle w:val="NormalWeb"/>
        <w:numPr>
          <w:ilvl w:val="0"/>
          <w:numId w:val="12"/>
        </w:numPr>
        <w:rPr>
          <w:rFonts w:ascii="Arial" w:hAnsi="Arial" w:cs="Arial"/>
          <w:color w:val="000000"/>
        </w:rPr>
      </w:pPr>
      <w:r w:rsidRPr="00904861">
        <w:rPr>
          <w:rStyle w:val="Strong"/>
          <w:rFonts w:ascii="Arial" w:hAnsi="Arial" w:cs="Arial"/>
          <w:color w:val="000000"/>
        </w:rPr>
        <w:t>Haridus</w:t>
      </w:r>
      <w:r w:rsidRPr="00904861">
        <w:rPr>
          <w:rStyle w:val="apple-converted-space"/>
          <w:rFonts w:ascii="Arial" w:hAnsi="Arial" w:cs="Arial"/>
          <w:color w:val="000000"/>
        </w:rPr>
        <w:t> </w:t>
      </w:r>
      <w:r w:rsidRPr="00904861">
        <w:rPr>
          <w:rFonts w:ascii="Arial" w:hAnsi="Arial" w:cs="Arial"/>
          <w:color w:val="000000"/>
        </w:rPr>
        <w:t>– uued oskused, mõtlemine</w:t>
      </w:r>
    </w:p>
    <w:p w14:paraId="6D82EF39" w14:textId="77777777" w:rsidR="00904861" w:rsidRPr="00904861" w:rsidRDefault="00904861" w:rsidP="00904861">
      <w:pPr>
        <w:pStyle w:val="NormalWeb"/>
        <w:numPr>
          <w:ilvl w:val="0"/>
          <w:numId w:val="12"/>
        </w:numPr>
        <w:rPr>
          <w:rFonts w:ascii="Arial" w:hAnsi="Arial" w:cs="Arial"/>
          <w:color w:val="000000"/>
        </w:rPr>
      </w:pPr>
      <w:r w:rsidRPr="00904861">
        <w:rPr>
          <w:rStyle w:val="Strong"/>
          <w:rFonts w:ascii="Arial" w:hAnsi="Arial" w:cs="Arial"/>
          <w:color w:val="000000"/>
        </w:rPr>
        <w:t>Delegeerimine</w:t>
      </w:r>
      <w:r w:rsidRPr="00904861">
        <w:rPr>
          <w:rStyle w:val="apple-converted-space"/>
          <w:rFonts w:ascii="Arial" w:hAnsi="Arial" w:cs="Arial"/>
          <w:color w:val="000000"/>
        </w:rPr>
        <w:t> </w:t>
      </w:r>
      <w:r w:rsidRPr="00904861">
        <w:rPr>
          <w:rFonts w:ascii="Arial" w:hAnsi="Arial" w:cs="Arial"/>
          <w:color w:val="000000"/>
        </w:rPr>
        <w:t>– rollide ja tähtaegade määramine</w:t>
      </w:r>
    </w:p>
    <w:p w14:paraId="532045A2" w14:textId="77777777" w:rsidR="00904861" w:rsidRPr="00904861" w:rsidRDefault="00904861" w:rsidP="00904861">
      <w:pPr>
        <w:pStyle w:val="NormalWeb"/>
        <w:numPr>
          <w:ilvl w:val="0"/>
          <w:numId w:val="12"/>
        </w:numPr>
        <w:rPr>
          <w:rFonts w:ascii="Arial" w:hAnsi="Arial" w:cs="Arial"/>
          <w:color w:val="000000"/>
        </w:rPr>
      </w:pPr>
      <w:r w:rsidRPr="00904861">
        <w:rPr>
          <w:rStyle w:val="Strong"/>
          <w:rFonts w:ascii="Arial" w:hAnsi="Arial" w:cs="Arial"/>
          <w:color w:val="000000"/>
        </w:rPr>
        <w:t>Innovatsioon</w:t>
      </w:r>
      <w:r w:rsidRPr="00904861">
        <w:rPr>
          <w:rStyle w:val="apple-converted-space"/>
          <w:rFonts w:ascii="Arial" w:hAnsi="Arial" w:cs="Arial"/>
          <w:color w:val="000000"/>
        </w:rPr>
        <w:t> </w:t>
      </w:r>
      <w:r w:rsidRPr="00904861">
        <w:rPr>
          <w:rFonts w:ascii="Arial" w:hAnsi="Arial" w:cs="Arial"/>
          <w:color w:val="000000"/>
        </w:rPr>
        <w:t>– loovus</w:t>
      </w:r>
    </w:p>
    <w:p w14:paraId="181C2F4C" w14:textId="77777777" w:rsidR="00904861" w:rsidRPr="00904861" w:rsidRDefault="00904861" w:rsidP="00904861">
      <w:pPr>
        <w:pStyle w:val="NormalWeb"/>
        <w:numPr>
          <w:ilvl w:val="0"/>
          <w:numId w:val="12"/>
        </w:numPr>
        <w:rPr>
          <w:rFonts w:ascii="Arial" w:hAnsi="Arial" w:cs="Arial"/>
          <w:color w:val="000000"/>
        </w:rPr>
      </w:pPr>
      <w:r w:rsidRPr="00904861">
        <w:rPr>
          <w:rStyle w:val="Strong"/>
          <w:rFonts w:ascii="Arial" w:hAnsi="Arial" w:cs="Arial"/>
          <w:color w:val="000000"/>
        </w:rPr>
        <w:lastRenderedPageBreak/>
        <w:t>Fasiliteerimine</w:t>
      </w:r>
      <w:r w:rsidRPr="00904861">
        <w:rPr>
          <w:rStyle w:val="apple-converted-space"/>
          <w:rFonts w:ascii="Arial" w:hAnsi="Arial" w:cs="Arial"/>
          <w:color w:val="000000"/>
        </w:rPr>
        <w:t> </w:t>
      </w:r>
      <w:r w:rsidRPr="00904861">
        <w:rPr>
          <w:rFonts w:ascii="Arial" w:hAnsi="Arial" w:cs="Arial"/>
          <w:color w:val="000000"/>
        </w:rPr>
        <w:t>– planeerimine ja strateegia</w:t>
      </w:r>
    </w:p>
    <w:p w14:paraId="0C4F291D" w14:textId="77777777" w:rsidR="00904861" w:rsidRPr="00904861" w:rsidRDefault="00904861" w:rsidP="00904861">
      <w:pPr>
        <w:pStyle w:val="NormalWeb"/>
        <w:numPr>
          <w:ilvl w:val="0"/>
          <w:numId w:val="12"/>
        </w:numPr>
        <w:rPr>
          <w:rFonts w:ascii="Arial" w:hAnsi="Arial" w:cs="Arial"/>
          <w:color w:val="000000"/>
        </w:rPr>
      </w:pPr>
      <w:r w:rsidRPr="00904861">
        <w:rPr>
          <w:rStyle w:val="Strong"/>
          <w:rFonts w:ascii="Arial" w:hAnsi="Arial" w:cs="Arial"/>
          <w:color w:val="000000"/>
        </w:rPr>
        <w:t>Hindamine</w:t>
      </w:r>
      <w:r w:rsidRPr="00904861">
        <w:rPr>
          <w:rStyle w:val="apple-converted-space"/>
          <w:rFonts w:ascii="Arial" w:hAnsi="Arial" w:cs="Arial"/>
          <w:color w:val="000000"/>
        </w:rPr>
        <w:t> </w:t>
      </w:r>
      <w:r w:rsidRPr="00904861">
        <w:rPr>
          <w:rFonts w:ascii="Arial" w:hAnsi="Arial" w:cs="Arial"/>
          <w:color w:val="000000"/>
        </w:rPr>
        <w:t>– vastutus ja aruandlus</w:t>
      </w:r>
    </w:p>
    <w:p w14:paraId="53E90158" w14:textId="77777777" w:rsidR="00904861" w:rsidRPr="00904861" w:rsidRDefault="00904861" w:rsidP="00904861">
      <w:pPr>
        <w:pStyle w:val="NormalWeb"/>
        <w:numPr>
          <w:ilvl w:val="0"/>
          <w:numId w:val="12"/>
        </w:numPr>
        <w:rPr>
          <w:rFonts w:ascii="Arial" w:hAnsi="Arial" w:cs="Arial"/>
          <w:color w:val="000000"/>
        </w:rPr>
      </w:pPr>
      <w:r w:rsidRPr="00904861">
        <w:rPr>
          <w:rStyle w:val="Strong"/>
          <w:rFonts w:ascii="Arial" w:hAnsi="Arial" w:cs="Arial"/>
          <w:color w:val="000000"/>
        </w:rPr>
        <w:t>Konfrontatsioon</w:t>
      </w:r>
      <w:r w:rsidRPr="00904861">
        <w:rPr>
          <w:rStyle w:val="apple-converted-space"/>
          <w:rFonts w:ascii="Arial" w:hAnsi="Arial" w:cs="Arial"/>
          <w:color w:val="000000"/>
        </w:rPr>
        <w:t> </w:t>
      </w:r>
      <w:r w:rsidRPr="00904861">
        <w:rPr>
          <w:rFonts w:ascii="Arial" w:hAnsi="Arial" w:cs="Arial"/>
          <w:color w:val="000000"/>
        </w:rPr>
        <w:t>– väljakutse ja kasv</w:t>
      </w:r>
    </w:p>
    <w:p w14:paraId="2CE57592" w14:textId="77777777" w:rsidR="00904861" w:rsidRPr="00904861" w:rsidRDefault="00904861" w:rsidP="00904861">
      <w:pPr>
        <w:pStyle w:val="NormalWeb"/>
        <w:numPr>
          <w:ilvl w:val="0"/>
          <w:numId w:val="12"/>
        </w:numPr>
        <w:rPr>
          <w:rFonts w:ascii="Arial" w:hAnsi="Arial" w:cs="Arial"/>
          <w:color w:val="000000"/>
        </w:rPr>
      </w:pPr>
      <w:r w:rsidRPr="00904861">
        <w:rPr>
          <w:rStyle w:val="Strong"/>
          <w:rFonts w:ascii="Arial" w:hAnsi="Arial" w:cs="Arial"/>
          <w:color w:val="000000"/>
        </w:rPr>
        <w:t>Tähistamine</w:t>
      </w:r>
      <w:r w:rsidRPr="00904861">
        <w:rPr>
          <w:rStyle w:val="apple-converted-space"/>
          <w:rFonts w:ascii="Arial" w:hAnsi="Arial" w:cs="Arial"/>
          <w:color w:val="000000"/>
        </w:rPr>
        <w:t> </w:t>
      </w:r>
      <w:r w:rsidRPr="00904861">
        <w:rPr>
          <w:rFonts w:ascii="Arial" w:hAnsi="Arial" w:cs="Arial"/>
          <w:color w:val="000000"/>
        </w:rPr>
        <w:t>– väärtustame meeskonda ja tulemusi</w:t>
      </w:r>
    </w:p>
    <w:p w14:paraId="79DC2B64" w14:textId="77777777" w:rsidR="00904861" w:rsidRPr="00904861" w:rsidRDefault="004D44C4" w:rsidP="00904861">
      <w:pPr>
        <w:rPr>
          <w:rFonts w:ascii="Arial" w:hAnsi="Arial" w:cs="Arial"/>
        </w:rPr>
      </w:pPr>
      <w:r w:rsidRPr="00904861">
        <w:rPr>
          <w:rFonts w:ascii="Arial" w:hAnsi="Arial" w:cs="Arial"/>
          <w:noProof/>
        </w:rPr>
        <w:pict w14:anchorId="28F41649">
          <v:rect id="_x0000_i1051" alt="" style="width:451.3pt;height:.05pt;mso-width-percent:0;mso-height-percent:0;mso-width-percent:0;mso-height-percent:0" o:hralign="center" o:hrstd="t" o:hr="t" fillcolor="#a0a0a0" stroked="f"/>
        </w:pict>
      </w:r>
    </w:p>
    <w:p w14:paraId="0E7994DD" w14:textId="77777777" w:rsidR="00904861" w:rsidRPr="00904861" w:rsidRDefault="00904861" w:rsidP="00904861">
      <w:pPr>
        <w:pStyle w:val="Heading3"/>
        <w:rPr>
          <w:rFonts w:ascii="Arial" w:hAnsi="Arial" w:cs="Arial"/>
          <w:color w:val="000000"/>
        </w:rPr>
      </w:pPr>
      <w:r w:rsidRPr="00904861">
        <w:rPr>
          <w:rFonts w:ascii="Arial" w:hAnsi="Arial" w:cs="Arial"/>
          <w:color w:val="000000"/>
        </w:rPr>
        <w:t>TÕHUSA MEESKONNA KOOSOLEKU FASILITEERIMINE</w:t>
      </w:r>
    </w:p>
    <w:p w14:paraId="6950ADBC" w14:textId="77777777" w:rsidR="00904861" w:rsidRPr="00904861" w:rsidRDefault="00904861" w:rsidP="00904861">
      <w:pPr>
        <w:pStyle w:val="NormalWeb"/>
        <w:rPr>
          <w:rFonts w:ascii="Arial" w:hAnsi="Arial" w:cs="Arial"/>
          <w:color w:val="000000"/>
        </w:rPr>
      </w:pPr>
      <w:r w:rsidRPr="00904861">
        <w:rPr>
          <w:rFonts w:ascii="Arial" w:hAnsi="Arial" w:cs="Arial"/>
          <w:color w:val="000000"/>
        </w:rPr>
        <w:t>„</w:t>
      </w:r>
      <w:r w:rsidRPr="00904861">
        <w:rPr>
          <w:rStyle w:val="Strong"/>
          <w:rFonts w:ascii="Arial" w:hAnsi="Arial" w:cs="Arial"/>
          <w:color w:val="000000"/>
        </w:rPr>
        <w:t>Ringlauda müüt</w:t>
      </w:r>
      <w:r w:rsidRPr="00904861">
        <w:rPr>
          <w:rFonts w:ascii="Arial" w:hAnsi="Arial" w:cs="Arial"/>
          <w:color w:val="000000"/>
        </w:rPr>
        <w:t>. Usutakse, et kõik meeskonnas on võrdsed, kõik arvamused on võrdsed ja meeskond saab toimida ilma juhtimiseta. See ei ole tõsi. Meeskond, mis üritab toimida nagu demokraatia, ei saa kunagi midagi tehtud“ (Maxwell 2001: 218)</w:t>
      </w:r>
    </w:p>
    <w:p w14:paraId="57260220" w14:textId="77777777" w:rsidR="00904861" w:rsidRPr="00904861" w:rsidRDefault="00904861" w:rsidP="00904861">
      <w:pPr>
        <w:pStyle w:val="NormalWeb"/>
        <w:numPr>
          <w:ilvl w:val="0"/>
          <w:numId w:val="13"/>
        </w:numPr>
        <w:rPr>
          <w:rFonts w:ascii="Arial" w:hAnsi="Arial" w:cs="Arial"/>
          <w:color w:val="000000"/>
        </w:rPr>
      </w:pPr>
      <w:r w:rsidRPr="00904861">
        <w:rPr>
          <w:rFonts w:ascii="Arial" w:hAnsi="Arial" w:cs="Arial"/>
          <w:color w:val="000000"/>
        </w:rPr>
        <w:t>Ole koosolekul põhjuslik.</w:t>
      </w:r>
    </w:p>
    <w:p w14:paraId="682C76FD" w14:textId="77777777" w:rsidR="00904861" w:rsidRPr="00904861" w:rsidRDefault="00904861" w:rsidP="00904861">
      <w:pPr>
        <w:pStyle w:val="NormalWeb"/>
        <w:numPr>
          <w:ilvl w:val="0"/>
          <w:numId w:val="13"/>
        </w:numPr>
        <w:rPr>
          <w:rFonts w:ascii="Arial" w:hAnsi="Arial" w:cs="Arial"/>
          <w:color w:val="000000"/>
        </w:rPr>
      </w:pPr>
      <w:r w:rsidRPr="00904861">
        <w:rPr>
          <w:rFonts w:ascii="Arial" w:hAnsi="Arial" w:cs="Arial"/>
          <w:color w:val="000000"/>
        </w:rPr>
        <w:t>Koosta päevakord ja tee märkmeid.</w:t>
      </w:r>
    </w:p>
    <w:p w14:paraId="0CDDC14C" w14:textId="77777777" w:rsidR="00904861" w:rsidRPr="00904861" w:rsidRDefault="00904861" w:rsidP="00904861">
      <w:pPr>
        <w:pStyle w:val="NormalWeb"/>
        <w:numPr>
          <w:ilvl w:val="0"/>
          <w:numId w:val="13"/>
        </w:numPr>
        <w:rPr>
          <w:rFonts w:ascii="Arial" w:hAnsi="Arial" w:cs="Arial"/>
          <w:color w:val="000000"/>
        </w:rPr>
      </w:pPr>
      <w:r w:rsidRPr="00904861">
        <w:rPr>
          <w:rFonts w:ascii="Arial" w:hAnsi="Arial" w:cs="Arial"/>
          <w:color w:val="000000"/>
        </w:rPr>
        <w:t>Määra algus- ja lõppaeg.</w:t>
      </w:r>
    </w:p>
    <w:p w14:paraId="324D3DFA" w14:textId="77777777" w:rsidR="00904861" w:rsidRPr="00904861" w:rsidRDefault="00904861" w:rsidP="00904861">
      <w:pPr>
        <w:pStyle w:val="NormalWeb"/>
        <w:numPr>
          <w:ilvl w:val="0"/>
          <w:numId w:val="13"/>
        </w:numPr>
        <w:rPr>
          <w:rFonts w:ascii="Arial" w:hAnsi="Arial" w:cs="Arial"/>
          <w:color w:val="000000"/>
        </w:rPr>
      </w:pPr>
      <w:r w:rsidRPr="00904861">
        <w:rPr>
          <w:rFonts w:ascii="Arial" w:hAnsi="Arial" w:cs="Arial"/>
          <w:color w:val="000000"/>
        </w:rPr>
        <w:t>Kohtu sobivas keskkonnas.</w:t>
      </w:r>
    </w:p>
    <w:p w14:paraId="584F7098" w14:textId="77777777" w:rsidR="00904861" w:rsidRPr="00904861" w:rsidRDefault="00904861" w:rsidP="00904861">
      <w:pPr>
        <w:pStyle w:val="NormalWeb"/>
        <w:rPr>
          <w:rFonts w:ascii="Arial" w:hAnsi="Arial" w:cs="Arial"/>
          <w:color w:val="000000"/>
        </w:rPr>
      </w:pPr>
      <w:r w:rsidRPr="00904861">
        <w:rPr>
          <w:rFonts w:ascii="Arial" w:hAnsi="Arial" w:cs="Arial"/>
          <w:color w:val="000000"/>
        </w:rPr>
        <w:t>„Asukoht ja keskkond loevad; see ei ole kunagi neutraalne. See töötab alati kas meie kasuks või vastu. Veelgi olulisem, see saadab tugeva sõnumi, millist käitumist oodatakse ja peetakse sobivaks“ (Osborne 2010: 37)</w:t>
      </w:r>
    </w:p>
    <w:p w14:paraId="7A9F49B6" w14:textId="77777777" w:rsidR="00904861" w:rsidRPr="00904861" w:rsidRDefault="00904861" w:rsidP="00904861">
      <w:pPr>
        <w:pStyle w:val="NormalWeb"/>
        <w:numPr>
          <w:ilvl w:val="0"/>
          <w:numId w:val="14"/>
        </w:numPr>
        <w:rPr>
          <w:rFonts w:ascii="Arial" w:hAnsi="Arial" w:cs="Arial"/>
          <w:color w:val="000000"/>
        </w:rPr>
      </w:pPr>
      <w:r w:rsidRPr="00904861">
        <w:rPr>
          <w:rFonts w:ascii="Arial" w:hAnsi="Arial" w:cs="Arial"/>
          <w:color w:val="000000"/>
        </w:rPr>
        <w:t>Meeskond ei tohi olla liiga suur.</w:t>
      </w:r>
      <w:r w:rsidRPr="00904861">
        <w:rPr>
          <w:rFonts w:ascii="Arial" w:hAnsi="Arial" w:cs="Arial"/>
          <w:color w:val="000000"/>
        </w:rPr>
        <w:br/>
        <w:t>„Mida suurem grupp, seda tõenäolisem on, et ainult ekstravertid ja tugevad tahtega inimesed räägivad. See seab aluse paljudele „pärast koosolekut“ aruteludele, kus need, kes ei nõustunud, kuid kartsid sõna võtta, lõpuks räägivad oma meelt, luues pinnase pahameelele. Suuremad grupid tapavad sageli uuendusi ja ideid“ (Osborne 2010: 44)</w:t>
      </w:r>
      <w:r w:rsidRPr="00904861">
        <w:rPr>
          <w:rFonts w:ascii="Arial" w:hAnsi="Arial" w:cs="Arial"/>
          <w:color w:val="000000"/>
        </w:rPr>
        <w:br/>
        <w:t>„Kaksteist liiget on absoluutne maksimum, mida meie juhatus suudab hallata, et säilitada ausad ja haavatavad vestlused. Iga kord, kui me kasvasime suuremaks, kasvas konflikt ja kommunikatsiooni puudumine kiiresti“ (Osborne 2010: 44)</w:t>
      </w:r>
    </w:p>
    <w:p w14:paraId="4BDBCACB" w14:textId="77777777" w:rsidR="00904861" w:rsidRPr="00904861" w:rsidRDefault="00904861" w:rsidP="00904861">
      <w:pPr>
        <w:pStyle w:val="NormalWeb"/>
        <w:numPr>
          <w:ilvl w:val="0"/>
          <w:numId w:val="14"/>
        </w:numPr>
        <w:rPr>
          <w:rFonts w:ascii="Arial" w:hAnsi="Arial" w:cs="Arial"/>
          <w:color w:val="000000"/>
        </w:rPr>
      </w:pPr>
      <w:r w:rsidRPr="00904861">
        <w:rPr>
          <w:rFonts w:ascii="Arial" w:hAnsi="Arial" w:cs="Arial"/>
          <w:color w:val="000000"/>
        </w:rPr>
        <w:t>Meeskonnas peaks olema eri põlvkondi.</w:t>
      </w:r>
      <w:r w:rsidRPr="00904861">
        <w:rPr>
          <w:rFonts w:ascii="Arial" w:hAnsi="Arial" w:cs="Arial"/>
          <w:color w:val="000000"/>
        </w:rPr>
        <w:br/>
        <w:t>„Imeline, kui erinevalt näevad elu ja teenimist 30–40-aastased. Kui ruumis on ainult üks või kaks noort, on neid lihtne eirata. Kui kritiline mass on kohal, on neid raske tagasi hoida“ (Osborne 2010: 124)</w:t>
      </w:r>
    </w:p>
    <w:p w14:paraId="49FFBB5E" w14:textId="77777777" w:rsidR="00904861" w:rsidRPr="00904861" w:rsidRDefault="00904861" w:rsidP="00904861">
      <w:pPr>
        <w:pStyle w:val="NormalWeb"/>
        <w:numPr>
          <w:ilvl w:val="0"/>
          <w:numId w:val="14"/>
        </w:numPr>
        <w:rPr>
          <w:rFonts w:ascii="Arial" w:hAnsi="Arial" w:cs="Arial"/>
          <w:color w:val="000000"/>
        </w:rPr>
      </w:pPr>
      <w:r w:rsidRPr="00904861">
        <w:rPr>
          <w:rFonts w:ascii="Arial" w:hAnsi="Arial" w:cs="Arial"/>
          <w:color w:val="000000"/>
        </w:rPr>
        <w:t>Juhi koosolekut.</w:t>
      </w:r>
    </w:p>
    <w:p w14:paraId="72C3D505" w14:textId="77777777" w:rsidR="00904861" w:rsidRPr="00904861" w:rsidRDefault="00904861" w:rsidP="00904861">
      <w:pPr>
        <w:pStyle w:val="NormalWeb"/>
        <w:numPr>
          <w:ilvl w:val="0"/>
          <w:numId w:val="14"/>
        </w:numPr>
        <w:rPr>
          <w:rFonts w:ascii="Arial" w:hAnsi="Arial" w:cs="Arial"/>
          <w:color w:val="000000"/>
        </w:rPr>
      </w:pPr>
      <w:r w:rsidRPr="00904861">
        <w:rPr>
          <w:rFonts w:ascii="Arial" w:hAnsi="Arial" w:cs="Arial"/>
          <w:color w:val="000000"/>
        </w:rPr>
        <w:t>Kaasa kõik liikmed.</w:t>
      </w:r>
      <w:r w:rsidRPr="00904861">
        <w:rPr>
          <w:rFonts w:ascii="Arial" w:hAnsi="Arial" w:cs="Arial"/>
          <w:color w:val="000000"/>
        </w:rPr>
        <w:br/>
        <w:t>„Nad peavad siiralt uskuma, et meeskonna edu väärtus on suurem kui nende enda individuaalsete huvide väärtus“ (Maxwell 1995: 137)</w:t>
      </w:r>
      <w:r w:rsidRPr="00904861">
        <w:rPr>
          <w:rFonts w:ascii="Arial" w:hAnsi="Arial" w:cs="Arial"/>
          <w:color w:val="000000"/>
        </w:rPr>
        <w:br/>
        <w:t>„Koosolekul ei tohiks tagasi hoida. Peaksid osalema nii täielikult kui iga teine töötaja“ (Kathryn, Lencioni 2002: 32)</w:t>
      </w:r>
      <w:r w:rsidRPr="00904861">
        <w:rPr>
          <w:rFonts w:ascii="Arial" w:hAnsi="Arial" w:cs="Arial"/>
          <w:color w:val="000000"/>
        </w:rPr>
        <w:br/>
        <w:t>„Ideede ja põhimõtete koos läbivaatamine on palju väärtuslikum kui jagatud info ise. See loob ühisinfo ja kogemuste varamu, mis paneb kõik samale lainele. Tulemuseks, isegi kui me ei nõustu, teame vähemalt, milles me erime“ (Osborne 2010: 134)</w:t>
      </w:r>
    </w:p>
    <w:p w14:paraId="5DD012C8" w14:textId="77777777" w:rsidR="00904861" w:rsidRPr="00904861" w:rsidRDefault="00904861" w:rsidP="00904861">
      <w:pPr>
        <w:pStyle w:val="NormalWeb"/>
        <w:numPr>
          <w:ilvl w:val="0"/>
          <w:numId w:val="14"/>
        </w:numPr>
        <w:rPr>
          <w:rFonts w:ascii="Arial" w:hAnsi="Arial" w:cs="Arial"/>
          <w:color w:val="000000"/>
        </w:rPr>
      </w:pPr>
      <w:r w:rsidRPr="00904861">
        <w:rPr>
          <w:rFonts w:ascii="Arial" w:hAnsi="Arial" w:cs="Arial"/>
          <w:color w:val="000000"/>
        </w:rPr>
        <w:t>Murra rutiin aeg-ajalt – nt uus koht, toit, prohvetlikud tegevused jne.</w:t>
      </w:r>
    </w:p>
    <w:p w14:paraId="126D6723" w14:textId="77777777" w:rsidR="00904861" w:rsidRPr="00904861" w:rsidRDefault="00904861" w:rsidP="00904861">
      <w:pPr>
        <w:pStyle w:val="NormalWeb"/>
        <w:numPr>
          <w:ilvl w:val="0"/>
          <w:numId w:val="14"/>
        </w:numPr>
        <w:rPr>
          <w:rFonts w:ascii="Arial" w:hAnsi="Arial" w:cs="Arial"/>
          <w:color w:val="000000"/>
        </w:rPr>
      </w:pPr>
      <w:r w:rsidRPr="00904861">
        <w:rPr>
          <w:rFonts w:ascii="Arial" w:hAnsi="Arial" w:cs="Arial"/>
          <w:color w:val="000000"/>
        </w:rPr>
        <w:t>Fasiliteeri selget kommunikatsiooni.</w:t>
      </w:r>
    </w:p>
    <w:p w14:paraId="0A1A7373" w14:textId="77777777" w:rsidR="00904861" w:rsidRPr="00904861" w:rsidRDefault="00904861" w:rsidP="00904861">
      <w:pPr>
        <w:pStyle w:val="NormalWeb"/>
        <w:numPr>
          <w:ilvl w:val="0"/>
          <w:numId w:val="14"/>
        </w:numPr>
        <w:rPr>
          <w:rFonts w:ascii="Arial" w:hAnsi="Arial" w:cs="Arial"/>
          <w:color w:val="000000"/>
        </w:rPr>
      </w:pPr>
      <w:r w:rsidRPr="00904861">
        <w:rPr>
          <w:rFonts w:ascii="Arial" w:hAnsi="Arial" w:cs="Arial"/>
          <w:color w:val="000000"/>
        </w:rPr>
        <w:t>Korda alati visiooni ja eesmärki.</w:t>
      </w:r>
    </w:p>
    <w:p w14:paraId="33CBAC10" w14:textId="77777777" w:rsidR="00904861" w:rsidRPr="00904861" w:rsidRDefault="00904861" w:rsidP="00904861">
      <w:pPr>
        <w:pStyle w:val="NormalWeb"/>
        <w:rPr>
          <w:rFonts w:ascii="Arial" w:hAnsi="Arial" w:cs="Arial"/>
          <w:color w:val="000000"/>
        </w:rPr>
      </w:pPr>
      <w:r w:rsidRPr="00904861">
        <w:rPr>
          <w:rFonts w:ascii="Arial" w:hAnsi="Arial" w:cs="Arial"/>
          <w:color w:val="000000"/>
        </w:rPr>
        <w:t>Meeskonna edu on kõige olulisem; mõnikord peavad meeskonnaliikmed olema paindlikud.</w:t>
      </w:r>
      <w:r w:rsidRPr="00904861">
        <w:rPr>
          <w:rFonts w:ascii="Arial" w:hAnsi="Arial" w:cs="Arial"/>
          <w:color w:val="000000"/>
        </w:rPr>
        <w:br/>
        <w:t>„Magic Johnson oli mängija, kes oli alati valmis võtma mis tahes rolli, mida meeskond vajas. Kõik meeskonnaliikmed võtavad rolli, mis sobib organisatsiooni eesmärkide ja vajadustega ning nende isiklike ande ja võimetega. Kui mõni roll ei ole täidetud, kannatab kogu meeskond“ (Maxwell 1995: 138)</w:t>
      </w:r>
    </w:p>
    <w:p w14:paraId="2794BEE0" w14:textId="77777777" w:rsidR="00904861" w:rsidRPr="00904861" w:rsidRDefault="004D44C4" w:rsidP="00904861">
      <w:pPr>
        <w:rPr>
          <w:rFonts w:ascii="Arial" w:hAnsi="Arial" w:cs="Arial"/>
        </w:rPr>
      </w:pPr>
      <w:r w:rsidRPr="00904861">
        <w:rPr>
          <w:rFonts w:ascii="Arial" w:hAnsi="Arial" w:cs="Arial"/>
          <w:noProof/>
        </w:rPr>
        <w:pict w14:anchorId="7C52E3D7">
          <v:rect id="_x0000_i1050" alt="" style="width:451.3pt;height:.05pt;mso-width-percent:0;mso-height-percent:0;mso-width-percent:0;mso-height-percent:0" o:hralign="center" o:hrstd="t" o:hr="t" fillcolor="#a0a0a0" stroked="f"/>
        </w:pict>
      </w:r>
    </w:p>
    <w:p w14:paraId="106B61C8" w14:textId="77777777" w:rsidR="00904861" w:rsidRPr="00904861" w:rsidRDefault="00904861" w:rsidP="00904861">
      <w:pPr>
        <w:pStyle w:val="Heading3"/>
        <w:rPr>
          <w:rFonts w:ascii="Arial" w:hAnsi="Arial" w:cs="Arial"/>
          <w:color w:val="000000"/>
        </w:rPr>
      </w:pPr>
      <w:r w:rsidRPr="00904861">
        <w:rPr>
          <w:rFonts w:ascii="Arial" w:hAnsi="Arial" w:cs="Arial"/>
          <w:color w:val="000000"/>
        </w:rPr>
        <w:lastRenderedPageBreak/>
        <w:t>KOMMUNIKATSIOON MEESKONNAS</w:t>
      </w:r>
    </w:p>
    <w:p w14:paraId="0292F74C" w14:textId="77777777" w:rsidR="00904861" w:rsidRPr="00904861" w:rsidRDefault="00904861" w:rsidP="00904861">
      <w:pPr>
        <w:pStyle w:val="NormalWeb"/>
        <w:numPr>
          <w:ilvl w:val="0"/>
          <w:numId w:val="15"/>
        </w:numPr>
        <w:rPr>
          <w:rFonts w:ascii="Arial" w:hAnsi="Arial" w:cs="Arial"/>
          <w:color w:val="000000"/>
        </w:rPr>
      </w:pPr>
      <w:r w:rsidRPr="00904861">
        <w:rPr>
          <w:rFonts w:ascii="Arial" w:hAnsi="Arial" w:cs="Arial"/>
          <w:color w:val="000000"/>
        </w:rPr>
        <w:t>Ole ise kommunikatsioonis osav.</w:t>
      </w:r>
      <w:r w:rsidRPr="00904861">
        <w:rPr>
          <w:rFonts w:ascii="Arial" w:hAnsi="Arial" w:cs="Arial"/>
          <w:color w:val="000000"/>
        </w:rPr>
        <w:br/>
        <w:t>„Pead suutma tõhusalt juhtida teisi läbi kommunikatsiooni“ (Maxwell 2001: 201)</w:t>
      </w:r>
    </w:p>
    <w:p w14:paraId="5B25D694" w14:textId="77777777" w:rsidR="00904861" w:rsidRPr="00904861" w:rsidRDefault="00904861" w:rsidP="00904861">
      <w:pPr>
        <w:pStyle w:val="NormalWeb"/>
        <w:numPr>
          <w:ilvl w:val="0"/>
          <w:numId w:val="15"/>
        </w:numPr>
        <w:rPr>
          <w:rFonts w:ascii="Arial" w:hAnsi="Arial" w:cs="Arial"/>
          <w:color w:val="000000"/>
        </w:rPr>
      </w:pPr>
      <w:r w:rsidRPr="00904861">
        <w:rPr>
          <w:rFonts w:ascii="Arial" w:hAnsi="Arial" w:cs="Arial"/>
          <w:color w:val="000000"/>
        </w:rPr>
        <w:t>Fasiliteeri, ära domineeri kommunikatsiooni.</w:t>
      </w:r>
      <w:r w:rsidRPr="00904861">
        <w:rPr>
          <w:rFonts w:ascii="Arial" w:hAnsi="Arial" w:cs="Arial"/>
          <w:color w:val="000000"/>
        </w:rPr>
        <w:br/>
        <w:t>„Positiivse kommunikatsiooni õhkkond peab olema loodud. Meeskonnaliikmed peavad tundma, et nad on turvalises keskkonnas, kus on ohutu teha ettepanekuid või kriitikat, vabalt vahetada infot koostöö vaimus ja arutada ideid ilma negatiivse kriitikata. Avatud kommunikatsioon meeskonnaliikmete vahel suurendab tootlikkust“ (Maxwell 1995: 134)</w:t>
      </w:r>
    </w:p>
    <w:p w14:paraId="55A5DFE8" w14:textId="77777777" w:rsidR="00904861" w:rsidRPr="00904861" w:rsidRDefault="00904861" w:rsidP="00904861">
      <w:pPr>
        <w:pStyle w:val="NormalWeb"/>
        <w:numPr>
          <w:ilvl w:val="0"/>
          <w:numId w:val="15"/>
        </w:numPr>
        <w:rPr>
          <w:rFonts w:ascii="Arial" w:hAnsi="Arial" w:cs="Arial"/>
          <w:color w:val="000000"/>
        </w:rPr>
      </w:pPr>
      <w:r w:rsidRPr="00904861">
        <w:rPr>
          <w:rFonts w:ascii="Arial" w:hAnsi="Arial" w:cs="Arial"/>
          <w:color w:val="000000"/>
        </w:rPr>
        <w:t>Kaasa kõik.</w:t>
      </w:r>
      <w:r w:rsidRPr="00904861">
        <w:rPr>
          <w:rFonts w:ascii="Arial" w:hAnsi="Arial" w:cs="Arial"/>
          <w:color w:val="000000"/>
        </w:rPr>
        <w:br/>
        <w:t>„Kasv peaks hõlmama jagatud kogemusi ja perioode kommunikatsiooni, et meeskonnaliikmed püsiksid omavahel ühenduses“ (Maxwell 1955: 135)</w:t>
      </w:r>
      <w:r w:rsidRPr="00904861">
        <w:rPr>
          <w:rFonts w:ascii="Arial" w:hAnsi="Arial" w:cs="Arial"/>
          <w:color w:val="000000"/>
        </w:rPr>
        <w:br/>
        <w:t>„Iga meeskonnaliige peab austama teisi ja ootama panust igalt meeskonnaliikmelt. Nad peavad õppima üksteist usaldama“ (Maxwell 1995: 136)</w:t>
      </w:r>
    </w:p>
    <w:p w14:paraId="578BA697" w14:textId="77777777" w:rsidR="00904861" w:rsidRPr="00904861" w:rsidRDefault="00904861" w:rsidP="00904861">
      <w:pPr>
        <w:pStyle w:val="NormalWeb"/>
        <w:numPr>
          <w:ilvl w:val="0"/>
          <w:numId w:val="15"/>
        </w:numPr>
        <w:rPr>
          <w:rFonts w:ascii="Arial" w:hAnsi="Arial" w:cs="Arial"/>
          <w:color w:val="000000"/>
        </w:rPr>
      </w:pPr>
      <w:r w:rsidRPr="00904861">
        <w:rPr>
          <w:rFonts w:ascii="Arial" w:hAnsi="Arial" w:cs="Arial"/>
          <w:color w:val="000000"/>
        </w:rPr>
        <w:t>Selgita – jäta ruumi küsimustele jne.</w:t>
      </w:r>
    </w:p>
    <w:p w14:paraId="2382CA7F" w14:textId="77777777" w:rsidR="00904861" w:rsidRPr="00904861" w:rsidRDefault="00904861" w:rsidP="00904861">
      <w:pPr>
        <w:pStyle w:val="NormalWeb"/>
        <w:numPr>
          <w:ilvl w:val="0"/>
          <w:numId w:val="15"/>
        </w:numPr>
        <w:rPr>
          <w:rFonts w:ascii="Arial" w:hAnsi="Arial" w:cs="Arial"/>
          <w:color w:val="000000"/>
        </w:rPr>
      </w:pPr>
      <w:r w:rsidRPr="00904861">
        <w:rPr>
          <w:rFonts w:ascii="Arial" w:hAnsi="Arial" w:cs="Arial"/>
          <w:color w:val="000000"/>
        </w:rPr>
        <w:t>Õpi aktiivset kuulamist.</w:t>
      </w:r>
      <w:r w:rsidRPr="00904861">
        <w:rPr>
          <w:rFonts w:ascii="Arial" w:hAnsi="Arial" w:cs="Arial"/>
          <w:color w:val="000000"/>
        </w:rPr>
        <w:br/>
        <w:t>„Siiralt küsi nende nõu ja kuula seejärel nende vaatepunkte aktiivselt ja positiivselt. Kui teed ainult formaalselt, teavad su inimesed seda“ (Maxwell 1995: 111)</w:t>
      </w:r>
      <w:r w:rsidRPr="00904861">
        <w:rPr>
          <w:rFonts w:ascii="Arial" w:hAnsi="Arial" w:cs="Arial"/>
          <w:color w:val="000000"/>
        </w:rPr>
        <w:br/>
        <w:t>„Inimesed tahavad tõeliselt kuulatud, austatud ja mõistetud saada. Kui inimesed näevad, et neid mõistetakse, saavad nad motiveeritumaks sinu seisukohta mõistma“ – David Burns, Pennsylvanias asuva ülikooli arst (Maxwell 1993: 128)</w:t>
      </w:r>
    </w:p>
    <w:p w14:paraId="6B9F233B" w14:textId="77777777" w:rsidR="00904861" w:rsidRPr="00904861" w:rsidRDefault="00904861" w:rsidP="00904861">
      <w:pPr>
        <w:pStyle w:val="NormalWeb"/>
        <w:numPr>
          <w:ilvl w:val="0"/>
          <w:numId w:val="15"/>
        </w:numPr>
        <w:rPr>
          <w:rFonts w:ascii="Arial" w:hAnsi="Arial" w:cs="Arial"/>
          <w:color w:val="000000"/>
        </w:rPr>
      </w:pPr>
      <w:r w:rsidRPr="00904861">
        <w:rPr>
          <w:rFonts w:ascii="Arial" w:hAnsi="Arial" w:cs="Arial"/>
          <w:color w:val="000000"/>
        </w:rPr>
        <w:t>Anna tagasisidet.</w:t>
      </w:r>
      <w:r w:rsidRPr="00904861">
        <w:rPr>
          <w:rFonts w:ascii="Arial" w:hAnsi="Arial" w:cs="Arial"/>
          <w:color w:val="000000"/>
        </w:rPr>
        <w:br/>
        <w:t>„Iga kord, kui kasutad nende ideid ja annad neile tunnustust, tunnevad nad end väärtustatuna ja julgustatuna jätkuvalt panustama“ (Maxwell 1995: 111)</w:t>
      </w:r>
    </w:p>
    <w:p w14:paraId="53177802" w14:textId="77777777" w:rsidR="00904861" w:rsidRPr="00904861" w:rsidRDefault="00904861" w:rsidP="00904861">
      <w:pPr>
        <w:pStyle w:val="NormalWeb"/>
        <w:numPr>
          <w:ilvl w:val="0"/>
          <w:numId w:val="15"/>
        </w:numPr>
        <w:rPr>
          <w:rFonts w:ascii="Arial" w:hAnsi="Arial" w:cs="Arial"/>
          <w:color w:val="000000"/>
        </w:rPr>
      </w:pPr>
      <w:r w:rsidRPr="00904861">
        <w:rPr>
          <w:rFonts w:ascii="Arial" w:hAnsi="Arial" w:cs="Arial"/>
          <w:color w:val="000000"/>
        </w:rPr>
        <w:t>Veendu, et see ei muutuks isiklikuks.</w:t>
      </w:r>
      <w:r w:rsidRPr="00904861">
        <w:rPr>
          <w:rFonts w:ascii="Arial" w:hAnsi="Arial" w:cs="Arial"/>
          <w:color w:val="000000"/>
        </w:rPr>
        <w:br/>
        <w:t>„Iga idee on hea, kuni oled valinud parima idee“ (Maxwell 1995: 111)</w:t>
      </w:r>
    </w:p>
    <w:p w14:paraId="4663BC05" w14:textId="77777777" w:rsidR="00904861" w:rsidRPr="00904861" w:rsidRDefault="004D44C4" w:rsidP="00904861">
      <w:pPr>
        <w:rPr>
          <w:rFonts w:ascii="Arial" w:hAnsi="Arial" w:cs="Arial"/>
        </w:rPr>
      </w:pPr>
      <w:r w:rsidRPr="00904861">
        <w:rPr>
          <w:rFonts w:ascii="Arial" w:hAnsi="Arial" w:cs="Arial"/>
          <w:noProof/>
        </w:rPr>
        <w:pict w14:anchorId="12C9C9BB">
          <v:rect id="_x0000_i1049" alt="" style="width:451.3pt;height:.05pt;mso-width-percent:0;mso-height-percent:0;mso-width-percent:0;mso-height-percent:0" o:hralign="center" o:hrstd="t" o:hr="t" fillcolor="#a0a0a0" stroked="f"/>
        </w:pict>
      </w:r>
    </w:p>
    <w:p w14:paraId="7B30D6BE" w14:textId="77777777" w:rsidR="00904861" w:rsidRPr="00904861" w:rsidRDefault="00904861" w:rsidP="00904861">
      <w:pPr>
        <w:pStyle w:val="Heading3"/>
        <w:rPr>
          <w:rFonts w:ascii="Arial" w:hAnsi="Arial" w:cs="Arial"/>
          <w:color w:val="000000"/>
        </w:rPr>
      </w:pPr>
      <w:r w:rsidRPr="00904861">
        <w:rPr>
          <w:rFonts w:ascii="Arial" w:hAnsi="Arial" w:cs="Arial"/>
          <w:color w:val="000000"/>
        </w:rPr>
        <w:t>HARJUTUS</w:t>
      </w:r>
    </w:p>
    <w:p w14:paraId="1BAB2971" w14:textId="77777777" w:rsidR="00904861" w:rsidRPr="00904861" w:rsidRDefault="00904861" w:rsidP="00904861">
      <w:pPr>
        <w:pStyle w:val="NormalWeb"/>
        <w:rPr>
          <w:rFonts w:ascii="Arial" w:hAnsi="Arial" w:cs="Arial"/>
          <w:color w:val="000000"/>
        </w:rPr>
      </w:pPr>
      <w:r w:rsidRPr="00904861">
        <w:rPr>
          <w:rFonts w:ascii="Arial" w:hAnsi="Arial" w:cs="Arial"/>
          <w:color w:val="000000"/>
        </w:rPr>
        <w:t>Millist neist „meeskonna düsfunktsioonidest“ suudad oma meeskonnas tuvastada (ole aus)? Kuidas saaksid korraldada tõhusamaid meeskonna koosolekuid – nimeta 3–5 õppetundi?</w:t>
      </w:r>
    </w:p>
    <w:p w14:paraId="79FA149C" w14:textId="1CD5C761" w:rsidR="00904861" w:rsidRDefault="00904861">
      <w:pPr>
        <w:spacing w:line="276" w:lineRule="auto"/>
        <w:rPr>
          <w:rFonts w:ascii="Arial" w:hAnsi="Arial" w:cs="Arial"/>
          <w:color w:val="000000"/>
        </w:rPr>
      </w:pPr>
      <w:r>
        <w:rPr>
          <w:rFonts w:ascii="Arial" w:hAnsi="Arial" w:cs="Arial"/>
          <w:color w:val="000000"/>
        </w:rPr>
        <w:br w:type="page"/>
      </w:r>
    </w:p>
    <w:p w14:paraId="347B455C" w14:textId="635F5BC9" w:rsidR="00440467" w:rsidRDefault="00440467" w:rsidP="00440467"/>
    <w:p w14:paraId="2588F709" w14:textId="77777777" w:rsidR="00440467" w:rsidRPr="00440467" w:rsidRDefault="00440467" w:rsidP="00440467">
      <w:pPr>
        <w:pStyle w:val="Heading3"/>
        <w:jc w:val="center"/>
        <w:rPr>
          <w:rFonts w:ascii="Arial" w:hAnsi="Arial" w:cs="Arial"/>
          <w:color w:val="000000"/>
          <w:sz w:val="27"/>
          <w:szCs w:val="27"/>
        </w:rPr>
      </w:pPr>
      <w:r w:rsidRPr="00440467">
        <w:rPr>
          <w:rFonts w:ascii="Arial" w:hAnsi="Arial" w:cs="Arial"/>
          <w:color w:val="000000"/>
        </w:rPr>
        <w:t>6. MEESKONNA LIIKME ARENDAMINE</w:t>
      </w:r>
    </w:p>
    <w:p w14:paraId="1279CAD2" w14:textId="77777777" w:rsidR="00440467" w:rsidRPr="00440467" w:rsidRDefault="00440467" w:rsidP="00440467">
      <w:pPr>
        <w:pStyle w:val="Heading4"/>
        <w:rPr>
          <w:rFonts w:ascii="Arial" w:hAnsi="Arial" w:cs="Arial"/>
          <w:color w:val="000000"/>
        </w:rPr>
      </w:pPr>
      <w:r w:rsidRPr="00440467">
        <w:rPr>
          <w:rFonts w:ascii="Arial" w:hAnsi="Arial" w:cs="Arial"/>
          <w:color w:val="000000"/>
        </w:rPr>
        <w:t>PÜHENDUMUS INIMESTE ARENDAMISELE</w:t>
      </w:r>
    </w:p>
    <w:p w14:paraId="656696C1" w14:textId="77777777" w:rsidR="00440467" w:rsidRPr="00440467" w:rsidRDefault="00440467" w:rsidP="00440467">
      <w:pPr>
        <w:pStyle w:val="NormalWeb"/>
        <w:rPr>
          <w:rFonts w:ascii="Arial" w:hAnsi="Arial" w:cs="Arial"/>
          <w:color w:val="000000"/>
        </w:rPr>
      </w:pPr>
      <w:r w:rsidRPr="00440467">
        <w:rPr>
          <w:rFonts w:ascii="Arial" w:hAnsi="Arial" w:cs="Arial"/>
          <w:color w:val="000000"/>
        </w:rPr>
        <w:t>Ehita oma pärandit, arenda inimesi.</w:t>
      </w:r>
      <w:r w:rsidRPr="00440467">
        <w:rPr>
          <w:rFonts w:ascii="Arial" w:hAnsi="Arial" w:cs="Arial"/>
          <w:color w:val="000000"/>
        </w:rPr>
        <w:br/>
        <w:t>“Inimeste kasv ja areng on juhtimise kõrgeim kutsumus” (Maxwell 1993: 179) (Maxwell 1995: 107).</w:t>
      </w:r>
      <w:r w:rsidRPr="00440467">
        <w:rPr>
          <w:rFonts w:ascii="Arial" w:hAnsi="Arial" w:cs="Arial"/>
          <w:color w:val="000000"/>
        </w:rPr>
        <w:br/>
        <w:t>“Mida rohkem inimesi sa arendad, seda suurem on sinu unistuste ulatus” (Maxwell 1993: 115)</w:t>
      </w:r>
      <w:r w:rsidRPr="00440467">
        <w:rPr>
          <w:rFonts w:ascii="Arial" w:hAnsi="Arial" w:cs="Arial"/>
          <w:color w:val="000000"/>
        </w:rPr>
        <w:br/>
        <w:t>“See on suur samm sinu arengus, kui mõistad, et teised inimesed võivad aidata sul teha paremat tööd, kui sa suudaksid üksi teha” Andrew Carnegie (Maxwell 1993: 180).</w:t>
      </w:r>
      <w:r w:rsidRPr="00440467">
        <w:rPr>
          <w:rFonts w:ascii="Arial" w:hAnsi="Arial" w:cs="Arial"/>
          <w:color w:val="000000"/>
        </w:rPr>
        <w:br/>
        <w:t>“Kui plaanid üheks aastaks, külva riisi. Kui plaanid kahekümneks aastaks, külva puid. Kui plaanid sajanditeks, arenda inimesi” – Hiina vanasõna. Ainult meeskonna arendamisel kordame end pidevalt (Maxwell 1993: 181).</w:t>
      </w:r>
      <w:r w:rsidRPr="00440467">
        <w:rPr>
          <w:rFonts w:ascii="Arial" w:hAnsi="Arial" w:cs="Arial"/>
          <w:color w:val="000000"/>
        </w:rPr>
        <w:br/>
        <w:t>“Viis organisatsiooni mõjutamiseks on keskenduda juhtimise arendamisele. Organisatsioonil, mis palkab head inimesi, kasvatab neid juhtideks ja arendab neid pidevalt, on potentsiaal peaaegu piiramatud” (Maxwell 2001: 185).</w:t>
      </w:r>
      <w:r w:rsidRPr="00440467">
        <w:rPr>
          <w:rFonts w:ascii="Arial" w:hAnsi="Arial" w:cs="Arial"/>
          <w:color w:val="000000"/>
        </w:rPr>
        <w:br/>
        <w:t>“Aeg, raha ja vaev, mis kulub meeskonnaliikmete arendamisele, ei muuda meeskonda üleöö, kuid nende arendamine tasub alati ära” (Maxwell 2001: 248).</w:t>
      </w:r>
    </w:p>
    <w:p w14:paraId="2BB25A5C" w14:textId="77777777" w:rsidR="00440467" w:rsidRPr="00440467" w:rsidRDefault="00440467" w:rsidP="00440467">
      <w:pPr>
        <w:pStyle w:val="Heading4"/>
        <w:rPr>
          <w:rFonts w:ascii="Arial" w:hAnsi="Arial" w:cs="Arial"/>
          <w:color w:val="000000"/>
        </w:rPr>
      </w:pPr>
      <w:r w:rsidRPr="00440467">
        <w:rPr>
          <w:rFonts w:ascii="Arial" w:hAnsi="Arial" w:cs="Arial"/>
          <w:color w:val="000000"/>
        </w:rPr>
        <w:t>Kuidas näed, nii juhid</w:t>
      </w:r>
    </w:p>
    <w:p w14:paraId="744132A4" w14:textId="77777777" w:rsidR="00440467" w:rsidRPr="00440467" w:rsidRDefault="00440467" w:rsidP="00440467">
      <w:pPr>
        <w:pStyle w:val="NormalWeb"/>
        <w:rPr>
          <w:rFonts w:ascii="Arial" w:hAnsi="Arial" w:cs="Arial"/>
          <w:color w:val="000000"/>
        </w:rPr>
      </w:pPr>
      <w:r w:rsidRPr="00440467">
        <w:rPr>
          <w:rFonts w:ascii="Arial" w:hAnsi="Arial" w:cs="Arial"/>
          <w:color w:val="000000"/>
        </w:rPr>
        <w:t>“Negatiivsed eeldused teiste kohta stimuleerivad negatiivset juhtimist. Positiivsed eeldused teiste kohta stimuleerivad positiivset juhtimist” (Maxwell 1993: 118)</w:t>
      </w:r>
      <w:r w:rsidRPr="00440467">
        <w:rPr>
          <w:rFonts w:ascii="Arial" w:hAnsi="Arial" w:cs="Arial"/>
          <w:color w:val="000000"/>
        </w:rPr>
        <w:br/>
        <w:t>Juhi, vaadates läbi nende silmade (Maxwell 1993:132-138)</w:t>
      </w:r>
    </w:p>
    <w:p w14:paraId="0440B8C4" w14:textId="77777777" w:rsidR="00440467" w:rsidRPr="00440467" w:rsidRDefault="00440467" w:rsidP="00440467">
      <w:pPr>
        <w:pStyle w:val="Heading4"/>
        <w:rPr>
          <w:rFonts w:ascii="Arial" w:hAnsi="Arial" w:cs="Arial"/>
          <w:color w:val="000000"/>
        </w:rPr>
      </w:pPr>
      <w:r w:rsidRPr="00440467">
        <w:rPr>
          <w:rFonts w:ascii="Arial" w:hAnsi="Arial" w:cs="Arial"/>
          <w:color w:val="000000"/>
        </w:rPr>
        <w:t>Mõju avaldub lähedalt</w:t>
      </w:r>
    </w:p>
    <w:p w14:paraId="41FCDBFE" w14:textId="77777777" w:rsidR="00440467" w:rsidRPr="00440467" w:rsidRDefault="00440467" w:rsidP="00440467">
      <w:pPr>
        <w:pStyle w:val="NormalWeb"/>
        <w:rPr>
          <w:rFonts w:ascii="Arial" w:hAnsi="Arial" w:cs="Arial"/>
          <w:color w:val="000000"/>
        </w:rPr>
      </w:pPr>
      <w:r w:rsidRPr="00440467">
        <w:rPr>
          <w:rFonts w:ascii="Arial" w:hAnsi="Arial" w:cs="Arial"/>
          <w:color w:val="000000"/>
        </w:rPr>
        <w:t>“Sa võid muljet avaldada inimestele kaugelt, kuid mõju avaldub ainult lähedalt” (Maxwell 1993: 130).</w:t>
      </w:r>
      <w:r w:rsidRPr="00440467">
        <w:rPr>
          <w:rFonts w:ascii="Arial" w:hAnsi="Arial" w:cs="Arial"/>
          <w:color w:val="000000"/>
        </w:rPr>
        <w:br/>
        <w:t>“Armasta kõiki, kuid pühendu oma organisatsiooni tipp 20% -le” (Maxwell 1993: 131). N: mina juhendan 1:1</w:t>
      </w:r>
      <w:r w:rsidRPr="00440467">
        <w:rPr>
          <w:rFonts w:ascii="Arial" w:hAnsi="Arial" w:cs="Arial"/>
          <w:color w:val="000000"/>
        </w:rPr>
        <w:br/>
        <w:t>“Kui jagad teistega seda, mida õpid, suurendab see sinu arusaamist, tugevdab suhet nendega, loob ühise visiooni ja hoiab sind vastutavana” (Maxwell 1995: 114).</w:t>
      </w:r>
    </w:p>
    <w:p w14:paraId="1C90803C" w14:textId="77777777" w:rsidR="00440467" w:rsidRPr="00440467" w:rsidRDefault="00440467" w:rsidP="00440467">
      <w:pPr>
        <w:pStyle w:val="Heading4"/>
        <w:rPr>
          <w:rFonts w:ascii="Arial" w:hAnsi="Arial" w:cs="Arial"/>
          <w:color w:val="000000"/>
        </w:rPr>
      </w:pPr>
      <w:r w:rsidRPr="00440467">
        <w:rPr>
          <w:rFonts w:ascii="Arial" w:hAnsi="Arial" w:cs="Arial"/>
          <w:color w:val="000000"/>
        </w:rPr>
        <w:t>Aita neil kasvada oma potentsiaali</w:t>
      </w:r>
    </w:p>
    <w:p w14:paraId="6E9432EB" w14:textId="77777777" w:rsidR="00440467" w:rsidRPr="00440467" w:rsidRDefault="00440467" w:rsidP="00440467">
      <w:pPr>
        <w:pStyle w:val="NormalWeb"/>
        <w:rPr>
          <w:rFonts w:ascii="Arial" w:hAnsi="Arial" w:cs="Arial"/>
          <w:color w:val="000000"/>
        </w:rPr>
      </w:pPr>
      <w:r w:rsidRPr="00440467">
        <w:rPr>
          <w:rFonts w:ascii="Arial" w:hAnsi="Arial" w:cs="Arial"/>
          <w:color w:val="000000"/>
        </w:rPr>
        <w:t>“Juhid ei tunne ähvardust inimestest, kellel on suur potentsiaal” (Maxwell 1995: 9).</w:t>
      </w:r>
      <w:r w:rsidRPr="00440467">
        <w:rPr>
          <w:rFonts w:ascii="Arial" w:hAnsi="Arial" w:cs="Arial"/>
          <w:color w:val="000000"/>
        </w:rPr>
        <w:br/>
        <w:t>“Kasvuaeg, mida ei planeerita strateegiliselt päeva sisse, kaob kiiresti, sest meie elud on hõivatud. Inimesed õpivad tõhusamalt lühemates regulaarsetes sessioonides kui pikkades harvades plokkides. Iga hea informatsioon, mille inimene leiab, peab olema töödeldud ja salvestatud” (Maxwell 1995: 113)</w:t>
      </w:r>
      <w:r w:rsidRPr="00440467">
        <w:rPr>
          <w:rFonts w:ascii="Arial" w:hAnsi="Arial" w:cs="Arial"/>
          <w:color w:val="000000"/>
        </w:rPr>
        <w:br/>
        <w:t>Otsi võimalusi inimeste ülesehitamiseks (tunnusta, paranda, julgusta…) (Maxwell 1993: 132-138).</w:t>
      </w:r>
    </w:p>
    <w:p w14:paraId="46725942" w14:textId="77777777" w:rsidR="00440467" w:rsidRPr="00440467" w:rsidRDefault="00440467" w:rsidP="00440467">
      <w:pPr>
        <w:pStyle w:val="Heading4"/>
        <w:rPr>
          <w:rFonts w:ascii="Arial" w:hAnsi="Arial" w:cs="Arial"/>
          <w:color w:val="000000"/>
        </w:rPr>
      </w:pPr>
      <w:r w:rsidRPr="00440467">
        <w:rPr>
          <w:rFonts w:ascii="Arial" w:hAnsi="Arial" w:cs="Arial"/>
          <w:color w:val="000000"/>
        </w:rPr>
        <w:t>Ole eeskuju, mida teised saavad järgida</w:t>
      </w:r>
    </w:p>
    <w:p w14:paraId="2BD7046E" w14:textId="77777777" w:rsidR="00440467" w:rsidRPr="00440467" w:rsidRDefault="00440467" w:rsidP="00440467">
      <w:pPr>
        <w:pStyle w:val="NormalWeb"/>
        <w:rPr>
          <w:rFonts w:ascii="Arial" w:hAnsi="Arial" w:cs="Arial"/>
          <w:color w:val="000000"/>
        </w:rPr>
      </w:pPr>
      <w:r w:rsidRPr="00440467">
        <w:rPr>
          <w:rFonts w:ascii="Arial" w:hAnsi="Arial" w:cs="Arial"/>
          <w:color w:val="000000"/>
        </w:rPr>
        <w:t>“Kui juhid muutusid positiivselt, teadsin, et kasv oleks automaatne” (Maxwell 1995: 5).</w:t>
      </w:r>
    </w:p>
    <w:p w14:paraId="72D1C66D" w14:textId="77777777" w:rsidR="00440467" w:rsidRPr="00440467" w:rsidRDefault="00440467" w:rsidP="00440467">
      <w:pPr>
        <w:pStyle w:val="Heading4"/>
        <w:rPr>
          <w:rFonts w:ascii="Arial" w:hAnsi="Arial" w:cs="Arial"/>
          <w:color w:val="000000"/>
        </w:rPr>
      </w:pPr>
      <w:r w:rsidRPr="00440467">
        <w:rPr>
          <w:rFonts w:ascii="Arial" w:hAnsi="Arial" w:cs="Arial"/>
          <w:color w:val="000000"/>
        </w:rPr>
        <w:t>Katseta uusi asju, ole innovatiivne</w:t>
      </w:r>
    </w:p>
    <w:p w14:paraId="74B634F6" w14:textId="77777777" w:rsidR="00440467" w:rsidRPr="00440467" w:rsidRDefault="00440467" w:rsidP="00440467">
      <w:pPr>
        <w:pStyle w:val="NormalWeb"/>
        <w:rPr>
          <w:rFonts w:ascii="Arial" w:hAnsi="Arial" w:cs="Arial"/>
          <w:color w:val="000000"/>
        </w:rPr>
      </w:pPr>
      <w:r w:rsidRPr="00440467">
        <w:rPr>
          <w:rFonts w:ascii="Arial" w:hAnsi="Arial" w:cs="Arial"/>
          <w:color w:val="000000"/>
        </w:rPr>
        <w:t>“Juhtide arendamine on rohkem kunst” (Maxwell 1995: 109).</w:t>
      </w:r>
      <w:r w:rsidRPr="00440467">
        <w:rPr>
          <w:rFonts w:ascii="Arial" w:hAnsi="Arial" w:cs="Arial"/>
          <w:color w:val="000000"/>
        </w:rPr>
        <w:br/>
        <w:t>“Meie juhtidel tuleb muuta märkimisväärne osa oma põhikohustustest iga kolme aasta tagant. See sunnib neid omandama uusi oskusi” (Maxwell 1995: 118).</w:t>
      </w:r>
      <w:r w:rsidRPr="00440467">
        <w:rPr>
          <w:rFonts w:ascii="Arial" w:hAnsi="Arial" w:cs="Arial"/>
          <w:color w:val="000000"/>
        </w:rPr>
        <w:br/>
        <w:t xml:space="preserve">“Kui inimesed teevad ainult seda, mis on neile mugav, satuvad nad rutiini. Nad lõpetavad </w:t>
      </w:r>
      <w:r w:rsidRPr="00440467">
        <w:rPr>
          <w:rFonts w:ascii="Arial" w:hAnsi="Arial" w:cs="Arial"/>
          <w:color w:val="000000"/>
        </w:rPr>
        <w:lastRenderedPageBreak/>
        <w:t>kasvamise. Kuid olles valmis riskima, täidavad inimesed ülesandeid, mida nad pidasid võimatuks” (Maxwell 1995: 175).</w:t>
      </w:r>
    </w:p>
    <w:p w14:paraId="0D1ABAD4" w14:textId="77777777" w:rsidR="00440467" w:rsidRPr="00440467" w:rsidRDefault="00440467" w:rsidP="00440467">
      <w:pPr>
        <w:pStyle w:val="NormalWeb"/>
        <w:rPr>
          <w:rFonts w:ascii="Arial" w:hAnsi="Arial" w:cs="Arial"/>
          <w:color w:val="000000"/>
        </w:rPr>
      </w:pPr>
      <w:r w:rsidRPr="00440467">
        <w:rPr>
          <w:rStyle w:val="Strong"/>
          <w:rFonts w:ascii="Arial" w:hAnsi="Arial" w:cs="Arial"/>
          <w:color w:val="000000"/>
        </w:rPr>
        <w:t>Inimeste arendamine:</w:t>
      </w:r>
    </w:p>
    <w:p w14:paraId="557E1B6D" w14:textId="77777777" w:rsidR="00440467" w:rsidRPr="00440467" w:rsidRDefault="00440467" w:rsidP="00440467">
      <w:pPr>
        <w:pStyle w:val="NormalWeb"/>
        <w:numPr>
          <w:ilvl w:val="0"/>
          <w:numId w:val="17"/>
        </w:numPr>
        <w:rPr>
          <w:rFonts w:ascii="Arial" w:hAnsi="Arial" w:cs="Arial"/>
          <w:color w:val="000000"/>
        </w:rPr>
      </w:pPr>
      <w:r w:rsidRPr="00440467">
        <w:rPr>
          <w:rFonts w:ascii="Arial" w:hAnsi="Arial" w:cs="Arial"/>
          <w:color w:val="000000"/>
        </w:rPr>
        <w:t>Ole eeskuju, mida teised saavad järgida</w:t>
      </w:r>
    </w:p>
    <w:p w14:paraId="61EEF837" w14:textId="77777777" w:rsidR="00440467" w:rsidRPr="00440467" w:rsidRDefault="00440467" w:rsidP="00440467">
      <w:pPr>
        <w:pStyle w:val="NormalWeb"/>
        <w:numPr>
          <w:ilvl w:val="0"/>
          <w:numId w:val="17"/>
        </w:numPr>
        <w:rPr>
          <w:rFonts w:ascii="Arial" w:hAnsi="Arial" w:cs="Arial"/>
          <w:color w:val="000000"/>
        </w:rPr>
      </w:pPr>
      <w:r w:rsidRPr="00440467">
        <w:rPr>
          <w:rFonts w:ascii="Arial" w:hAnsi="Arial" w:cs="Arial"/>
          <w:color w:val="000000"/>
        </w:rPr>
        <w:t>Juhi, vaadates läbi nende silmade</w:t>
      </w:r>
    </w:p>
    <w:p w14:paraId="27B54B18" w14:textId="77777777" w:rsidR="00440467" w:rsidRPr="00440467" w:rsidRDefault="00440467" w:rsidP="00440467">
      <w:pPr>
        <w:pStyle w:val="NormalWeb"/>
        <w:numPr>
          <w:ilvl w:val="0"/>
          <w:numId w:val="17"/>
        </w:numPr>
        <w:rPr>
          <w:rFonts w:ascii="Arial" w:hAnsi="Arial" w:cs="Arial"/>
          <w:color w:val="000000"/>
        </w:rPr>
      </w:pPr>
      <w:r w:rsidRPr="00440467">
        <w:rPr>
          <w:rFonts w:ascii="Arial" w:hAnsi="Arial" w:cs="Arial"/>
          <w:color w:val="000000"/>
        </w:rPr>
        <w:t>Hoolitse nende eest; liiga tihti nõuavad juhid pühendumist inimestelt, näitamata neile korralikku hoolt</w:t>
      </w:r>
    </w:p>
    <w:p w14:paraId="710EADE2" w14:textId="77777777" w:rsidR="00440467" w:rsidRPr="00440467" w:rsidRDefault="00440467" w:rsidP="00440467">
      <w:pPr>
        <w:pStyle w:val="NormalWeb"/>
        <w:numPr>
          <w:ilvl w:val="0"/>
          <w:numId w:val="17"/>
        </w:numPr>
        <w:rPr>
          <w:rFonts w:ascii="Arial" w:hAnsi="Arial" w:cs="Arial"/>
          <w:color w:val="000000"/>
        </w:rPr>
      </w:pPr>
      <w:r w:rsidRPr="00440467">
        <w:rPr>
          <w:rFonts w:ascii="Arial" w:hAnsi="Arial" w:cs="Arial"/>
          <w:color w:val="000000"/>
        </w:rPr>
        <w:t>Otsi võimalusi inimeste ülesehitamiseks (tunnusta, paranda, julgusta…)</w:t>
      </w:r>
    </w:p>
    <w:p w14:paraId="5B31B2F5" w14:textId="77777777" w:rsidR="00440467" w:rsidRPr="00440467" w:rsidRDefault="00440467" w:rsidP="00440467">
      <w:pPr>
        <w:pStyle w:val="NormalWeb"/>
        <w:numPr>
          <w:ilvl w:val="0"/>
          <w:numId w:val="17"/>
        </w:numPr>
        <w:rPr>
          <w:rFonts w:ascii="Arial" w:hAnsi="Arial" w:cs="Arial"/>
          <w:color w:val="000000"/>
        </w:rPr>
      </w:pPr>
      <w:r w:rsidRPr="00440467">
        <w:rPr>
          <w:rFonts w:ascii="Arial" w:hAnsi="Arial" w:cs="Arial"/>
          <w:color w:val="000000"/>
        </w:rPr>
        <w:t>“Kohtle neid suurepäraselt ja nad näitavad end suurepäraselt” (Waldo Emerson) (Maxwell 1993: 132-138)</w:t>
      </w:r>
    </w:p>
    <w:p w14:paraId="1CAB4496" w14:textId="77777777" w:rsidR="00440467" w:rsidRPr="00440467" w:rsidRDefault="004D44C4" w:rsidP="00440467">
      <w:pPr>
        <w:rPr>
          <w:rFonts w:ascii="Arial" w:hAnsi="Arial" w:cs="Arial"/>
        </w:rPr>
      </w:pPr>
      <w:r w:rsidRPr="004D44C4">
        <w:rPr>
          <w:rFonts w:ascii="Arial" w:hAnsi="Arial" w:cs="Arial"/>
          <w:noProof/>
        </w:rPr>
        <w:pict w14:anchorId="4C9E19BB">
          <v:rect id="_x0000_i1048" alt="" style="width:451.3pt;height:.05pt;mso-width-percent:0;mso-height-percent:0;mso-width-percent:0;mso-height-percent:0" o:hralign="center" o:hrstd="t" o:hr="t" fillcolor="#a0a0a0" stroked="f"/>
        </w:pict>
      </w:r>
    </w:p>
    <w:p w14:paraId="7172F153" w14:textId="77777777" w:rsidR="00440467" w:rsidRPr="00440467" w:rsidRDefault="00440467" w:rsidP="00440467">
      <w:pPr>
        <w:pStyle w:val="Heading3"/>
        <w:rPr>
          <w:rFonts w:ascii="Arial" w:hAnsi="Arial" w:cs="Arial"/>
          <w:color w:val="000000"/>
        </w:rPr>
      </w:pPr>
      <w:r w:rsidRPr="00440467">
        <w:rPr>
          <w:rFonts w:ascii="Arial" w:hAnsi="Arial" w:cs="Arial"/>
          <w:color w:val="000000"/>
        </w:rPr>
        <w:t>DELEGEERIMINE MEESKONNAS</w:t>
      </w:r>
    </w:p>
    <w:p w14:paraId="61A0FE41" w14:textId="77777777" w:rsidR="00440467" w:rsidRPr="00440467" w:rsidRDefault="00440467" w:rsidP="00440467">
      <w:pPr>
        <w:pStyle w:val="NormalWeb"/>
        <w:rPr>
          <w:rFonts w:ascii="Arial" w:hAnsi="Arial" w:cs="Arial"/>
          <w:color w:val="000000"/>
        </w:rPr>
      </w:pPr>
      <w:r w:rsidRPr="00440467">
        <w:rPr>
          <w:rFonts w:ascii="Arial" w:hAnsi="Arial" w:cs="Arial"/>
          <w:color w:val="000000"/>
        </w:rPr>
        <w:t>“Delegeerimine on juhtide kõige võimsam tööriist; see suurendab nende individuaalset tootlikkust ning ka osakonna või organisatsiooni tootlikkust” (Maxwell 1995: 159).</w:t>
      </w:r>
      <w:r w:rsidRPr="00440467">
        <w:rPr>
          <w:rFonts w:ascii="Arial" w:hAnsi="Arial" w:cs="Arial"/>
          <w:color w:val="000000"/>
        </w:rPr>
        <w:br/>
        <w:t>“Juhtide töömaht sõltub otseselt nende võimest delegeerida tööd teistele. Kui juhid delegeerivad, on nende saavutatav tootlikkuse ulatus piiritu” (Blackaby 2001: 209).</w:t>
      </w:r>
      <w:r w:rsidRPr="00440467">
        <w:rPr>
          <w:rFonts w:ascii="Arial" w:hAnsi="Arial" w:cs="Arial"/>
          <w:color w:val="000000"/>
        </w:rPr>
        <w:br/>
        <w:t>“Aja puudumine teise inimese õpetamiseks on tõenäoliselt kõige levinum põhjus, miks inimesed ei delegeeri” (Maxwell 1995: 161).</w:t>
      </w:r>
      <w:r w:rsidRPr="00440467">
        <w:rPr>
          <w:rFonts w:ascii="Arial" w:hAnsi="Arial" w:cs="Arial"/>
          <w:color w:val="000000"/>
        </w:rPr>
        <w:br/>
        <w:t>“Kui tahad teha mõningaid väikeseid asju õigesti, tee neid ise. Kui tahad teha suuri asju ja avaldada suurt mõju, õpi delegeerima” (Maxwell 1995: 162).</w:t>
      </w:r>
    </w:p>
    <w:p w14:paraId="7846DC40" w14:textId="77777777" w:rsidR="00440467" w:rsidRPr="00440467" w:rsidRDefault="00440467" w:rsidP="00440467">
      <w:pPr>
        <w:pStyle w:val="NormalWeb"/>
        <w:numPr>
          <w:ilvl w:val="0"/>
          <w:numId w:val="18"/>
        </w:numPr>
        <w:rPr>
          <w:rFonts w:ascii="Arial" w:hAnsi="Arial" w:cs="Arial"/>
          <w:color w:val="000000"/>
        </w:rPr>
      </w:pPr>
      <w:r w:rsidRPr="00440467">
        <w:rPr>
          <w:rFonts w:ascii="Arial" w:hAnsi="Arial" w:cs="Arial"/>
          <w:color w:val="000000"/>
        </w:rPr>
        <w:t>Delegeeri, ära hülga (loobu troonist)</w:t>
      </w:r>
    </w:p>
    <w:p w14:paraId="517C7EE2" w14:textId="77777777" w:rsidR="00440467" w:rsidRPr="00440467" w:rsidRDefault="00440467" w:rsidP="00440467">
      <w:pPr>
        <w:pStyle w:val="NormalWeb"/>
        <w:numPr>
          <w:ilvl w:val="0"/>
          <w:numId w:val="18"/>
        </w:numPr>
        <w:rPr>
          <w:rFonts w:ascii="Arial" w:hAnsi="Arial" w:cs="Arial"/>
          <w:color w:val="000000"/>
        </w:rPr>
      </w:pPr>
      <w:r w:rsidRPr="00440467">
        <w:rPr>
          <w:rFonts w:ascii="Arial" w:hAnsi="Arial" w:cs="Arial"/>
          <w:color w:val="000000"/>
        </w:rPr>
        <w:t>Sobita ülesanne inimesele – kui võimalik</w:t>
      </w:r>
      <w:r w:rsidRPr="00440467">
        <w:rPr>
          <w:rFonts w:ascii="Arial" w:hAnsi="Arial" w:cs="Arial"/>
          <w:color w:val="000000"/>
        </w:rPr>
        <w:br/>
        <w:t>“Juhid teevad delegeerimisel vigu ja inimesed, kellele nad delegeerivad, teevad vigu” (Maxwell 1995: 160).</w:t>
      </w:r>
    </w:p>
    <w:p w14:paraId="301C72DA" w14:textId="77777777" w:rsidR="00440467" w:rsidRPr="00440467" w:rsidRDefault="00440467" w:rsidP="00440467">
      <w:pPr>
        <w:pStyle w:val="NormalWeb"/>
        <w:numPr>
          <w:ilvl w:val="0"/>
          <w:numId w:val="18"/>
        </w:numPr>
        <w:rPr>
          <w:rFonts w:ascii="Arial" w:hAnsi="Arial" w:cs="Arial"/>
          <w:color w:val="000000"/>
        </w:rPr>
      </w:pPr>
      <w:r w:rsidRPr="00440467">
        <w:rPr>
          <w:rFonts w:ascii="Arial" w:hAnsi="Arial" w:cs="Arial"/>
          <w:color w:val="000000"/>
        </w:rPr>
        <w:t>Kaasa kõiki – kui võimalik</w:t>
      </w:r>
      <w:r w:rsidRPr="00440467">
        <w:rPr>
          <w:rFonts w:ascii="Arial" w:hAnsi="Arial" w:cs="Arial"/>
          <w:color w:val="000000"/>
        </w:rPr>
        <w:br/>
        <w:t>“See suurendab inimeste algatusvõimet organisatsioonis, sest annab neile võimaluse kasvada ja harjuda edukalt hakkama saamisega” (Maxwell 1995: 159).</w:t>
      </w:r>
    </w:p>
    <w:p w14:paraId="4E6EEB5D" w14:textId="77777777" w:rsidR="00440467" w:rsidRPr="00440467" w:rsidRDefault="00440467" w:rsidP="00440467">
      <w:pPr>
        <w:pStyle w:val="NormalWeb"/>
        <w:numPr>
          <w:ilvl w:val="0"/>
          <w:numId w:val="18"/>
        </w:numPr>
        <w:rPr>
          <w:rFonts w:ascii="Arial" w:hAnsi="Arial" w:cs="Arial"/>
          <w:color w:val="000000"/>
        </w:rPr>
      </w:pPr>
      <w:r w:rsidRPr="00440467">
        <w:rPr>
          <w:rFonts w:ascii="Arial" w:hAnsi="Arial" w:cs="Arial"/>
          <w:color w:val="000000"/>
        </w:rPr>
        <w:t>Pane väärtus iga ülesande peale</w:t>
      </w:r>
      <w:r w:rsidRPr="00440467">
        <w:rPr>
          <w:rFonts w:ascii="Arial" w:hAnsi="Arial" w:cs="Arial"/>
          <w:color w:val="000000"/>
        </w:rPr>
        <w:br/>
        <w:t>“Kas ülesande saab teha keegi teine? Kui saab, tuleks see tõenäoliselt delegeerida. Juhid peaksid keskenduma ülesannetele, mida keegi teine teha ei saa, mitte lihtsalt neile, mida nad ise naudivad” (Maxwell 1995: 160).</w:t>
      </w:r>
    </w:p>
    <w:p w14:paraId="10482448" w14:textId="77777777" w:rsidR="00440467" w:rsidRPr="00440467" w:rsidRDefault="00440467" w:rsidP="00440467">
      <w:pPr>
        <w:pStyle w:val="NormalWeb"/>
        <w:numPr>
          <w:ilvl w:val="0"/>
          <w:numId w:val="18"/>
        </w:numPr>
        <w:rPr>
          <w:rFonts w:ascii="Arial" w:hAnsi="Arial" w:cs="Arial"/>
          <w:color w:val="000000"/>
        </w:rPr>
      </w:pPr>
      <w:r w:rsidRPr="00440467">
        <w:rPr>
          <w:rFonts w:ascii="Arial" w:hAnsi="Arial" w:cs="Arial"/>
          <w:color w:val="000000"/>
        </w:rPr>
        <w:t>Anna selged juhised – ja täpsusta</w:t>
      </w:r>
    </w:p>
    <w:p w14:paraId="3AA49B4C" w14:textId="77777777" w:rsidR="00440467" w:rsidRPr="00440467" w:rsidRDefault="00440467" w:rsidP="00440467">
      <w:pPr>
        <w:pStyle w:val="NormalWeb"/>
        <w:numPr>
          <w:ilvl w:val="0"/>
          <w:numId w:val="18"/>
        </w:numPr>
        <w:rPr>
          <w:rFonts w:ascii="Arial" w:hAnsi="Arial" w:cs="Arial"/>
          <w:color w:val="000000"/>
        </w:rPr>
      </w:pPr>
      <w:r w:rsidRPr="00440467">
        <w:rPr>
          <w:rFonts w:ascii="Arial" w:hAnsi="Arial" w:cs="Arial"/>
          <w:color w:val="000000"/>
        </w:rPr>
        <w:t>Veendu, et neil on ressursid</w:t>
      </w:r>
    </w:p>
    <w:p w14:paraId="57E694D7" w14:textId="77777777" w:rsidR="00440467" w:rsidRPr="00440467" w:rsidRDefault="00440467" w:rsidP="00440467">
      <w:pPr>
        <w:pStyle w:val="NormalWeb"/>
        <w:numPr>
          <w:ilvl w:val="0"/>
          <w:numId w:val="18"/>
        </w:numPr>
        <w:rPr>
          <w:rFonts w:ascii="Arial" w:hAnsi="Arial" w:cs="Arial"/>
          <w:color w:val="000000"/>
        </w:rPr>
      </w:pPr>
      <w:r w:rsidRPr="00440467">
        <w:rPr>
          <w:rFonts w:ascii="Arial" w:hAnsi="Arial" w:cs="Arial"/>
          <w:color w:val="000000"/>
        </w:rPr>
        <w:t>Delegeeri autoriteeti, mitte ainult ülesannet</w:t>
      </w:r>
    </w:p>
    <w:p w14:paraId="43E8DAF7" w14:textId="77777777" w:rsidR="00440467" w:rsidRPr="00440467" w:rsidRDefault="00440467" w:rsidP="00440467">
      <w:pPr>
        <w:pStyle w:val="NormalWeb"/>
        <w:numPr>
          <w:ilvl w:val="0"/>
          <w:numId w:val="18"/>
        </w:numPr>
        <w:rPr>
          <w:rFonts w:ascii="Arial" w:hAnsi="Arial" w:cs="Arial"/>
          <w:color w:val="000000"/>
        </w:rPr>
      </w:pPr>
      <w:r w:rsidRPr="00440467">
        <w:rPr>
          <w:rFonts w:ascii="Arial" w:hAnsi="Arial" w:cs="Arial"/>
          <w:color w:val="000000"/>
        </w:rPr>
        <w:t>Anna tagasisidet</w:t>
      </w:r>
    </w:p>
    <w:p w14:paraId="57250DEC" w14:textId="77777777" w:rsidR="00440467" w:rsidRPr="00440467" w:rsidRDefault="00440467" w:rsidP="00440467">
      <w:pPr>
        <w:pStyle w:val="NormalWeb"/>
        <w:numPr>
          <w:ilvl w:val="0"/>
          <w:numId w:val="18"/>
        </w:numPr>
        <w:rPr>
          <w:rFonts w:ascii="Arial" w:hAnsi="Arial" w:cs="Arial"/>
          <w:color w:val="000000"/>
        </w:rPr>
      </w:pPr>
      <w:r w:rsidRPr="00440467">
        <w:rPr>
          <w:rFonts w:ascii="Arial" w:hAnsi="Arial" w:cs="Arial"/>
          <w:color w:val="000000"/>
        </w:rPr>
        <w:t>Ära võrdle meeskonnaliikmeid</w:t>
      </w:r>
    </w:p>
    <w:p w14:paraId="4393E88E" w14:textId="77777777" w:rsidR="00440467" w:rsidRPr="00440467" w:rsidRDefault="00440467" w:rsidP="00440467">
      <w:pPr>
        <w:pStyle w:val="NormalWeb"/>
        <w:numPr>
          <w:ilvl w:val="0"/>
          <w:numId w:val="18"/>
        </w:numPr>
        <w:rPr>
          <w:rFonts w:ascii="Arial" w:hAnsi="Arial" w:cs="Arial"/>
          <w:color w:val="000000"/>
        </w:rPr>
      </w:pPr>
      <w:r w:rsidRPr="00440467">
        <w:rPr>
          <w:rFonts w:ascii="Arial" w:hAnsi="Arial" w:cs="Arial"/>
          <w:color w:val="000000"/>
        </w:rPr>
        <w:t>Julgusta, tunnusta</w:t>
      </w:r>
    </w:p>
    <w:p w14:paraId="1C4D76EA" w14:textId="77777777" w:rsidR="00440467" w:rsidRPr="00440467" w:rsidRDefault="004D44C4" w:rsidP="00440467">
      <w:pPr>
        <w:rPr>
          <w:rFonts w:ascii="Arial" w:hAnsi="Arial" w:cs="Arial"/>
        </w:rPr>
      </w:pPr>
      <w:r w:rsidRPr="004D44C4">
        <w:rPr>
          <w:rFonts w:ascii="Arial" w:hAnsi="Arial" w:cs="Arial"/>
          <w:noProof/>
        </w:rPr>
        <w:pict w14:anchorId="3A2F34DA">
          <v:rect id="_x0000_i1047" alt="" style="width:451.3pt;height:.05pt;mso-width-percent:0;mso-height-percent:0;mso-width-percent:0;mso-height-percent:0" o:hralign="center" o:hrstd="t" o:hr="t" fillcolor="#a0a0a0" stroked="f"/>
        </w:pict>
      </w:r>
    </w:p>
    <w:p w14:paraId="62D7B4FD" w14:textId="77777777" w:rsidR="00440467" w:rsidRPr="00440467" w:rsidRDefault="00440467" w:rsidP="00440467">
      <w:pPr>
        <w:pStyle w:val="Heading3"/>
        <w:rPr>
          <w:rFonts w:ascii="Arial" w:hAnsi="Arial" w:cs="Arial"/>
          <w:color w:val="000000"/>
        </w:rPr>
      </w:pPr>
      <w:r w:rsidRPr="00440467">
        <w:rPr>
          <w:rFonts w:ascii="Arial" w:hAnsi="Arial" w:cs="Arial"/>
          <w:color w:val="000000"/>
        </w:rPr>
        <w:t>KONFRONTATSIOON</w:t>
      </w:r>
    </w:p>
    <w:p w14:paraId="084740C7" w14:textId="77777777" w:rsidR="00440467" w:rsidRPr="00440467" w:rsidRDefault="00440467" w:rsidP="00440467">
      <w:pPr>
        <w:pStyle w:val="Heading4"/>
        <w:rPr>
          <w:rFonts w:ascii="Arial" w:hAnsi="Arial" w:cs="Arial"/>
          <w:color w:val="000000"/>
        </w:rPr>
      </w:pPr>
      <w:r w:rsidRPr="00440467">
        <w:rPr>
          <w:rFonts w:ascii="Arial" w:hAnsi="Arial" w:cs="Arial"/>
          <w:color w:val="000000"/>
        </w:rPr>
        <w:t>Miks confrontida?</w:t>
      </w:r>
    </w:p>
    <w:p w14:paraId="308CD73A" w14:textId="77777777" w:rsidR="00440467" w:rsidRPr="00440467" w:rsidRDefault="00440467" w:rsidP="00440467">
      <w:pPr>
        <w:pStyle w:val="NormalWeb"/>
        <w:rPr>
          <w:rFonts w:ascii="Arial" w:hAnsi="Arial" w:cs="Arial"/>
          <w:color w:val="000000"/>
        </w:rPr>
      </w:pPr>
      <w:r w:rsidRPr="00440467">
        <w:rPr>
          <w:rFonts w:ascii="Arial" w:hAnsi="Arial" w:cs="Arial"/>
          <w:color w:val="000000"/>
        </w:rPr>
        <w:t>a. Konfrontatsioon on arenguvõimalus – nii neile kui sulle! Konfrontatsioon parimal kujul on win-win olukord (Maxwell 1995: 121).</w:t>
      </w:r>
      <w:r w:rsidRPr="00440467">
        <w:rPr>
          <w:rFonts w:ascii="Arial" w:hAnsi="Arial" w:cs="Arial"/>
          <w:color w:val="000000"/>
        </w:rPr>
        <w:br/>
        <w:t>b. Jumal distsiplineerib neid, keda ta armastab. “Keda Issand armastab, seda ta parandab” (Õp 3:12, NKJV)</w:t>
      </w:r>
      <w:r w:rsidRPr="00440467">
        <w:rPr>
          <w:rFonts w:ascii="Arial" w:hAnsi="Arial" w:cs="Arial"/>
          <w:color w:val="000000"/>
        </w:rPr>
        <w:br/>
      </w:r>
      <w:r w:rsidRPr="00440467">
        <w:rPr>
          <w:rFonts w:ascii="Arial" w:hAnsi="Arial" w:cs="Arial"/>
          <w:color w:val="000000"/>
        </w:rPr>
        <w:lastRenderedPageBreak/>
        <w:t>“Vaata konfrontatsiooni kui võimalust aidata ja arendada oma inimesi” (Maxwell 1995: 121). Lapsed ilma distsipliinita/kordadeta muutuvad düsfunktsionaalseteks… sama ka meeskondades.</w:t>
      </w:r>
      <w:r w:rsidRPr="00440467">
        <w:rPr>
          <w:rFonts w:ascii="Arial" w:hAnsi="Arial" w:cs="Arial"/>
          <w:color w:val="000000"/>
        </w:rPr>
        <w:br/>
        <w:t>c. Jumal tegutseb inimeste kaudu. “Paremad mängijad teevad sind paremaks mängijaks” (Maxwell 2001: 175).</w:t>
      </w:r>
      <w:r w:rsidRPr="00440467">
        <w:rPr>
          <w:rFonts w:ascii="Arial" w:hAnsi="Arial" w:cs="Arial"/>
          <w:color w:val="000000"/>
        </w:rPr>
        <w:br/>
        <w:t>d. Konfrontatsiooni vältimine mõjutab negatiivselt inimest, meeskonda ja sind kui juhti.</w:t>
      </w:r>
    </w:p>
    <w:p w14:paraId="2629AA1B" w14:textId="77777777" w:rsidR="00440467" w:rsidRPr="00440467" w:rsidRDefault="00440467" w:rsidP="00440467">
      <w:pPr>
        <w:pStyle w:val="Heading4"/>
        <w:rPr>
          <w:rFonts w:ascii="Arial" w:hAnsi="Arial" w:cs="Arial"/>
          <w:color w:val="000000"/>
        </w:rPr>
      </w:pPr>
      <w:r w:rsidRPr="00440467">
        <w:rPr>
          <w:rFonts w:ascii="Arial" w:hAnsi="Arial" w:cs="Arial"/>
          <w:color w:val="000000"/>
        </w:rPr>
        <w:t>Keda confrontida?</w:t>
      </w:r>
    </w:p>
    <w:p w14:paraId="276FA613" w14:textId="77777777" w:rsidR="00440467" w:rsidRPr="00440467" w:rsidRDefault="00440467" w:rsidP="00440467">
      <w:pPr>
        <w:pStyle w:val="NormalWeb"/>
        <w:rPr>
          <w:rFonts w:ascii="Arial" w:hAnsi="Arial" w:cs="Arial"/>
          <w:color w:val="000000"/>
        </w:rPr>
      </w:pPr>
      <w:r w:rsidRPr="00440467">
        <w:rPr>
          <w:rFonts w:ascii="Arial" w:hAnsi="Arial" w:cs="Arial"/>
          <w:color w:val="000000"/>
        </w:rPr>
        <w:t>“Mädad hoiakud rikuvad meeskonna” (Maxwell 2001: 105).</w:t>
      </w:r>
      <w:r w:rsidRPr="00440467">
        <w:rPr>
          <w:rFonts w:ascii="Arial" w:hAnsi="Arial" w:cs="Arial"/>
          <w:color w:val="000000"/>
        </w:rPr>
        <w:br/>
        <w:t>“Inimesed kipuvad omandama nende hoiakuid, kellega nad aega veedavad – jäljendama mõtteviisi, uskumusi ja lähenemisviise väljakutsetele” (Maxwell 2001: 108).</w:t>
      </w:r>
      <w:r w:rsidRPr="00440467">
        <w:rPr>
          <w:rFonts w:ascii="Arial" w:hAnsi="Arial" w:cs="Arial"/>
          <w:color w:val="000000"/>
        </w:rPr>
        <w:br/>
        <w:t>“Halvad hoiakud tuleb lahendada. Ole kindel, et need põhjustavad alati vaenu, pahameelt, vastuolulisust ja lõhesid meeskonnas” (Maxwell 2001: 112).</w:t>
      </w:r>
    </w:p>
    <w:p w14:paraId="0142FFB2" w14:textId="77777777" w:rsidR="00440467" w:rsidRPr="00440467" w:rsidRDefault="00440467" w:rsidP="00440467">
      <w:pPr>
        <w:pStyle w:val="NormalWeb"/>
        <w:rPr>
          <w:rFonts w:ascii="Arial" w:hAnsi="Arial" w:cs="Arial"/>
          <w:color w:val="000000"/>
        </w:rPr>
      </w:pPr>
      <w:r w:rsidRPr="00440467">
        <w:rPr>
          <w:rFonts w:ascii="Arial" w:hAnsi="Arial" w:cs="Arial"/>
          <w:color w:val="000000"/>
        </w:rPr>
        <w:t>(1) võimetus tunnistada eksimust</w:t>
      </w:r>
      <w:r w:rsidRPr="00440467">
        <w:rPr>
          <w:rFonts w:ascii="Arial" w:hAnsi="Arial" w:cs="Arial"/>
          <w:color w:val="000000"/>
        </w:rPr>
        <w:br/>
        <w:t>(2) andestamata jätmine</w:t>
      </w:r>
      <w:r w:rsidRPr="00440467">
        <w:rPr>
          <w:rFonts w:ascii="Arial" w:hAnsi="Arial" w:cs="Arial"/>
          <w:color w:val="000000"/>
        </w:rPr>
        <w:br/>
        <w:t>(3) armukadedus</w:t>
      </w:r>
      <w:r w:rsidRPr="00440467">
        <w:rPr>
          <w:rFonts w:ascii="Arial" w:hAnsi="Arial" w:cs="Arial"/>
          <w:color w:val="000000"/>
        </w:rPr>
        <w:br/>
        <w:t>(4) mina-haigus</w:t>
      </w:r>
      <w:r w:rsidRPr="00440467">
        <w:rPr>
          <w:rFonts w:ascii="Arial" w:hAnsi="Arial" w:cs="Arial"/>
          <w:color w:val="000000"/>
        </w:rPr>
        <w:br/>
        <w:t>(5) kriitiline meel</w:t>
      </w:r>
      <w:r w:rsidRPr="00440467">
        <w:rPr>
          <w:rFonts w:ascii="Arial" w:hAnsi="Arial" w:cs="Arial"/>
          <w:color w:val="000000"/>
        </w:rPr>
        <w:br/>
        <w:t>(6) soov kogu tunnustust endale saada (Maxwell 2001: 110-111)</w:t>
      </w:r>
    </w:p>
    <w:p w14:paraId="02580C83" w14:textId="77777777" w:rsidR="00440467" w:rsidRPr="00440467" w:rsidRDefault="00440467" w:rsidP="00440467">
      <w:pPr>
        <w:pStyle w:val="Heading4"/>
        <w:rPr>
          <w:rFonts w:ascii="Arial" w:hAnsi="Arial" w:cs="Arial"/>
          <w:color w:val="000000"/>
        </w:rPr>
      </w:pPr>
      <w:r w:rsidRPr="00440467">
        <w:rPr>
          <w:rFonts w:ascii="Arial" w:hAnsi="Arial" w:cs="Arial"/>
          <w:color w:val="000000"/>
        </w:rPr>
        <w:t>Kuidas confrontida? Konfrontatsiooni kümme käsku:</w:t>
      </w:r>
    </w:p>
    <w:p w14:paraId="06E49D97" w14:textId="77777777" w:rsidR="00440467" w:rsidRPr="00440467" w:rsidRDefault="00440467" w:rsidP="00440467">
      <w:pPr>
        <w:pStyle w:val="NormalWeb"/>
        <w:numPr>
          <w:ilvl w:val="0"/>
          <w:numId w:val="19"/>
        </w:numPr>
        <w:rPr>
          <w:rFonts w:ascii="Arial" w:hAnsi="Arial" w:cs="Arial"/>
          <w:color w:val="000000"/>
        </w:rPr>
      </w:pPr>
      <w:r w:rsidRPr="00440467">
        <w:rPr>
          <w:rFonts w:ascii="Arial" w:hAnsi="Arial" w:cs="Arial"/>
          <w:color w:val="000000"/>
        </w:rPr>
        <w:t>Tee seda privaatselt</w:t>
      </w:r>
    </w:p>
    <w:p w14:paraId="0B7E57FA" w14:textId="77777777" w:rsidR="00440467" w:rsidRPr="00440467" w:rsidRDefault="00440467" w:rsidP="00440467">
      <w:pPr>
        <w:pStyle w:val="NormalWeb"/>
        <w:numPr>
          <w:ilvl w:val="0"/>
          <w:numId w:val="19"/>
        </w:numPr>
        <w:rPr>
          <w:rFonts w:ascii="Arial" w:hAnsi="Arial" w:cs="Arial"/>
          <w:color w:val="000000"/>
        </w:rPr>
      </w:pPr>
      <w:r w:rsidRPr="00440467">
        <w:rPr>
          <w:rFonts w:ascii="Arial" w:hAnsi="Arial" w:cs="Arial"/>
          <w:color w:val="000000"/>
        </w:rPr>
        <w:t>Tee seda nii kiiresti kui võimalik</w:t>
      </w:r>
    </w:p>
    <w:p w14:paraId="0901B9CF" w14:textId="77777777" w:rsidR="00440467" w:rsidRPr="00440467" w:rsidRDefault="00440467" w:rsidP="00440467">
      <w:pPr>
        <w:pStyle w:val="NormalWeb"/>
        <w:numPr>
          <w:ilvl w:val="0"/>
          <w:numId w:val="19"/>
        </w:numPr>
        <w:rPr>
          <w:rFonts w:ascii="Arial" w:hAnsi="Arial" w:cs="Arial"/>
          <w:color w:val="000000"/>
        </w:rPr>
      </w:pPr>
      <w:r w:rsidRPr="00440467">
        <w:rPr>
          <w:rFonts w:ascii="Arial" w:hAnsi="Arial" w:cs="Arial"/>
          <w:color w:val="000000"/>
        </w:rPr>
        <w:t>Räägi ühest küsimusest korraga, ära üle koorma inimest</w:t>
      </w:r>
    </w:p>
    <w:p w14:paraId="2241E61E" w14:textId="77777777" w:rsidR="00440467" w:rsidRPr="00440467" w:rsidRDefault="00440467" w:rsidP="00440467">
      <w:pPr>
        <w:pStyle w:val="NormalWeb"/>
        <w:numPr>
          <w:ilvl w:val="0"/>
          <w:numId w:val="19"/>
        </w:numPr>
        <w:rPr>
          <w:rFonts w:ascii="Arial" w:hAnsi="Arial" w:cs="Arial"/>
          <w:color w:val="000000"/>
        </w:rPr>
      </w:pPr>
      <w:r w:rsidRPr="00440467">
        <w:rPr>
          <w:rFonts w:ascii="Arial" w:hAnsi="Arial" w:cs="Arial"/>
          <w:color w:val="000000"/>
        </w:rPr>
        <w:t>Kui oled punkti teinud, ära kordu</w:t>
      </w:r>
    </w:p>
    <w:p w14:paraId="5525E090" w14:textId="77777777" w:rsidR="00440467" w:rsidRPr="00440467" w:rsidRDefault="00440467" w:rsidP="00440467">
      <w:pPr>
        <w:pStyle w:val="NormalWeb"/>
        <w:numPr>
          <w:ilvl w:val="0"/>
          <w:numId w:val="19"/>
        </w:numPr>
        <w:rPr>
          <w:rFonts w:ascii="Arial" w:hAnsi="Arial" w:cs="Arial"/>
          <w:color w:val="000000"/>
        </w:rPr>
      </w:pPr>
      <w:r w:rsidRPr="00440467">
        <w:rPr>
          <w:rFonts w:ascii="Arial" w:hAnsi="Arial" w:cs="Arial"/>
          <w:color w:val="000000"/>
        </w:rPr>
        <w:t>Tegele ainult tegevustega, mida inimene saab muuta</w:t>
      </w:r>
    </w:p>
    <w:p w14:paraId="2924E8FA" w14:textId="77777777" w:rsidR="00440467" w:rsidRPr="00440467" w:rsidRDefault="00440467" w:rsidP="00440467">
      <w:pPr>
        <w:pStyle w:val="NormalWeb"/>
        <w:numPr>
          <w:ilvl w:val="0"/>
          <w:numId w:val="19"/>
        </w:numPr>
        <w:rPr>
          <w:rFonts w:ascii="Arial" w:hAnsi="Arial" w:cs="Arial"/>
          <w:color w:val="000000"/>
        </w:rPr>
      </w:pPr>
      <w:r w:rsidRPr="00440467">
        <w:rPr>
          <w:rFonts w:ascii="Arial" w:hAnsi="Arial" w:cs="Arial"/>
          <w:color w:val="000000"/>
        </w:rPr>
        <w:t>Väldi sarkasmi</w:t>
      </w:r>
    </w:p>
    <w:p w14:paraId="080A918B" w14:textId="77777777" w:rsidR="00440467" w:rsidRPr="00440467" w:rsidRDefault="00440467" w:rsidP="00440467">
      <w:pPr>
        <w:pStyle w:val="NormalWeb"/>
        <w:numPr>
          <w:ilvl w:val="0"/>
          <w:numId w:val="19"/>
        </w:numPr>
        <w:rPr>
          <w:rFonts w:ascii="Arial" w:hAnsi="Arial" w:cs="Arial"/>
          <w:color w:val="000000"/>
        </w:rPr>
      </w:pPr>
      <w:r w:rsidRPr="00440467">
        <w:rPr>
          <w:rFonts w:ascii="Arial" w:hAnsi="Arial" w:cs="Arial"/>
          <w:color w:val="000000"/>
        </w:rPr>
        <w:t>Väldi sõnu nagu alati ja mitte kunagi</w:t>
      </w:r>
    </w:p>
    <w:p w14:paraId="187E495B" w14:textId="77777777" w:rsidR="00440467" w:rsidRPr="00440467" w:rsidRDefault="00440467" w:rsidP="00440467">
      <w:pPr>
        <w:pStyle w:val="NormalWeb"/>
        <w:numPr>
          <w:ilvl w:val="0"/>
          <w:numId w:val="19"/>
        </w:numPr>
        <w:rPr>
          <w:rFonts w:ascii="Arial" w:hAnsi="Arial" w:cs="Arial"/>
          <w:color w:val="000000"/>
        </w:rPr>
      </w:pPr>
      <w:r w:rsidRPr="00440467">
        <w:rPr>
          <w:rFonts w:ascii="Arial" w:hAnsi="Arial" w:cs="Arial"/>
          <w:color w:val="000000"/>
        </w:rPr>
        <w:t>Esita kriitika võimalusel ettepanekute või küsimustena</w:t>
      </w:r>
    </w:p>
    <w:p w14:paraId="3FD0E2F4" w14:textId="77777777" w:rsidR="00440467" w:rsidRPr="00440467" w:rsidRDefault="00440467" w:rsidP="00440467">
      <w:pPr>
        <w:pStyle w:val="NormalWeb"/>
        <w:numPr>
          <w:ilvl w:val="0"/>
          <w:numId w:val="19"/>
        </w:numPr>
        <w:rPr>
          <w:rFonts w:ascii="Arial" w:hAnsi="Arial" w:cs="Arial"/>
          <w:color w:val="000000"/>
        </w:rPr>
      </w:pPr>
      <w:r w:rsidRPr="00440467">
        <w:rPr>
          <w:rFonts w:ascii="Arial" w:hAnsi="Arial" w:cs="Arial"/>
          <w:color w:val="000000"/>
        </w:rPr>
        <w:t>Ära vabanda konfrontatsioonikohtumise pärast</w:t>
      </w:r>
    </w:p>
    <w:p w14:paraId="4B9F7BA3" w14:textId="77777777" w:rsidR="00440467" w:rsidRPr="00440467" w:rsidRDefault="00440467" w:rsidP="00440467">
      <w:pPr>
        <w:pStyle w:val="NormalWeb"/>
        <w:numPr>
          <w:ilvl w:val="0"/>
          <w:numId w:val="19"/>
        </w:numPr>
        <w:rPr>
          <w:rFonts w:ascii="Arial" w:hAnsi="Arial" w:cs="Arial"/>
          <w:color w:val="000000"/>
        </w:rPr>
      </w:pPr>
      <w:r w:rsidRPr="00440467">
        <w:rPr>
          <w:rFonts w:ascii="Arial" w:hAnsi="Arial" w:cs="Arial"/>
          <w:color w:val="000000"/>
        </w:rPr>
        <w:t>Ära unusta kiitust, kasuta võileiva meetodit</w:t>
      </w:r>
    </w:p>
    <w:p w14:paraId="4057039E" w14:textId="77777777" w:rsidR="00440467" w:rsidRPr="00440467" w:rsidRDefault="00440467" w:rsidP="00440467">
      <w:pPr>
        <w:pStyle w:val="NormalWeb"/>
        <w:numPr>
          <w:ilvl w:val="0"/>
          <w:numId w:val="19"/>
        </w:numPr>
        <w:rPr>
          <w:rFonts w:ascii="Arial" w:hAnsi="Arial" w:cs="Arial"/>
          <w:color w:val="000000"/>
        </w:rPr>
      </w:pPr>
      <w:r w:rsidRPr="00440467">
        <w:rPr>
          <w:rFonts w:ascii="Arial" w:hAnsi="Arial" w:cs="Arial"/>
          <w:color w:val="000000"/>
        </w:rPr>
        <w:t>Erista inimene vale tegevusest</w:t>
      </w:r>
    </w:p>
    <w:p w14:paraId="65329159" w14:textId="77777777" w:rsidR="00440467" w:rsidRPr="00440467" w:rsidRDefault="00440467" w:rsidP="00440467">
      <w:pPr>
        <w:pStyle w:val="NormalWeb"/>
        <w:numPr>
          <w:ilvl w:val="0"/>
          <w:numId w:val="19"/>
        </w:numPr>
        <w:rPr>
          <w:rFonts w:ascii="Arial" w:hAnsi="Arial" w:cs="Arial"/>
          <w:color w:val="000000"/>
        </w:rPr>
      </w:pPr>
      <w:r w:rsidRPr="00440467">
        <w:rPr>
          <w:rFonts w:ascii="Arial" w:hAnsi="Arial" w:cs="Arial"/>
          <w:color w:val="000000"/>
        </w:rPr>
        <w:t>Ole konkreetne, ainult faktid</w:t>
      </w:r>
    </w:p>
    <w:p w14:paraId="5FFEF213" w14:textId="77777777" w:rsidR="00440467" w:rsidRPr="00440467" w:rsidRDefault="00440467" w:rsidP="00440467">
      <w:pPr>
        <w:pStyle w:val="NormalWeb"/>
        <w:numPr>
          <w:ilvl w:val="0"/>
          <w:numId w:val="19"/>
        </w:numPr>
        <w:rPr>
          <w:rFonts w:ascii="Arial" w:hAnsi="Arial" w:cs="Arial"/>
          <w:color w:val="000000"/>
        </w:rPr>
      </w:pPr>
      <w:r w:rsidRPr="00440467">
        <w:rPr>
          <w:rFonts w:ascii="Arial" w:hAnsi="Arial" w:cs="Arial"/>
          <w:color w:val="000000"/>
        </w:rPr>
        <w:t>Anna inimesele süüdistuses kasu kahtlust</w:t>
      </w:r>
    </w:p>
    <w:p w14:paraId="5299AE93" w14:textId="77777777" w:rsidR="00440467" w:rsidRPr="00440467" w:rsidRDefault="00440467" w:rsidP="00440467">
      <w:pPr>
        <w:pStyle w:val="NormalWeb"/>
        <w:numPr>
          <w:ilvl w:val="0"/>
          <w:numId w:val="19"/>
        </w:numPr>
        <w:rPr>
          <w:rFonts w:ascii="Arial" w:hAnsi="Arial" w:cs="Arial"/>
          <w:color w:val="000000"/>
        </w:rPr>
      </w:pPr>
      <w:r w:rsidRPr="00440467">
        <w:rPr>
          <w:rFonts w:ascii="Arial" w:hAnsi="Arial" w:cs="Arial"/>
          <w:color w:val="000000"/>
        </w:rPr>
        <w:t>Räägi, kuidas sa tunned viga</w:t>
      </w:r>
    </w:p>
    <w:p w14:paraId="6CCB17EA" w14:textId="77777777" w:rsidR="00440467" w:rsidRPr="00440467" w:rsidRDefault="00440467" w:rsidP="00440467">
      <w:pPr>
        <w:pStyle w:val="NormalWeb"/>
        <w:numPr>
          <w:ilvl w:val="0"/>
          <w:numId w:val="19"/>
        </w:numPr>
        <w:rPr>
          <w:rFonts w:ascii="Arial" w:hAnsi="Arial" w:cs="Arial"/>
          <w:color w:val="000000"/>
        </w:rPr>
      </w:pPr>
      <w:r w:rsidRPr="00440467">
        <w:rPr>
          <w:rFonts w:ascii="Arial" w:hAnsi="Arial" w:cs="Arial"/>
          <w:color w:val="000000"/>
        </w:rPr>
        <w:t>Anna tegevuskava probleemi lahendamiseks</w:t>
      </w:r>
    </w:p>
    <w:p w14:paraId="46615608" w14:textId="77777777" w:rsidR="00440467" w:rsidRPr="00440467" w:rsidRDefault="00440467" w:rsidP="00440467">
      <w:pPr>
        <w:pStyle w:val="NormalWeb"/>
        <w:numPr>
          <w:ilvl w:val="0"/>
          <w:numId w:val="19"/>
        </w:numPr>
        <w:rPr>
          <w:rFonts w:ascii="Arial" w:hAnsi="Arial" w:cs="Arial"/>
          <w:color w:val="000000"/>
        </w:rPr>
      </w:pPr>
      <w:r w:rsidRPr="00440467">
        <w:rPr>
          <w:rFonts w:ascii="Arial" w:hAnsi="Arial" w:cs="Arial"/>
          <w:color w:val="000000"/>
        </w:rPr>
        <w:t>Tunnusta teda inimesena ja sõbrana</w:t>
      </w:r>
    </w:p>
    <w:p w14:paraId="1F2E4BA6" w14:textId="77777777" w:rsidR="00440467" w:rsidRPr="00440467" w:rsidRDefault="00440467" w:rsidP="00440467">
      <w:pPr>
        <w:pStyle w:val="NormalWeb"/>
        <w:numPr>
          <w:ilvl w:val="0"/>
          <w:numId w:val="19"/>
        </w:numPr>
        <w:rPr>
          <w:rFonts w:ascii="Arial" w:hAnsi="Arial" w:cs="Arial"/>
          <w:color w:val="000000"/>
        </w:rPr>
      </w:pPr>
      <w:r w:rsidRPr="00440467">
        <w:rPr>
          <w:rFonts w:ascii="Arial" w:hAnsi="Arial" w:cs="Arial"/>
          <w:color w:val="000000"/>
        </w:rPr>
        <w:t>Suhtle nendega pärast nagu tavaliselt</w:t>
      </w:r>
    </w:p>
    <w:p w14:paraId="4E18D182" w14:textId="77777777" w:rsidR="00440467" w:rsidRPr="00440467" w:rsidRDefault="00440467" w:rsidP="00440467">
      <w:pPr>
        <w:pStyle w:val="NormalWeb"/>
        <w:rPr>
          <w:rFonts w:ascii="Arial" w:hAnsi="Arial" w:cs="Arial"/>
          <w:color w:val="000000"/>
        </w:rPr>
      </w:pPr>
      <w:r w:rsidRPr="00440467">
        <w:rPr>
          <w:rFonts w:ascii="Arial" w:hAnsi="Arial" w:cs="Arial"/>
          <w:color w:val="000000"/>
        </w:rPr>
        <w:t>“Ära kunagi confronti viha ajendil või võimu näitamise soovist. Tee seda austusega ja teise inimese parim huvi silmas pidades” (Maxwell 1995: 121)</w:t>
      </w:r>
    </w:p>
    <w:p w14:paraId="292A3687" w14:textId="77777777" w:rsidR="00440467" w:rsidRPr="00440467" w:rsidRDefault="004D44C4" w:rsidP="00440467">
      <w:pPr>
        <w:rPr>
          <w:rFonts w:ascii="Arial" w:hAnsi="Arial" w:cs="Arial"/>
        </w:rPr>
      </w:pPr>
      <w:r w:rsidRPr="004D44C4">
        <w:rPr>
          <w:rFonts w:ascii="Arial" w:hAnsi="Arial" w:cs="Arial"/>
          <w:noProof/>
        </w:rPr>
        <w:pict w14:anchorId="74FB3C39">
          <v:rect id="_x0000_i1046" alt="" style="width:451.3pt;height:.05pt;mso-width-percent:0;mso-height-percent:0;mso-width-percent:0;mso-height-percent:0" o:hralign="center" o:hrstd="t" o:hr="t" fillcolor="#a0a0a0" stroked="f"/>
        </w:pict>
      </w:r>
    </w:p>
    <w:p w14:paraId="537AABC3" w14:textId="77777777" w:rsidR="00440467" w:rsidRPr="00440467" w:rsidRDefault="00440467" w:rsidP="00440467">
      <w:pPr>
        <w:pStyle w:val="Heading3"/>
        <w:rPr>
          <w:rFonts w:ascii="Arial" w:hAnsi="Arial" w:cs="Arial"/>
          <w:color w:val="000000"/>
        </w:rPr>
      </w:pPr>
      <w:r w:rsidRPr="00440467">
        <w:rPr>
          <w:rFonts w:ascii="Arial" w:hAnsi="Arial" w:cs="Arial"/>
          <w:color w:val="000000"/>
        </w:rPr>
        <w:t>NÕRKATE LÜLKIDE VABASTAMINE</w:t>
      </w:r>
    </w:p>
    <w:p w14:paraId="241C4610" w14:textId="77777777" w:rsidR="00440467" w:rsidRPr="00440467" w:rsidRDefault="00440467" w:rsidP="00440467">
      <w:pPr>
        <w:pStyle w:val="Heading4"/>
        <w:rPr>
          <w:rFonts w:ascii="Arial" w:hAnsi="Arial" w:cs="Arial"/>
          <w:color w:val="000000"/>
        </w:rPr>
      </w:pPr>
      <w:r w:rsidRPr="00440467">
        <w:rPr>
          <w:rFonts w:ascii="Arial" w:hAnsi="Arial" w:cs="Arial"/>
          <w:color w:val="000000"/>
        </w:rPr>
        <w:t>Nõrkade lülide vallandamine on win-win operatsioon</w:t>
      </w:r>
    </w:p>
    <w:p w14:paraId="6BB88EB4" w14:textId="77777777" w:rsidR="00440467" w:rsidRPr="00440467" w:rsidRDefault="00440467" w:rsidP="00440467">
      <w:pPr>
        <w:pStyle w:val="NormalWeb"/>
        <w:rPr>
          <w:rFonts w:ascii="Arial" w:hAnsi="Arial" w:cs="Arial"/>
          <w:color w:val="000000"/>
        </w:rPr>
      </w:pPr>
      <w:r w:rsidRPr="00440467">
        <w:rPr>
          <w:rFonts w:ascii="Arial" w:hAnsi="Arial" w:cs="Arial"/>
          <w:color w:val="000000"/>
        </w:rPr>
        <w:t>“Kui sa sobivalt vallandad inimesi positsioonilt, kus nad ebaõnnestuvad, vabastad sa nad ebaõnnestumisest – ja annad neile vabaduse otsida positsiooni, kus nad võivad leida edu” Bobb Biehl (Maxwell 1993: 195-196).</w:t>
      </w:r>
      <w:r w:rsidRPr="00440467">
        <w:rPr>
          <w:rFonts w:ascii="Arial" w:hAnsi="Arial" w:cs="Arial"/>
          <w:color w:val="000000"/>
        </w:rPr>
        <w:br/>
      </w:r>
      <w:r w:rsidRPr="00440467">
        <w:rPr>
          <w:rFonts w:ascii="Arial" w:hAnsi="Arial" w:cs="Arial"/>
          <w:color w:val="000000"/>
        </w:rPr>
        <w:lastRenderedPageBreak/>
        <w:t>“Pea meeles, et need, keda sa vallandad, ei tee sinu elu õudseks; need, keda sa ei vallanda, küll” (Maxwell 1993: 195).</w:t>
      </w:r>
    </w:p>
    <w:p w14:paraId="224786C1" w14:textId="77777777" w:rsidR="00440467" w:rsidRPr="00440467" w:rsidRDefault="00440467" w:rsidP="00440467">
      <w:pPr>
        <w:pStyle w:val="Heading4"/>
        <w:rPr>
          <w:rFonts w:ascii="Arial" w:hAnsi="Arial" w:cs="Arial"/>
          <w:color w:val="000000"/>
        </w:rPr>
      </w:pPr>
      <w:r w:rsidRPr="00440467">
        <w:rPr>
          <w:rFonts w:ascii="Arial" w:hAnsi="Arial" w:cs="Arial"/>
          <w:color w:val="000000"/>
        </w:rPr>
        <w:t>Keda vallandada</w:t>
      </w:r>
    </w:p>
    <w:p w14:paraId="2D095B3A" w14:textId="77777777" w:rsidR="00440467" w:rsidRPr="00440467" w:rsidRDefault="00440467" w:rsidP="00440467">
      <w:pPr>
        <w:pStyle w:val="NormalWeb"/>
        <w:rPr>
          <w:rFonts w:ascii="Arial" w:hAnsi="Arial" w:cs="Arial"/>
          <w:color w:val="000000"/>
        </w:rPr>
      </w:pPr>
      <w:r w:rsidRPr="00440467">
        <w:rPr>
          <w:rFonts w:ascii="Arial" w:hAnsi="Arial" w:cs="Arial"/>
          <w:color w:val="000000"/>
        </w:rPr>
        <w:t>“Kõik ei lähe teekonnale kaasa, keda sa sooviksid võtta” (Maxwell 2001: 61).</w:t>
      </w:r>
      <w:r w:rsidRPr="00440467">
        <w:rPr>
          <w:rFonts w:ascii="Arial" w:hAnsi="Arial" w:cs="Arial"/>
          <w:color w:val="000000"/>
        </w:rPr>
        <w:br/>
        <w:t>“Nende hoiak. Nad ei taha muutuda, kasvada või vallutada uut territooriumi. Nad hoiavad status quo” (Maxwell 2001: 62).</w:t>
      </w:r>
      <w:r w:rsidRPr="00440467">
        <w:rPr>
          <w:rFonts w:ascii="Arial" w:hAnsi="Arial" w:cs="Arial"/>
          <w:color w:val="000000"/>
        </w:rPr>
        <w:br/>
        <w:t>(1) nad ei suuda meeskonnaliikmete tempoga sammu pidada</w:t>
      </w:r>
      <w:r w:rsidRPr="00440467">
        <w:rPr>
          <w:rFonts w:ascii="Arial" w:hAnsi="Arial" w:cs="Arial"/>
          <w:color w:val="000000"/>
        </w:rPr>
        <w:br/>
        <w:t>(2) nad ei kasva oma valdkonnas</w:t>
      </w:r>
      <w:r w:rsidRPr="00440467">
        <w:rPr>
          <w:rFonts w:ascii="Arial" w:hAnsi="Arial" w:cs="Arial"/>
          <w:color w:val="000000"/>
        </w:rPr>
        <w:br/>
        <w:t>(3) nad ei näe suuremat pilti</w:t>
      </w:r>
      <w:r w:rsidRPr="00440467">
        <w:rPr>
          <w:rFonts w:ascii="Arial" w:hAnsi="Arial" w:cs="Arial"/>
          <w:color w:val="000000"/>
        </w:rPr>
        <w:br/>
        <w:t>(4) nad ei tööta isiklike puuduste kallal</w:t>
      </w:r>
      <w:r w:rsidRPr="00440467">
        <w:rPr>
          <w:rFonts w:ascii="Arial" w:hAnsi="Arial" w:cs="Arial"/>
          <w:color w:val="000000"/>
        </w:rPr>
        <w:br/>
        <w:t>(5) nad ei tööta meeskonnaga</w:t>
      </w:r>
      <w:r w:rsidRPr="00440467">
        <w:rPr>
          <w:rFonts w:ascii="Arial" w:hAnsi="Arial" w:cs="Arial"/>
          <w:color w:val="000000"/>
        </w:rPr>
        <w:br/>
        <w:t>(6) nad ei suuda täita oma ala ootusi (Maxwell 2001: 62)</w:t>
      </w:r>
    </w:p>
    <w:p w14:paraId="5AFD93FD" w14:textId="77777777" w:rsidR="00440467" w:rsidRPr="00440467" w:rsidRDefault="00440467" w:rsidP="00440467">
      <w:pPr>
        <w:pStyle w:val="Heading4"/>
        <w:rPr>
          <w:rFonts w:ascii="Arial" w:hAnsi="Arial" w:cs="Arial"/>
          <w:color w:val="000000"/>
        </w:rPr>
      </w:pPr>
      <w:r w:rsidRPr="00440467">
        <w:rPr>
          <w:rFonts w:ascii="Arial" w:hAnsi="Arial" w:cs="Arial"/>
          <w:color w:val="000000"/>
        </w:rPr>
        <w:t>Millal vallandada</w:t>
      </w:r>
    </w:p>
    <w:p w14:paraId="4D233B88" w14:textId="77777777" w:rsidR="00440467" w:rsidRPr="00440467" w:rsidRDefault="00440467" w:rsidP="00440467">
      <w:pPr>
        <w:pStyle w:val="NormalWeb"/>
        <w:rPr>
          <w:rFonts w:ascii="Arial" w:hAnsi="Arial" w:cs="Arial"/>
          <w:color w:val="000000"/>
        </w:rPr>
      </w:pPr>
      <w:r w:rsidRPr="00440467">
        <w:rPr>
          <w:rFonts w:ascii="Arial" w:hAnsi="Arial" w:cs="Arial"/>
          <w:color w:val="000000"/>
        </w:rPr>
        <w:t>“Kui teised meeskonnaliikmed teevad sinu eest otsuseid, sest sa ei suuda või ei taha neid teha, siis on sinu juhtimine kompromiteeritud ja sa ei teenita meeskonda hästi” (Maxwell 2001: 65).</w:t>
      </w:r>
    </w:p>
    <w:p w14:paraId="5BAFBC74" w14:textId="77777777" w:rsidR="00440467" w:rsidRPr="00440467" w:rsidRDefault="00440467" w:rsidP="00440467">
      <w:pPr>
        <w:pStyle w:val="NormalWeb"/>
        <w:rPr>
          <w:rFonts w:ascii="Arial" w:hAnsi="Arial" w:cs="Arial"/>
          <w:color w:val="000000"/>
        </w:rPr>
      </w:pPr>
      <w:r w:rsidRPr="00440467">
        <w:rPr>
          <w:rFonts w:ascii="Arial" w:hAnsi="Arial" w:cs="Arial"/>
          <w:color w:val="000000"/>
        </w:rPr>
        <w:t>Hea meeskond (10+10+10+10+5=45) vs. Suurepärane meeskond (10x10x10x10x10=100000).</w:t>
      </w:r>
      <w:r w:rsidRPr="00440467">
        <w:rPr>
          <w:rFonts w:ascii="Arial" w:hAnsi="Arial" w:cs="Arial"/>
          <w:color w:val="000000"/>
        </w:rPr>
        <w:br/>
        <w:t>“Korraga arendades keemiat, sünergiat ja hoogu, on see analoogne korrutamisega. Siis hakkab nõrk lüli tõesti meeskonda kahjustama” (10x10x10x10x5=50000).</w:t>
      </w:r>
      <w:r w:rsidRPr="00440467">
        <w:rPr>
          <w:rFonts w:ascii="Arial" w:hAnsi="Arial" w:cs="Arial"/>
          <w:color w:val="000000"/>
        </w:rPr>
        <w:br/>
        <w:t>“Nõrk lüli röövib lõpuks meeskonnalt hoogu ja potentsiaali. Nõrgemad liikmed on oma puudustest teadlikumad kui tugevamad, nad kulutavad rohkem aega oma positsiooni kaitsmisele ja olemasoleva hoidmisele” (Maxwell 2001: 66).</w:t>
      </w:r>
      <w:r w:rsidRPr="00440467">
        <w:rPr>
          <w:rFonts w:ascii="Arial" w:hAnsi="Arial" w:cs="Arial"/>
          <w:color w:val="000000"/>
        </w:rPr>
        <w:br/>
        <w:t>“Niikaua kui nõrk lüli on meeskonnas, kannatavad kõik teised” (Maxwell 2001: 67).</w:t>
      </w:r>
      <w:r w:rsidRPr="00440467">
        <w:rPr>
          <w:rFonts w:ascii="Arial" w:hAnsi="Arial" w:cs="Arial"/>
          <w:color w:val="000000"/>
        </w:rPr>
        <w:br/>
        <w:t>“Nagu USA mereväe SEALid, on nende töö nii nõudlik, et nõrk inimene meeskonnas võib tappa kõik teised” (Maxwell 2001: 67).</w:t>
      </w:r>
      <w:r w:rsidRPr="00440467">
        <w:rPr>
          <w:rFonts w:ascii="Arial" w:hAnsi="Arial" w:cs="Arial"/>
          <w:color w:val="000000"/>
        </w:rPr>
        <w:br/>
        <w:t>“Kui hoiad ebatõhusaid inimesi, saavad produktiivsed inimesed frustreeritud ja lahkuvad. Kui eemaldad need, kes ei lisa väärtust, paraneb kogu meeskond” (Maxwell 2001: 170).</w:t>
      </w:r>
    </w:p>
    <w:p w14:paraId="7FDD8521" w14:textId="77777777" w:rsidR="00440467" w:rsidRPr="00440467" w:rsidRDefault="004D44C4" w:rsidP="00440467">
      <w:pPr>
        <w:rPr>
          <w:rFonts w:ascii="Arial" w:hAnsi="Arial" w:cs="Arial"/>
        </w:rPr>
      </w:pPr>
      <w:r w:rsidRPr="004D44C4">
        <w:rPr>
          <w:rFonts w:ascii="Arial" w:hAnsi="Arial" w:cs="Arial"/>
          <w:noProof/>
        </w:rPr>
        <w:pict w14:anchorId="2A920B57">
          <v:rect id="_x0000_i1045" alt="" style="width:451.3pt;height:.05pt;mso-width-percent:0;mso-height-percent:0;mso-width-percent:0;mso-height-percent:0" o:hralign="center" o:hrstd="t" o:hr="t" fillcolor="#a0a0a0" stroked="f"/>
        </w:pict>
      </w:r>
    </w:p>
    <w:p w14:paraId="70493EC4" w14:textId="77777777" w:rsidR="00440467" w:rsidRPr="00440467" w:rsidRDefault="00440467" w:rsidP="00440467">
      <w:pPr>
        <w:pStyle w:val="Heading3"/>
        <w:rPr>
          <w:rFonts w:ascii="Arial" w:hAnsi="Arial" w:cs="Arial"/>
          <w:color w:val="000000"/>
        </w:rPr>
      </w:pPr>
      <w:r w:rsidRPr="00440467">
        <w:rPr>
          <w:rFonts w:ascii="Arial" w:hAnsi="Arial" w:cs="Arial"/>
          <w:color w:val="000000"/>
        </w:rPr>
        <w:t>ANDKE ANDES ANDKE ANDES VABANDAMISE JA LEPPIMISE VÕIMALUS</w:t>
      </w:r>
    </w:p>
    <w:p w14:paraId="44F9E81A" w14:textId="77777777" w:rsidR="00440467" w:rsidRPr="00440467" w:rsidRDefault="00440467" w:rsidP="00440467">
      <w:pPr>
        <w:pStyle w:val="NormalWeb"/>
        <w:rPr>
          <w:rFonts w:ascii="Arial" w:hAnsi="Arial" w:cs="Arial"/>
          <w:color w:val="000000"/>
        </w:rPr>
      </w:pPr>
      <w:r w:rsidRPr="00440467">
        <w:rPr>
          <w:rFonts w:ascii="Arial" w:hAnsi="Arial" w:cs="Arial"/>
          <w:color w:val="000000"/>
        </w:rPr>
        <w:t>“Me ei saa lubada, et lahendamata konfliktid läheksid allmaale. Suhteline kibestumine või andestamatus rikub isegi terve kultuuri” (Cordeiro 2004: 200).</w:t>
      </w:r>
    </w:p>
    <w:p w14:paraId="424A13DF" w14:textId="77777777" w:rsidR="00440467" w:rsidRPr="00440467" w:rsidRDefault="00440467" w:rsidP="00440467">
      <w:pPr>
        <w:pStyle w:val="NormalWeb"/>
        <w:numPr>
          <w:ilvl w:val="0"/>
          <w:numId w:val="20"/>
        </w:numPr>
        <w:rPr>
          <w:rFonts w:ascii="Arial" w:hAnsi="Arial" w:cs="Arial"/>
          <w:color w:val="000000"/>
        </w:rPr>
      </w:pPr>
      <w:r w:rsidRPr="00440467">
        <w:rPr>
          <w:rFonts w:ascii="Arial" w:hAnsi="Arial" w:cs="Arial"/>
          <w:color w:val="000000"/>
        </w:rPr>
        <w:t>Mediteeri, selle asemel et hinnata või käsutada… lase neil lahendada</w:t>
      </w:r>
    </w:p>
    <w:p w14:paraId="2EE93777" w14:textId="77777777" w:rsidR="00440467" w:rsidRPr="00440467" w:rsidRDefault="00440467" w:rsidP="00440467">
      <w:pPr>
        <w:pStyle w:val="NormalWeb"/>
        <w:numPr>
          <w:ilvl w:val="0"/>
          <w:numId w:val="20"/>
        </w:numPr>
        <w:rPr>
          <w:rFonts w:ascii="Arial" w:hAnsi="Arial" w:cs="Arial"/>
          <w:color w:val="000000"/>
        </w:rPr>
      </w:pPr>
      <w:r w:rsidRPr="00440467">
        <w:rPr>
          <w:rFonts w:ascii="Arial" w:hAnsi="Arial" w:cs="Arial"/>
          <w:color w:val="000000"/>
        </w:rPr>
        <w:t>Anna aega – lase mõlemal oma sõna öelda ja rahuneda</w:t>
      </w:r>
    </w:p>
    <w:p w14:paraId="4401A7D2" w14:textId="77777777" w:rsidR="00440467" w:rsidRPr="00440467" w:rsidRDefault="00440467" w:rsidP="00440467">
      <w:pPr>
        <w:pStyle w:val="NormalWeb"/>
        <w:numPr>
          <w:ilvl w:val="0"/>
          <w:numId w:val="20"/>
        </w:numPr>
        <w:rPr>
          <w:rFonts w:ascii="Arial" w:hAnsi="Arial" w:cs="Arial"/>
          <w:color w:val="000000"/>
        </w:rPr>
      </w:pPr>
      <w:r w:rsidRPr="00440467">
        <w:rPr>
          <w:rFonts w:ascii="Arial" w:hAnsi="Arial" w:cs="Arial"/>
          <w:color w:val="000000"/>
        </w:rPr>
        <w:t>Ära süüdista ega leia süüdlast – hoia lahendust keskmes</w:t>
      </w:r>
    </w:p>
    <w:p w14:paraId="0E900A18" w14:textId="77777777" w:rsidR="00440467" w:rsidRPr="00440467" w:rsidRDefault="00440467" w:rsidP="00440467">
      <w:pPr>
        <w:pStyle w:val="NormalWeb"/>
        <w:numPr>
          <w:ilvl w:val="0"/>
          <w:numId w:val="20"/>
        </w:numPr>
        <w:rPr>
          <w:rFonts w:ascii="Arial" w:hAnsi="Arial" w:cs="Arial"/>
          <w:color w:val="000000"/>
        </w:rPr>
      </w:pPr>
      <w:r w:rsidRPr="00440467">
        <w:rPr>
          <w:rFonts w:ascii="Arial" w:hAnsi="Arial" w:cs="Arial"/>
          <w:color w:val="000000"/>
        </w:rPr>
        <w:t>Mine põhialusteni</w:t>
      </w:r>
    </w:p>
    <w:p w14:paraId="46DFF649" w14:textId="77777777" w:rsidR="00440467" w:rsidRPr="00440467" w:rsidRDefault="00440467" w:rsidP="00440467">
      <w:pPr>
        <w:pStyle w:val="NormalWeb"/>
        <w:numPr>
          <w:ilvl w:val="0"/>
          <w:numId w:val="20"/>
        </w:numPr>
        <w:rPr>
          <w:rFonts w:ascii="Arial" w:hAnsi="Arial" w:cs="Arial"/>
          <w:color w:val="000000"/>
        </w:rPr>
      </w:pPr>
      <w:r w:rsidRPr="00440467">
        <w:rPr>
          <w:rFonts w:ascii="Arial" w:hAnsi="Arial" w:cs="Arial"/>
          <w:color w:val="000000"/>
        </w:rPr>
        <w:t>Korralda fundamentaalsed asjad õigesti, selgita arusaamatused</w:t>
      </w:r>
    </w:p>
    <w:p w14:paraId="18F837DF" w14:textId="77777777" w:rsidR="00440467" w:rsidRPr="00440467" w:rsidRDefault="00440467" w:rsidP="00440467">
      <w:pPr>
        <w:pStyle w:val="NormalWeb"/>
        <w:numPr>
          <w:ilvl w:val="0"/>
          <w:numId w:val="20"/>
        </w:numPr>
        <w:rPr>
          <w:rFonts w:ascii="Arial" w:hAnsi="Arial" w:cs="Arial"/>
          <w:color w:val="000000"/>
        </w:rPr>
      </w:pPr>
      <w:r w:rsidRPr="00440467">
        <w:rPr>
          <w:rFonts w:ascii="Arial" w:hAnsi="Arial" w:cs="Arial"/>
          <w:color w:val="000000"/>
        </w:rPr>
        <w:t>Hoia peamine asi peamise asjana</w:t>
      </w:r>
    </w:p>
    <w:p w14:paraId="05842854" w14:textId="77777777" w:rsidR="00440467" w:rsidRPr="00440467" w:rsidRDefault="00440467" w:rsidP="00440467">
      <w:pPr>
        <w:pStyle w:val="NormalWeb"/>
        <w:numPr>
          <w:ilvl w:val="0"/>
          <w:numId w:val="20"/>
        </w:numPr>
        <w:rPr>
          <w:rFonts w:ascii="Arial" w:hAnsi="Arial" w:cs="Arial"/>
          <w:color w:val="000000"/>
        </w:rPr>
      </w:pPr>
      <w:r w:rsidRPr="00440467">
        <w:rPr>
          <w:rFonts w:ascii="Arial" w:hAnsi="Arial" w:cs="Arial"/>
          <w:color w:val="000000"/>
        </w:rPr>
        <w:t>Julgusta andestamist</w:t>
      </w:r>
    </w:p>
    <w:p w14:paraId="3A0BC87A" w14:textId="77777777" w:rsidR="00440467" w:rsidRPr="00440467" w:rsidRDefault="00440467" w:rsidP="00440467">
      <w:pPr>
        <w:pStyle w:val="NormalWeb"/>
        <w:numPr>
          <w:ilvl w:val="0"/>
          <w:numId w:val="20"/>
        </w:numPr>
        <w:rPr>
          <w:rFonts w:ascii="Arial" w:hAnsi="Arial" w:cs="Arial"/>
          <w:color w:val="000000"/>
        </w:rPr>
      </w:pPr>
      <w:r w:rsidRPr="00440467">
        <w:rPr>
          <w:rFonts w:ascii="Arial" w:hAnsi="Arial" w:cs="Arial"/>
          <w:color w:val="000000"/>
        </w:rPr>
        <w:t>Leia koostööalused</w:t>
      </w:r>
    </w:p>
    <w:p w14:paraId="7116BF5E" w14:textId="77777777" w:rsidR="00440467" w:rsidRPr="00440467" w:rsidRDefault="00440467" w:rsidP="00440467">
      <w:pPr>
        <w:pStyle w:val="NormalWeb"/>
        <w:numPr>
          <w:ilvl w:val="0"/>
          <w:numId w:val="20"/>
        </w:numPr>
        <w:rPr>
          <w:rFonts w:ascii="Arial" w:hAnsi="Arial" w:cs="Arial"/>
          <w:color w:val="000000"/>
        </w:rPr>
      </w:pPr>
      <w:r w:rsidRPr="00440467">
        <w:rPr>
          <w:rFonts w:ascii="Arial" w:hAnsi="Arial" w:cs="Arial"/>
          <w:color w:val="000000"/>
        </w:rPr>
        <w:t>Otsi vastastikku kasulikke lahendusi</w:t>
      </w:r>
    </w:p>
    <w:p w14:paraId="10B86B31" w14:textId="77777777" w:rsidR="00440467" w:rsidRPr="00440467" w:rsidRDefault="004D44C4" w:rsidP="00440467">
      <w:pPr>
        <w:rPr>
          <w:rFonts w:ascii="Arial" w:hAnsi="Arial" w:cs="Arial"/>
        </w:rPr>
      </w:pPr>
      <w:r w:rsidRPr="004D44C4">
        <w:rPr>
          <w:rFonts w:ascii="Arial" w:hAnsi="Arial" w:cs="Arial"/>
          <w:noProof/>
        </w:rPr>
        <w:pict w14:anchorId="791CC5ED">
          <v:rect id="_x0000_i1044" alt="" style="width:451.3pt;height:.05pt;mso-width-percent:0;mso-height-percent:0;mso-width-percent:0;mso-height-percent:0" o:hralign="center" o:hrstd="t" o:hr="t" fillcolor="#a0a0a0" stroked="f"/>
        </w:pict>
      </w:r>
    </w:p>
    <w:p w14:paraId="0DF4FBF7" w14:textId="77777777" w:rsidR="00440467" w:rsidRPr="00440467" w:rsidRDefault="00440467" w:rsidP="00440467">
      <w:pPr>
        <w:pStyle w:val="Heading3"/>
        <w:rPr>
          <w:rFonts w:ascii="Arial" w:hAnsi="Arial" w:cs="Arial"/>
          <w:color w:val="000000"/>
        </w:rPr>
      </w:pPr>
      <w:r w:rsidRPr="00440467">
        <w:rPr>
          <w:rFonts w:ascii="Arial" w:hAnsi="Arial" w:cs="Arial"/>
          <w:color w:val="000000"/>
        </w:rPr>
        <w:t>HARJUTUS: Millised neist on sinu jaoks kõige raskemad (inimeste arendamine, delegeerimine, confront, vallandamine, leppimine), miks ja kuidas saad end parandada?</w:t>
      </w:r>
    </w:p>
    <w:p w14:paraId="5511F5B9" w14:textId="77777777" w:rsidR="00440467" w:rsidRDefault="00440467">
      <w:pPr>
        <w:spacing w:line="276" w:lineRule="auto"/>
        <w:rPr>
          <w:b/>
        </w:rPr>
      </w:pPr>
      <w:r>
        <w:rPr>
          <w:b/>
        </w:rPr>
        <w:br w:type="page"/>
      </w:r>
    </w:p>
    <w:p w14:paraId="2DEED0CA" w14:textId="60AC825C" w:rsidR="00904861" w:rsidRPr="00904861" w:rsidRDefault="00904861" w:rsidP="00904861">
      <w:pPr>
        <w:rPr>
          <w:rFonts w:ascii="Arial" w:hAnsi="Arial" w:cs="Arial"/>
          <w:b/>
        </w:rPr>
      </w:pPr>
      <w:r w:rsidRPr="00904861">
        <w:rPr>
          <w:rFonts w:ascii="Arial" w:hAnsi="Arial" w:cs="Arial"/>
          <w:b/>
        </w:rPr>
        <w:lastRenderedPageBreak/>
        <w:t>KASUTATUD KIRJANDUS:</w:t>
      </w:r>
    </w:p>
    <w:p w14:paraId="3DCC93A6" w14:textId="77777777" w:rsidR="00904861" w:rsidRPr="00904861" w:rsidRDefault="00904861" w:rsidP="00904861">
      <w:pPr>
        <w:rPr>
          <w:rFonts w:ascii="Arial" w:hAnsi="Arial" w:cs="Arial"/>
        </w:rPr>
      </w:pPr>
      <w:r w:rsidRPr="00904861">
        <w:rPr>
          <w:rFonts w:ascii="Arial" w:hAnsi="Arial" w:cs="Arial"/>
        </w:rPr>
        <w:t xml:space="preserve">- Blanchard, Ken, Hodges Phil - </w:t>
      </w:r>
      <w:r w:rsidRPr="00904861">
        <w:rPr>
          <w:rFonts w:ascii="Arial" w:hAnsi="Arial" w:cs="Arial"/>
          <w:i/>
        </w:rPr>
        <w:t>“Lead Like Jesus,”</w:t>
      </w:r>
      <w:r w:rsidRPr="00904861">
        <w:rPr>
          <w:rFonts w:ascii="Arial" w:hAnsi="Arial" w:cs="Arial"/>
        </w:rPr>
        <w:t xml:space="preserve"> Nashville, TN: W Publishing Group, 2005.</w:t>
      </w:r>
    </w:p>
    <w:p w14:paraId="6C491EF8" w14:textId="77777777" w:rsidR="00904861" w:rsidRPr="00904861" w:rsidRDefault="00904861" w:rsidP="00904861">
      <w:pPr>
        <w:rPr>
          <w:rFonts w:ascii="Arial" w:hAnsi="Arial" w:cs="Arial"/>
        </w:rPr>
      </w:pPr>
      <w:r w:rsidRPr="00904861">
        <w:rPr>
          <w:rFonts w:ascii="Arial" w:hAnsi="Arial" w:cs="Arial"/>
        </w:rPr>
        <w:t xml:space="preserve">- Blackaby, Henry &amp; Richard, </w:t>
      </w:r>
      <w:r w:rsidRPr="00904861">
        <w:rPr>
          <w:rFonts w:ascii="Arial" w:hAnsi="Arial" w:cs="Arial"/>
          <w:i/>
        </w:rPr>
        <w:t>“Spiritual Leadership,”</w:t>
      </w:r>
      <w:r w:rsidRPr="00904861">
        <w:rPr>
          <w:rFonts w:ascii="Arial" w:hAnsi="Arial" w:cs="Arial"/>
        </w:rPr>
        <w:t xml:space="preserve"> Nashville, Tennessee: Broadman &amp; Holman Publishers, 2001.</w:t>
      </w:r>
    </w:p>
    <w:p w14:paraId="4C35FDDD" w14:textId="77777777" w:rsidR="00904861" w:rsidRPr="00904861" w:rsidRDefault="00904861" w:rsidP="00904861">
      <w:pPr>
        <w:rPr>
          <w:rFonts w:ascii="Arial" w:hAnsi="Arial" w:cs="Arial"/>
        </w:rPr>
      </w:pPr>
      <w:r w:rsidRPr="00904861">
        <w:rPr>
          <w:rFonts w:ascii="Arial" w:hAnsi="Arial" w:cs="Arial"/>
        </w:rPr>
        <w:t>- Cordeiro, Wayne,</w:t>
      </w:r>
      <w:r w:rsidRPr="00904861">
        <w:rPr>
          <w:rFonts w:ascii="Arial" w:hAnsi="Arial" w:cs="Arial"/>
          <w:i/>
        </w:rPr>
        <w:t xml:space="preserve"> “Doing Church as a Team,”</w:t>
      </w:r>
      <w:r w:rsidRPr="00904861">
        <w:rPr>
          <w:rFonts w:ascii="Arial" w:hAnsi="Arial" w:cs="Arial"/>
        </w:rPr>
        <w:t xml:space="preserve"> Ventura, CA: Regal Books, 2004.</w:t>
      </w:r>
    </w:p>
    <w:p w14:paraId="4E58E52B" w14:textId="77777777" w:rsidR="00904861" w:rsidRPr="00904861" w:rsidRDefault="00904861" w:rsidP="00904861">
      <w:pPr>
        <w:rPr>
          <w:rFonts w:ascii="Arial" w:hAnsi="Arial" w:cs="Arial"/>
        </w:rPr>
      </w:pPr>
      <w:r w:rsidRPr="00904861">
        <w:rPr>
          <w:rFonts w:ascii="Arial" w:hAnsi="Arial" w:cs="Arial"/>
        </w:rPr>
        <w:t xml:space="preserve">- Lencioni, Patric, </w:t>
      </w:r>
      <w:r w:rsidRPr="00904861">
        <w:rPr>
          <w:rFonts w:ascii="Arial" w:hAnsi="Arial" w:cs="Arial"/>
          <w:i/>
        </w:rPr>
        <w:t>“The Five Dysfunctions of a Team,”</w:t>
      </w:r>
      <w:r w:rsidRPr="00904861">
        <w:rPr>
          <w:rFonts w:ascii="Arial" w:hAnsi="Arial" w:cs="Arial"/>
        </w:rPr>
        <w:t xml:space="preserve"> San Francisco, CA: Jossey-Bass, 2002.</w:t>
      </w:r>
    </w:p>
    <w:p w14:paraId="435C9350" w14:textId="77777777" w:rsidR="00904861" w:rsidRPr="00904861" w:rsidRDefault="00904861" w:rsidP="00904861">
      <w:pPr>
        <w:rPr>
          <w:rFonts w:ascii="Arial" w:hAnsi="Arial" w:cs="Arial"/>
        </w:rPr>
      </w:pPr>
      <w:r w:rsidRPr="00904861">
        <w:rPr>
          <w:rFonts w:ascii="Arial" w:hAnsi="Arial" w:cs="Arial"/>
        </w:rPr>
        <w:t xml:space="preserve">- Osborne, Larry, </w:t>
      </w:r>
      <w:r w:rsidRPr="00904861">
        <w:rPr>
          <w:rFonts w:ascii="Arial" w:hAnsi="Arial" w:cs="Arial"/>
          <w:i/>
        </w:rPr>
        <w:t>“Sticky Teams,”</w:t>
      </w:r>
      <w:r w:rsidRPr="00904861">
        <w:rPr>
          <w:rFonts w:ascii="Arial" w:hAnsi="Arial" w:cs="Arial"/>
        </w:rPr>
        <w:t xml:space="preserve"> Grand Rapids, MI: Zondervan, 2010.</w:t>
      </w:r>
    </w:p>
    <w:p w14:paraId="518C4518" w14:textId="77777777" w:rsidR="00904861" w:rsidRPr="00904861" w:rsidRDefault="00904861" w:rsidP="00904861">
      <w:pPr>
        <w:rPr>
          <w:rFonts w:ascii="Arial" w:hAnsi="Arial" w:cs="Arial"/>
        </w:rPr>
      </w:pPr>
      <w:r w:rsidRPr="00904861">
        <w:rPr>
          <w:rFonts w:ascii="Arial" w:hAnsi="Arial" w:cs="Arial"/>
        </w:rPr>
        <w:t>- Maxwell, John. C., “</w:t>
      </w:r>
      <w:r w:rsidRPr="00904861">
        <w:rPr>
          <w:rFonts w:ascii="Arial" w:hAnsi="Arial" w:cs="Arial"/>
          <w:i/>
        </w:rPr>
        <w:t xml:space="preserve">Becoming a person of influence.” </w:t>
      </w:r>
      <w:r w:rsidRPr="00904861">
        <w:rPr>
          <w:rFonts w:ascii="Arial" w:hAnsi="Arial" w:cs="Arial"/>
        </w:rPr>
        <w:t>Nashville, Tennessee: Thomas Nelson Inc., 1997.</w:t>
      </w:r>
    </w:p>
    <w:p w14:paraId="0D438C2E" w14:textId="77777777" w:rsidR="00904861" w:rsidRPr="00904861" w:rsidRDefault="00904861" w:rsidP="00904861">
      <w:pPr>
        <w:rPr>
          <w:rFonts w:ascii="Arial" w:hAnsi="Arial" w:cs="Arial"/>
        </w:rPr>
      </w:pPr>
      <w:r w:rsidRPr="00904861">
        <w:rPr>
          <w:rFonts w:ascii="Arial" w:hAnsi="Arial" w:cs="Arial"/>
        </w:rPr>
        <w:t xml:space="preserve">- Maxwell, John. C., </w:t>
      </w:r>
      <w:r w:rsidRPr="00904861">
        <w:rPr>
          <w:rFonts w:ascii="Arial" w:hAnsi="Arial" w:cs="Arial"/>
          <w:i/>
        </w:rPr>
        <w:t xml:space="preserve">”Developing the Leader Within You,” </w:t>
      </w:r>
      <w:r w:rsidRPr="00904861">
        <w:rPr>
          <w:rFonts w:ascii="Arial" w:hAnsi="Arial" w:cs="Arial"/>
        </w:rPr>
        <w:t>Nashville, Tennessee: Thomas Nelson Inc., 1993.</w:t>
      </w:r>
    </w:p>
    <w:p w14:paraId="736567BF" w14:textId="77777777" w:rsidR="00904861" w:rsidRPr="00904861" w:rsidRDefault="00904861" w:rsidP="00904861">
      <w:pPr>
        <w:rPr>
          <w:rFonts w:ascii="Arial" w:hAnsi="Arial" w:cs="Arial"/>
        </w:rPr>
      </w:pPr>
      <w:r w:rsidRPr="00904861">
        <w:rPr>
          <w:rFonts w:ascii="Arial" w:hAnsi="Arial" w:cs="Arial"/>
        </w:rPr>
        <w:t xml:space="preserve">- Maxwell, John. C., </w:t>
      </w:r>
      <w:r w:rsidRPr="00904861">
        <w:rPr>
          <w:rFonts w:ascii="Arial" w:hAnsi="Arial" w:cs="Arial"/>
          <w:i/>
        </w:rPr>
        <w:t xml:space="preserve">”Developing the Leaders Around You,” </w:t>
      </w:r>
      <w:r w:rsidRPr="00904861">
        <w:rPr>
          <w:rFonts w:ascii="Arial" w:hAnsi="Arial" w:cs="Arial"/>
        </w:rPr>
        <w:t>Nashville, Tennessee: Thomas Nelson Inc., 1995.</w:t>
      </w:r>
    </w:p>
    <w:p w14:paraId="1449FC95" w14:textId="77777777" w:rsidR="00904861" w:rsidRPr="00904861" w:rsidRDefault="00904861" w:rsidP="00904861">
      <w:pPr>
        <w:rPr>
          <w:rFonts w:ascii="Arial" w:hAnsi="Arial" w:cs="Arial"/>
        </w:rPr>
      </w:pPr>
      <w:r w:rsidRPr="00904861">
        <w:rPr>
          <w:rFonts w:ascii="Arial" w:hAnsi="Arial" w:cs="Arial"/>
        </w:rPr>
        <w:t xml:space="preserve">- Maxwell, John. C., </w:t>
      </w:r>
      <w:r w:rsidRPr="00904861">
        <w:rPr>
          <w:rFonts w:ascii="Arial" w:hAnsi="Arial" w:cs="Arial"/>
          <w:i/>
        </w:rPr>
        <w:t xml:space="preserve">”The 17 Indisputable Laws of Teamwork,” </w:t>
      </w:r>
      <w:r w:rsidRPr="00904861">
        <w:rPr>
          <w:rFonts w:ascii="Arial" w:hAnsi="Arial" w:cs="Arial"/>
        </w:rPr>
        <w:t>Nashville, Tennessee: Thomas Nelson Inc, 2001.</w:t>
      </w:r>
    </w:p>
    <w:p w14:paraId="756B8CB5" w14:textId="77777777" w:rsidR="00904861" w:rsidRPr="00904861" w:rsidRDefault="00904861" w:rsidP="00904861">
      <w:pPr>
        <w:rPr>
          <w:rFonts w:ascii="Arial" w:hAnsi="Arial" w:cs="Arial"/>
        </w:rPr>
      </w:pPr>
      <w:r w:rsidRPr="00904861">
        <w:rPr>
          <w:rFonts w:ascii="Arial" w:hAnsi="Arial" w:cs="Arial"/>
        </w:rPr>
        <w:t xml:space="preserve">- Munroe, Myles, </w:t>
      </w:r>
      <w:r w:rsidRPr="00904861">
        <w:rPr>
          <w:rFonts w:ascii="Arial" w:hAnsi="Arial" w:cs="Arial"/>
          <w:i/>
        </w:rPr>
        <w:t xml:space="preserve">“Becoming a Leader,” </w:t>
      </w:r>
      <w:r w:rsidRPr="00904861">
        <w:rPr>
          <w:rFonts w:ascii="Arial" w:hAnsi="Arial" w:cs="Arial"/>
        </w:rPr>
        <w:t>New Kensington, PA: Whitaker House, 2009.</w:t>
      </w:r>
    </w:p>
    <w:p w14:paraId="504E9A5F" w14:textId="77777777" w:rsidR="00904861" w:rsidRPr="00904861" w:rsidRDefault="00904861" w:rsidP="00904861">
      <w:pPr>
        <w:pStyle w:val="NormalWeb"/>
        <w:rPr>
          <w:rFonts w:ascii="Arial" w:hAnsi="Arial" w:cs="Arial"/>
          <w:color w:val="000000"/>
        </w:rPr>
      </w:pPr>
    </w:p>
    <w:p w14:paraId="14251513" w14:textId="77777777" w:rsidR="00841F55" w:rsidRPr="00841F55" w:rsidRDefault="00841F55" w:rsidP="00841F55">
      <w:pPr>
        <w:pStyle w:val="NormalWeb"/>
        <w:rPr>
          <w:rFonts w:ascii="Arial" w:hAnsi="Arial" w:cs="Arial"/>
          <w:color w:val="000000"/>
        </w:rPr>
      </w:pPr>
    </w:p>
    <w:p w14:paraId="354AE353" w14:textId="77777777" w:rsidR="00841F55" w:rsidRPr="0082215E" w:rsidRDefault="00841F55" w:rsidP="0082215E">
      <w:pPr>
        <w:pStyle w:val="NormalWeb"/>
        <w:rPr>
          <w:rFonts w:ascii="Arial" w:hAnsi="Arial" w:cs="Arial"/>
          <w:color w:val="000000"/>
        </w:rPr>
      </w:pPr>
    </w:p>
    <w:p w14:paraId="3B4E8018" w14:textId="77777777" w:rsidR="004A13CF" w:rsidRPr="004A13CF" w:rsidRDefault="004A13CF">
      <w:pPr>
        <w:spacing w:line="276" w:lineRule="auto"/>
        <w:rPr>
          <w:rFonts w:ascii="Arial" w:hAnsi="Arial" w:cs="Arial"/>
          <w:b/>
          <w:u w:val="single"/>
        </w:rPr>
      </w:pPr>
      <w:r w:rsidRPr="004A13CF">
        <w:rPr>
          <w:rFonts w:ascii="Arial" w:hAnsi="Arial" w:cs="Arial"/>
          <w:b/>
          <w:u w:val="single"/>
        </w:rPr>
        <w:br w:type="page"/>
      </w:r>
    </w:p>
    <w:p w14:paraId="0CCB1B0D" w14:textId="569C0A93" w:rsidR="00312568" w:rsidRPr="004A13CF" w:rsidRDefault="00000000">
      <w:pPr>
        <w:spacing w:before="360" w:after="80"/>
        <w:rPr>
          <w:rFonts w:ascii="Arial" w:hAnsi="Arial" w:cs="Arial"/>
        </w:rPr>
      </w:pPr>
      <w:r w:rsidRPr="004A13CF">
        <w:rPr>
          <w:rFonts w:ascii="Arial" w:hAnsi="Arial" w:cs="Arial"/>
          <w:b/>
          <w:u w:val="single"/>
        </w:rPr>
        <w:lastRenderedPageBreak/>
        <w:t>HARJUTUS 1:</w:t>
      </w:r>
      <w:r w:rsidRPr="004A13CF">
        <w:rPr>
          <w:rFonts w:ascii="Arial" w:hAnsi="Arial" w:cs="Arial"/>
          <w:b/>
        </w:rPr>
        <w:t xml:space="preserve"> Jaga oma naabriga, milliseid VÄLJAKUTSEID ja TAKISTUSI näed iseendas juhiks saamisel?</w:t>
      </w:r>
      <w:r w:rsidRPr="004A13CF">
        <w:rPr>
          <w:rFonts w:ascii="Arial" w:hAnsi="Arial" w:cs="Arial"/>
        </w:rPr>
        <w:br/>
      </w:r>
    </w:p>
    <w:p w14:paraId="66D98C6D" w14:textId="77777777" w:rsidR="00312568" w:rsidRPr="004A13CF" w:rsidRDefault="004D44C4">
      <w:pPr>
        <w:rPr>
          <w:rFonts w:ascii="Arial" w:hAnsi="Arial" w:cs="Arial"/>
        </w:rPr>
      </w:pPr>
      <w:r w:rsidRPr="00904861">
        <w:rPr>
          <w:rFonts w:ascii="Arial" w:hAnsi="Arial" w:cs="Arial"/>
          <w:noProof/>
        </w:rPr>
        <w:pict w14:anchorId="70FB3BE9">
          <v:rect id="_x0000_i1043" alt="" style="width:451.3pt;height:.05pt;mso-width-percent:0;mso-height-percent:0;mso-width-percent:0;mso-height-percent:0" o:hralign="center" o:hrstd="t" o:hr="t" fillcolor="#a0a0a0" stroked="f"/>
        </w:pict>
      </w:r>
    </w:p>
    <w:p w14:paraId="42ED0F1C" w14:textId="77777777" w:rsidR="00312568" w:rsidRPr="004A13CF" w:rsidRDefault="00312568">
      <w:pPr>
        <w:rPr>
          <w:rFonts w:ascii="Arial" w:hAnsi="Arial" w:cs="Arial"/>
        </w:rPr>
      </w:pPr>
    </w:p>
    <w:p w14:paraId="1B697306" w14:textId="77777777" w:rsidR="00312568" w:rsidRPr="004A13CF" w:rsidRDefault="004D44C4">
      <w:pPr>
        <w:rPr>
          <w:rFonts w:ascii="Arial" w:hAnsi="Arial" w:cs="Arial"/>
        </w:rPr>
      </w:pPr>
      <w:r w:rsidRPr="00904861">
        <w:rPr>
          <w:rFonts w:ascii="Arial" w:hAnsi="Arial" w:cs="Arial"/>
          <w:noProof/>
        </w:rPr>
        <w:pict w14:anchorId="4E9C46C0">
          <v:rect id="_x0000_i1042" alt="" style="width:451.3pt;height:.05pt;mso-width-percent:0;mso-height-percent:0;mso-width-percent:0;mso-height-percent:0" o:hralign="center" o:hrstd="t" o:hr="t" fillcolor="#a0a0a0" stroked="f"/>
        </w:pict>
      </w:r>
    </w:p>
    <w:p w14:paraId="376E7C74" w14:textId="77777777" w:rsidR="00312568" w:rsidRPr="004A13CF" w:rsidRDefault="00000000">
      <w:pPr>
        <w:spacing w:before="240" w:after="240"/>
        <w:rPr>
          <w:rFonts w:ascii="Arial" w:hAnsi="Arial" w:cs="Arial"/>
          <w:b/>
        </w:rPr>
      </w:pPr>
      <w:r w:rsidRPr="004A13CF">
        <w:rPr>
          <w:rFonts w:ascii="Arial" w:hAnsi="Arial" w:cs="Arial"/>
          <w:b/>
        </w:rPr>
        <w:t>Millised VÕIMALUSED ja PRIVILEEGID sind juhiks saamisel motiveerivad?</w:t>
      </w:r>
    </w:p>
    <w:p w14:paraId="24A94EBA" w14:textId="77777777" w:rsidR="00312568" w:rsidRPr="004A13CF" w:rsidRDefault="004D44C4">
      <w:pPr>
        <w:rPr>
          <w:rFonts w:ascii="Arial" w:hAnsi="Arial" w:cs="Arial"/>
        </w:rPr>
      </w:pPr>
      <w:r w:rsidRPr="00904861">
        <w:rPr>
          <w:rFonts w:ascii="Arial" w:hAnsi="Arial" w:cs="Arial"/>
          <w:noProof/>
        </w:rPr>
        <w:pict w14:anchorId="07404F1A">
          <v:rect id="_x0000_i1041" alt="" style="width:451.3pt;height:.05pt;mso-width-percent:0;mso-height-percent:0;mso-width-percent:0;mso-height-percent:0" o:hralign="center" o:hrstd="t" o:hr="t" fillcolor="#a0a0a0" stroked="f"/>
        </w:pict>
      </w:r>
    </w:p>
    <w:p w14:paraId="0E3DEE38" w14:textId="77777777" w:rsidR="00312568" w:rsidRPr="004A13CF" w:rsidRDefault="00312568">
      <w:pPr>
        <w:rPr>
          <w:rFonts w:ascii="Arial" w:hAnsi="Arial" w:cs="Arial"/>
        </w:rPr>
      </w:pPr>
    </w:p>
    <w:p w14:paraId="78E89A1B" w14:textId="77777777" w:rsidR="00312568" w:rsidRPr="004A13CF" w:rsidRDefault="004D44C4">
      <w:pPr>
        <w:rPr>
          <w:rFonts w:ascii="Arial" w:hAnsi="Arial" w:cs="Arial"/>
          <w:b/>
        </w:rPr>
      </w:pPr>
      <w:r w:rsidRPr="00904861">
        <w:rPr>
          <w:rFonts w:ascii="Arial" w:hAnsi="Arial" w:cs="Arial"/>
          <w:noProof/>
        </w:rPr>
        <w:pict w14:anchorId="2D2CC8F7">
          <v:rect id="_x0000_i1040" alt="" style="width:451.3pt;height:.05pt;mso-width-percent:0;mso-height-percent:0;mso-width-percent:0;mso-height-percent:0" o:hralign="center" o:hrstd="t" o:hr="t" fillcolor="#a0a0a0" stroked="f"/>
        </w:pict>
      </w:r>
      <w:r w:rsidR="00396378" w:rsidRPr="004A13CF">
        <w:rPr>
          <w:rFonts w:ascii="Arial" w:hAnsi="Arial" w:cs="Arial"/>
          <w:b/>
          <w:u w:val="single"/>
        </w:rPr>
        <w:t>HARJUTUS 2:</w:t>
      </w:r>
      <w:r w:rsidR="00396378" w:rsidRPr="004A13CF">
        <w:rPr>
          <w:rFonts w:ascii="Arial" w:hAnsi="Arial" w:cs="Arial"/>
          <w:b/>
        </w:rPr>
        <w:t xml:space="preserve"> NELJA INIMESE MEESKONNA MUDEL</w:t>
      </w:r>
    </w:p>
    <w:p w14:paraId="0E6CEDC1" w14:textId="77777777" w:rsidR="00312568" w:rsidRPr="004A13CF" w:rsidRDefault="00000000">
      <w:pPr>
        <w:spacing w:before="240" w:after="240"/>
        <w:rPr>
          <w:rFonts w:ascii="Arial" w:hAnsi="Arial" w:cs="Arial"/>
        </w:rPr>
      </w:pPr>
      <w:r w:rsidRPr="004A13CF">
        <w:rPr>
          <w:rFonts w:ascii="Arial" w:hAnsi="Arial" w:cs="Arial"/>
        </w:rPr>
        <w:t>Iga juht juhib alati nelja teist inimest. Nii ei kurna keegi ennast ära. Sa hoolitsed nelja inimese eest. (Cordeiro 2004: 181)</w:t>
      </w:r>
    </w:p>
    <w:p w14:paraId="03E9C6FB" w14:textId="77777777" w:rsidR="00312568" w:rsidRPr="004A13CF" w:rsidRDefault="00000000">
      <w:pPr>
        <w:numPr>
          <w:ilvl w:val="0"/>
          <w:numId w:val="1"/>
        </w:numPr>
        <w:spacing w:before="240"/>
        <w:rPr>
          <w:rFonts w:ascii="Arial" w:hAnsi="Arial" w:cs="Arial"/>
        </w:rPr>
      </w:pPr>
      <w:r w:rsidRPr="004A13CF">
        <w:rPr>
          <w:rFonts w:ascii="Arial" w:hAnsi="Arial" w:cs="Arial"/>
        </w:rPr>
        <w:t>Joonista ring, mis on jaotatud neljaks sektoriks.</w:t>
      </w:r>
    </w:p>
    <w:p w14:paraId="3A8331B3" w14:textId="77777777" w:rsidR="00312568" w:rsidRPr="004A13CF" w:rsidRDefault="00000000">
      <w:pPr>
        <w:numPr>
          <w:ilvl w:val="0"/>
          <w:numId w:val="1"/>
        </w:numPr>
        <w:rPr>
          <w:rFonts w:ascii="Arial" w:hAnsi="Arial" w:cs="Arial"/>
        </w:rPr>
      </w:pPr>
      <w:r w:rsidRPr="004A13CF">
        <w:rPr>
          <w:rFonts w:ascii="Arial" w:hAnsi="Arial" w:cs="Arial"/>
        </w:rPr>
        <w:t>Pane igale sektorile pealkiri vastavalt eesmärgile (evangelism, ülesehitamine, varustamine, laienemine).</w:t>
      </w:r>
    </w:p>
    <w:p w14:paraId="56166170" w14:textId="77777777" w:rsidR="00312568" w:rsidRPr="004A13CF" w:rsidRDefault="00000000">
      <w:pPr>
        <w:numPr>
          <w:ilvl w:val="0"/>
          <w:numId w:val="1"/>
        </w:numPr>
        <w:rPr>
          <w:rFonts w:ascii="Arial" w:hAnsi="Arial" w:cs="Arial"/>
        </w:rPr>
      </w:pPr>
      <w:r w:rsidRPr="004A13CF">
        <w:rPr>
          <w:rFonts w:ascii="Arial" w:hAnsi="Arial" w:cs="Arial"/>
        </w:rPr>
        <w:t>Määra, milliseid ande on iga sektori jaoks vaja (õpetaja, julgustaja, evangelist).</w:t>
      </w:r>
    </w:p>
    <w:p w14:paraId="33A4F57B" w14:textId="77777777" w:rsidR="00312568" w:rsidRPr="004A13CF" w:rsidRDefault="00000000">
      <w:pPr>
        <w:numPr>
          <w:ilvl w:val="0"/>
          <w:numId w:val="1"/>
        </w:numPr>
        <w:rPr>
          <w:rFonts w:ascii="Arial" w:hAnsi="Arial" w:cs="Arial"/>
        </w:rPr>
      </w:pPr>
      <w:r w:rsidRPr="004A13CF">
        <w:rPr>
          <w:rFonts w:ascii="Arial" w:hAnsi="Arial" w:cs="Arial"/>
        </w:rPr>
        <w:t>Kirjuta igasse sektorisse nimed – kes sobiks kõige paremini? KUULA PÜHA VAIMU!</w:t>
      </w:r>
    </w:p>
    <w:p w14:paraId="5A6A49D2" w14:textId="77777777" w:rsidR="00312568" w:rsidRPr="004A13CF" w:rsidRDefault="00000000">
      <w:pPr>
        <w:numPr>
          <w:ilvl w:val="0"/>
          <w:numId w:val="1"/>
        </w:numPr>
        <w:spacing w:after="240"/>
        <w:rPr>
          <w:rFonts w:ascii="Arial" w:hAnsi="Arial" w:cs="Arial"/>
        </w:rPr>
      </w:pPr>
      <w:r w:rsidRPr="004A13CF">
        <w:rPr>
          <w:rFonts w:ascii="Arial" w:hAnsi="Arial" w:cs="Arial"/>
        </w:rPr>
        <w:t>Räägi nende inimestega. Eelda, et nad on valmis aitama – nad võivad lihtsalt oodata, et sa neid kutsuksid. (Cordeiro 2004: 181–188)</w:t>
      </w:r>
    </w:p>
    <w:p w14:paraId="3A9EEAD6" w14:textId="77777777" w:rsidR="00312568" w:rsidRPr="004A13CF" w:rsidRDefault="00000000">
      <w:pPr>
        <w:rPr>
          <w:rFonts w:ascii="Arial" w:hAnsi="Arial" w:cs="Arial"/>
        </w:rPr>
      </w:pPr>
      <w:r w:rsidRPr="004A13CF">
        <w:rPr>
          <w:rFonts w:ascii="Arial" w:hAnsi="Arial" w:cs="Arial"/>
          <w:noProof/>
        </w:rPr>
        <mc:AlternateContent>
          <mc:Choice Requires="wpg">
            <w:drawing>
              <wp:inline distT="114300" distB="114300" distL="114300" distR="114300" wp14:anchorId="6FB02F02" wp14:editId="550848C6">
                <wp:extent cx="2805113" cy="2477916"/>
                <wp:effectExtent l="0" t="0" r="0" b="0"/>
                <wp:docPr id="1" name="Group 1"/>
                <wp:cNvGraphicFramePr/>
                <a:graphic xmlns:a="http://schemas.openxmlformats.org/drawingml/2006/main">
                  <a:graphicData uri="http://schemas.microsoft.com/office/word/2010/wordprocessingGroup">
                    <wpg:wgp>
                      <wpg:cNvGrpSpPr/>
                      <wpg:grpSpPr>
                        <a:xfrm>
                          <a:off x="0" y="0"/>
                          <a:ext cx="2805113" cy="2477916"/>
                          <a:chOff x="678775" y="262700"/>
                          <a:chExt cx="9787750" cy="8638450"/>
                        </a:xfrm>
                      </wpg:grpSpPr>
                      <wps:wsp>
                        <wps:cNvPr id="1831074331" name="Oval 1831074331"/>
                        <wps:cNvSpPr/>
                        <wps:spPr>
                          <a:xfrm>
                            <a:off x="683550" y="267475"/>
                            <a:ext cx="9778200" cy="86289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7D78CC59" w14:textId="77777777" w:rsidR="00312568" w:rsidRDefault="00312568">
                              <w:pPr>
                                <w:jc w:val="center"/>
                                <w:textDirection w:val="btLr"/>
                              </w:pPr>
                            </w:p>
                          </w:txbxContent>
                        </wps:txbx>
                        <wps:bodyPr spcFirstLastPara="1" wrap="square" lIns="91425" tIns="91425" rIns="91425" bIns="91425" anchor="ctr" anchorCtr="0">
                          <a:noAutofit/>
                        </wps:bodyPr>
                      </wps:wsp>
                      <wps:wsp>
                        <wps:cNvPr id="581071947" name="Straight Arrow Connector 581071947"/>
                        <wps:cNvCnPr/>
                        <wps:spPr>
                          <a:xfrm>
                            <a:off x="881700" y="4576950"/>
                            <a:ext cx="9580200" cy="5100"/>
                          </a:xfrm>
                          <a:prstGeom prst="straightConnector1">
                            <a:avLst/>
                          </a:prstGeom>
                          <a:noFill/>
                          <a:ln w="9525" cap="flat" cmpd="sng">
                            <a:solidFill>
                              <a:srgbClr val="000000"/>
                            </a:solidFill>
                            <a:prstDash val="solid"/>
                            <a:round/>
                            <a:headEnd type="none" w="med" len="med"/>
                            <a:tailEnd type="none" w="med" len="med"/>
                          </a:ln>
                        </wps:spPr>
                        <wps:bodyPr/>
                      </wps:wsp>
                      <wps:wsp>
                        <wps:cNvPr id="590309006" name="Straight Arrow Connector 590309006"/>
                        <wps:cNvCnPr/>
                        <wps:spPr>
                          <a:xfrm>
                            <a:off x="5572650" y="267475"/>
                            <a:ext cx="0" cy="8628900"/>
                          </a:xfrm>
                          <a:prstGeom prst="straightConnector1">
                            <a:avLst/>
                          </a:prstGeom>
                          <a:noFill/>
                          <a:ln w="9525" cap="flat" cmpd="sng">
                            <a:solidFill>
                              <a:srgbClr val="000000"/>
                            </a:solidFill>
                            <a:prstDash val="solid"/>
                            <a:round/>
                            <a:headEnd type="none" w="med" len="med"/>
                            <a:tailEnd type="none" w="med" len="med"/>
                          </a:ln>
                        </wps:spPr>
                        <wps:bodyPr/>
                      </wps:wsp>
                    </wpg:wgp>
                  </a:graphicData>
                </a:graphic>
              </wp:inline>
            </w:drawing>
          </mc:Choice>
          <mc:Fallback>
            <w:pict>
              <v:group w14:anchorId="6FB02F02" id="Group 1" o:spid="_x0000_s1026" style="width:220.9pt;height:195.1pt;mso-position-horizontal-relative:char;mso-position-vertical-relative:line" coordorigin="6787,2627" coordsize="97877,863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">
                <v:oval id="Oval 1831074331" o:spid="_x0000_s1027" style="position:absolute;left:6835;top:2674;width:97782;height:862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" fillcolor="#cfe2f3">
                  <v:stroke startarrowwidth="narrow" startarrowlength="short" endarrowwidth="narrow" endarrowlength="short"/>
                  <v:textbox inset="2.53958mm,2.53958mm,2.53958mm,2.53958mm">
                    <w:txbxContent>
                      <w:p w14:paraId="7D78CC59" w14:textId="77777777" w:rsidR="00312568" w:rsidRDefault="00312568">
                        <w:pPr>
                          <w:jc w:val="center"/>
                          <w:textDirection w:val="btLr"/>
                        </w:pPr>
                      </w:p>
                    </w:txbxContent>
                  </v:textbox>
                </v:oval>
                <v:shapetype id="_x0000_t32" coordsize="21600,21600" o:spt="32" o:oned="t" path="m,l21600,21600e" filled="f">
                  <v:path arrowok="t" fillok="f" o:connecttype="none"/>
                  <o:lock v:ext="edit" shapetype="t"/>
                </v:shapetype>
                <v:shape id="Straight Arrow Connector 581071947" o:spid="_x0000_s1028" type="#_x0000_t32" style="position:absolute;left:8817;top:45769;width:95802;height:5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"/>
                <v:shape id="Straight Arrow Connector 590309006" o:spid="_x0000_s1029" type="#_x0000_t32" style="position:absolute;left:55726;top:2674;width:0;height:8628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"/>
                <w10:anchorlock/>
              </v:group>
            </w:pict>
          </mc:Fallback>
        </mc:AlternateContent>
      </w:r>
    </w:p>
    <w:p w14:paraId="7DA3DCA5" w14:textId="77777777" w:rsidR="00312568" w:rsidRPr="004A13CF" w:rsidRDefault="00312568">
      <w:pPr>
        <w:rPr>
          <w:rFonts w:ascii="Arial" w:hAnsi="Arial" w:cs="Arial"/>
        </w:rPr>
      </w:pPr>
    </w:p>
    <w:p w14:paraId="12549C08" w14:textId="77777777" w:rsidR="00312568" w:rsidRPr="004A13CF" w:rsidRDefault="00000000">
      <w:pPr>
        <w:rPr>
          <w:rFonts w:ascii="Arial" w:hAnsi="Arial" w:cs="Arial"/>
          <w:b/>
        </w:rPr>
      </w:pPr>
      <w:r w:rsidRPr="004A13CF">
        <w:rPr>
          <w:rFonts w:ascii="Arial" w:hAnsi="Arial" w:cs="Arial"/>
          <w:b/>
          <w:u w:val="single"/>
        </w:rPr>
        <w:t>HARJUTUS 3:</w:t>
      </w:r>
      <w:r w:rsidRPr="004A13CF">
        <w:rPr>
          <w:rFonts w:ascii="Arial" w:hAnsi="Arial" w:cs="Arial"/>
          <w:b/>
        </w:rPr>
        <w:t xml:space="preserve"> Mida saaksid parandada, et sinu meeskond oleks võidukas? Kirjuta välja 3–5 parendust.</w:t>
      </w:r>
    </w:p>
    <w:p w14:paraId="52F29C92" w14:textId="77777777" w:rsidR="00312568" w:rsidRPr="004A13CF" w:rsidRDefault="00312568">
      <w:pPr>
        <w:rPr>
          <w:rFonts w:ascii="Arial" w:hAnsi="Arial" w:cs="Arial"/>
        </w:rPr>
      </w:pPr>
    </w:p>
    <w:p w14:paraId="406D79AF" w14:textId="77777777" w:rsidR="00312568" w:rsidRPr="004A13CF" w:rsidRDefault="004D44C4">
      <w:pPr>
        <w:rPr>
          <w:rFonts w:ascii="Arial" w:hAnsi="Arial" w:cs="Arial"/>
        </w:rPr>
      </w:pPr>
      <w:r w:rsidRPr="00904861">
        <w:rPr>
          <w:rFonts w:ascii="Arial" w:hAnsi="Arial" w:cs="Arial"/>
          <w:noProof/>
        </w:rPr>
        <w:pict w14:anchorId="47251191">
          <v:rect id="_x0000_i1039" alt="" style="width:451.3pt;height:.05pt;mso-width-percent:0;mso-height-percent:0;mso-width-percent:0;mso-height-percent:0" o:hralign="center" o:hrstd="t" o:hr="t" fillcolor="#a0a0a0" stroked="f"/>
        </w:pict>
      </w:r>
    </w:p>
    <w:p w14:paraId="42E216F3" w14:textId="77777777" w:rsidR="00312568" w:rsidRPr="004A13CF" w:rsidRDefault="00312568">
      <w:pPr>
        <w:rPr>
          <w:rFonts w:ascii="Arial" w:hAnsi="Arial" w:cs="Arial"/>
        </w:rPr>
      </w:pPr>
    </w:p>
    <w:p w14:paraId="76974316" w14:textId="77777777" w:rsidR="00312568" w:rsidRPr="004A13CF" w:rsidRDefault="004D44C4">
      <w:pPr>
        <w:rPr>
          <w:rFonts w:ascii="Arial" w:hAnsi="Arial" w:cs="Arial"/>
          <w:b/>
        </w:rPr>
      </w:pPr>
      <w:r w:rsidRPr="00904861">
        <w:rPr>
          <w:rFonts w:ascii="Arial" w:hAnsi="Arial" w:cs="Arial"/>
          <w:noProof/>
        </w:rPr>
        <w:pict w14:anchorId="6842106E">
          <v:rect id="_x0000_i1038" alt="" style="width:451.3pt;height:.05pt;mso-width-percent:0;mso-height-percent:0;mso-width-percent:0;mso-height-percent:0" o:hralign="center" o:hrstd="t" o:hr="t" fillcolor="#a0a0a0" stroked="f"/>
        </w:pict>
      </w:r>
    </w:p>
    <w:p w14:paraId="23F5A8E4" w14:textId="77777777" w:rsidR="00312568" w:rsidRPr="004A13CF" w:rsidRDefault="00312568">
      <w:pPr>
        <w:rPr>
          <w:rFonts w:ascii="Arial" w:hAnsi="Arial" w:cs="Arial"/>
        </w:rPr>
      </w:pPr>
    </w:p>
    <w:p w14:paraId="225CFD16" w14:textId="77777777" w:rsidR="00312568" w:rsidRPr="004A13CF" w:rsidRDefault="004D44C4">
      <w:pPr>
        <w:rPr>
          <w:rFonts w:ascii="Arial" w:hAnsi="Arial" w:cs="Arial"/>
          <w:b/>
        </w:rPr>
      </w:pPr>
      <w:r w:rsidRPr="00904861">
        <w:rPr>
          <w:rFonts w:ascii="Arial" w:hAnsi="Arial" w:cs="Arial"/>
          <w:noProof/>
        </w:rPr>
        <w:pict w14:anchorId="652092B1">
          <v:rect id="_x0000_i1037" alt="" style="width:451.3pt;height:.05pt;mso-width-percent:0;mso-height-percent:0;mso-width-percent:0;mso-height-percent:0" o:hralign="center" o:hrstd="t" o:hr="t" fillcolor="#a0a0a0" stroked="f"/>
        </w:pict>
      </w:r>
    </w:p>
    <w:p w14:paraId="6465E8B1" w14:textId="77777777" w:rsidR="00312568" w:rsidRPr="004A13CF" w:rsidRDefault="00312568">
      <w:pPr>
        <w:rPr>
          <w:rFonts w:ascii="Arial" w:hAnsi="Arial" w:cs="Arial"/>
          <w:b/>
        </w:rPr>
      </w:pPr>
    </w:p>
    <w:p w14:paraId="349CB4E1" w14:textId="77777777" w:rsidR="00312568" w:rsidRPr="004A13CF" w:rsidRDefault="00000000">
      <w:pPr>
        <w:rPr>
          <w:rFonts w:ascii="Arial" w:hAnsi="Arial" w:cs="Arial"/>
          <w:b/>
        </w:rPr>
      </w:pPr>
      <w:r w:rsidRPr="004A13CF">
        <w:rPr>
          <w:rFonts w:ascii="Arial" w:hAnsi="Arial" w:cs="Arial"/>
          <w:b/>
          <w:u w:val="single"/>
        </w:rPr>
        <w:t>HARJUTUS 4:</w:t>
      </w:r>
      <w:r w:rsidRPr="004A13CF">
        <w:rPr>
          <w:rFonts w:ascii="Arial" w:hAnsi="Arial" w:cs="Arial"/>
          <w:b/>
        </w:rPr>
        <w:t xml:space="preserve"> Millised on 3 asja, mida sa õppisid, ja 3 asja, mida pead parandama, et paremini kasvatada, varustada ja volitada oma meeskonda?</w:t>
      </w:r>
    </w:p>
    <w:p w14:paraId="7AD3E8C3" w14:textId="77777777" w:rsidR="00312568" w:rsidRPr="004A13CF" w:rsidRDefault="00312568">
      <w:pPr>
        <w:rPr>
          <w:rFonts w:ascii="Arial" w:hAnsi="Arial" w:cs="Arial"/>
        </w:rPr>
      </w:pPr>
    </w:p>
    <w:p w14:paraId="2E95768E" w14:textId="77777777" w:rsidR="00312568" w:rsidRPr="004A13CF" w:rsidRDefault="004D44C4">
      <w:pPr>
        <w:rPr>
          <w:rFonts w:ascii="Arial" w:hAnsi="Arial" w:cs="Arial"/>
        </w:rPr>
      </w:pPr>
      <w:r w:rsidRPr="00904861">
        <w:rPr>
          <w:rFonts w:ascii="Arial" w:hAnsi="Arial" w:cs="Arial"/>
          <w:noProof/>
        </w:rPr>
        <w:pict w14:anchorId="38B69D4A">
          <v:rect id="_x0000_i1036" alt="" style="width:451.3pt;height:.05pt;mso-width-percent:0;mso-height-percent:0;mso-width-percent:0;mso-height-percent:0" o:hralign="center" o:hrstd="t" o:hr="t" fillcolor="#a0a0a0" stroked="f"/>
        </w:pict>
      </w:r>
    </w:p>
    <w:p w14:paraId="36F1E6D9" w14:textId="77777777" w:rsidR="00312568" w:rsidRPr="004A13CF" w:rsidRDefault="00312568">
      <w:pPr>
        <w:rPr>
          <w:rFonts w:ascii="Arial" w:hAnsi="Arial" w:cs="Arial"/>
        </w:rPr>
      </w:pPr>
    </w:p>
    <w:p w14:paraId="7931F4AF" w14:textId="77777777" w:rsidR="00312568" w:rsidRPr="004A13CF" w:rsidRDefault="004D44C4">
      <w:pPr>
        <w:rPr>
          <w:rFonts w:ascii="Arial" w:hAnsi="Arial" w:cs="Arial"/>
        </w:rPr>
      </w:pPr>
      <w:r w:rsidRPr="00904861">
        <w:rPr>
          <w:rFonts w:ascii="Arial" w:hAnsi="Arial" w:cs="Arial"/>
          <w:noProof/>
        </w:rPr>
        <w:pict w14:anchorId="5E406A1B">
          <v:rect id="_x0000_i1035" alt="" style="width:451.3pt;height:.05pt;mso-width-percent:0;mso-height-percent:0;mso-width-percent:0;mso-height-percent:0" o:hralign="center" o:hrstd="t" o:hr="t" fillcolor="#a0a0a0" stroked="f"/>
        </w:pict>
      </w:r>
    </w:p>
    <w:p w14:paraId="0C84E652" w14:textId="77777777" w:rsidR="00312568" w:rsidRPr="004A13CF" w:rsidRDefault="00312568">
      <w:pPr>
        <w:rPr>
          <w:rFonts w:ascii="Arial" w:hAnsi="Arial" w:cs="Arial"/>
        </w:rPr>
      </w:pPr>
    </w:p>
    <w:p w14:paraId="61849E4B" w14:textId="77777777" w:rsidR="00312568" w:rsidRPr="004A13CF" w:rsidRDefault="004D44C4">
      <w:pPr>
        <w:rPr>
          <w:rFonts w:ascii="Arial" w:hAnsi="Arial" w:cs="Arial"/>
        </w:rPr>
      </w:pPr>
      <w:r w:rsidRPr="00904861">
        <w:rPr>
          <w:rFonts w:ascii="Arial" w:hAnsi="Arial" w:cs="Arial"/>
          <w:noProof/>
        </w:rPr>
        <w:pict w14:anchorId="6196F393">
          <v:rect id="_x0000_i1034" alt="" style="width:451.3pt;height:.05pt;mso-width-percent:0;mso-height-percent:0;mso-width-percent:0;mso-height-percent:0" o:hralign="center" o:hrstd="t" o:hr="t" fillcolor="#a0a0a0" stroked="f"/>
        </w:pict>
      </w:r>
      <w:r w:rsidR="00396378" w:rsidRPr="004A13CF">
        <w:rPr>
          <w:rFonts w:ascii="Arial" w:hAnsi="Arial" w:cs="Arial"/>
          <w:b/>
          <w:u w:val="single"/>
        </w:rPr>
        <w:t>HARJUTUS 5:</w:t>
      </w:r>
      <w:r w:rsidR="00396378" w:rsidRPr="004A13CF">
        <w:rPr>
          <w:rFonts w:ascii="Arial" w:hAnsi="Arial" w:cs="Arial"/>
          <w:b/>
        </w:rPr>
        <w:t xml:space="preserve"> </w:t>
      </w:r>
      <w:r w:rsidR="00396378" w:rsidRPr="004A13CF">
        <w:rPr>
          <w:rFonts w:ascii="Arial" w:hAnsi="Arial" w:cs="Arial"/>
        </w:rPr>
        <w:t>Millise neist „meeskonna düsfunktsioonidest“ tunned ära oma meeskonnas (ole aus)?</w:t>
      </w:r>
      <w:r w:rsidR="00396378" w:rsidRPr="004A13CF">
        <w:rPr>
          <w:rFonts w:ascii="Arial" w:hAnsi="Arial" w:cs="Arial"/>
        </w:rPr>
        <w:br/>
      </w:r>
    </w:p>
    <w:p w14:paraId="37B9A087" w14:textId="77777777" w:rsidR="00312568" w:rsidRPr="004A13CF" w:rsidRDefault="004D44C4">
      <w:pPr>
        <w:rPr>
          <w:rFonts w:ascii="Arial" w:hAnsi="Arial" w:cs="Arial"/>
        </w:rPr>
      </w:pPr>
      <w:r w:rsidRPr="00904861">
        <w:rPr>
          <w:rFonts w:ascii="Arial" w:hAnsi="Arial" w:cs="Arial"/>
          <w:noProof/>
        </w:rPr>
        <w:pict w14:anchorId="6234E076">
          <v:rect id="_x0000_i1033" alt="" style="width:451.3pt;height:.05pt;mso-width-percent:0;mso-height-percent:0;mso-width-percent:0;mso-height-percent:0" o:hralign="center" o:hrstd="t" o:hr="t" fillcolor="#a0a0a0" stroked="f"/>
        </w:pict>
      </w:r>
    </w:p>
    <w:p w14:paraId="6750297E" w14:textId="77777777" w:rsidR="00312568" w:rsidRPr="004A13CF" w:rsidRDefault="00312568">
      <w:pPr>
        <w:rPr>
          <w:rFonts w:ascii="Arial" w:hAnsi="Arial" w:cs="Arial"/>
        </w:rPr>
      </w:pPr>
    </w:p>
    <w:p w14:paraId="0954A76F" w14:textId="77777777" w:rsidR="00312568" w:rsidRPr="004A13CF" w:rsidRDefault="004D44C4">
      <w:pPr>
        <w:rPr>
          <w:rFonts w:ascii="Arial" w:hAnsi="Arial" w:cs="Arial"/>
        </w:rPr>
      </w:pPr>
      <w:r w:rsidRPr="00904861">
        <w:rPr>
          <w:rFonts w:ascii="Arial" w:hAnsi="Arial" w:cs="Arial"/>
          <w:noProof/>
        </w:rPr>
        <w:pict w14:anchorId="216F4AC5">
          <v:rect id="_x0000_i1032" alt="" style="width:451.3pt;height:.05pt;mso-width-percent:0;mso-height-percent:0;mso-width-percent:0;mso-height-percent:0" o:hralign="center" o:hrstd="t" o:hr="t" fillcolor="#a0a0a0" stroked="f"/>
        </w:pict>
      </w:r>
    </w:p>
    <w:p w14:paraId="0FA80CF1" w14:textId="77777777" w:rsidR="00312568" w:rsidRPr="004A13CF" w:rsidRDefault="00000000">
      <w:pPr>
        <w:rPr>
          <w:rFonts w:ascii="Arial" w:hAnsi="Arial" w:cs="Arial"/>
        </w:rPr>
      </w:pPr>
      <w:r w:rsidRPr="004A13CF">
        <w:rPr>
          <w:rFonts w:ascii="Arial" w:hAnsi="Arial" w:cs="Arial"/>
        </w:rPr>
        <w:t>Kuidas saaksid oma meeskonnakoosolekud tõhusamaks muuta? Kirjuta välja 3–5 tähelepanekut või õppimist.</w:t>
      </w:r>
    </w:p>
    <w:p w14:paraId="3D053532" w14:textId="77777777" w:rsidR="00312568" w:rsidRPr="004A13CF" w:rsidRDefault="00312568">
      <w:pPr>
        <w:rPr>
          <w:rFonts w:ascii="Arial" w:hAnsi="Arial" w:cs="Arial"/>
        </w:rPr>
      </w:pPr>
    </w:p>
    <w:p w14:paraId="0BD6891F" w14:textId="77777777" w:rsidR="00312568" w:rsidRPr="004A13CF" w:rsidRDefault="004D44C4">
      <w:pPr>
        <w:rPr>
          <w:rFonts w:ascii="Arial" w:hAnsi="Arial" w:cs="Arial"/>
        </w:rPr>
      </w:pPr>
      <w:r w:rsidRPr="00904861">
        <w:rPr>
          <w:rFonts w:ascii="Arial" w:hAnsi="Arial" w:cs="Arial"/>
          <w:noProof/>
        </w:rPr>
        <w:pict w14:anchorId="4393A311">
          <v:rect id="_x0000_i1031" alt="" style="width:451.3pt;height:.05pt;mso-width-percent:0;mso-height-percent:0;mso-width-percent:0;mso-height-percent:0" o:hralign="center" o:hrstd="t" o:hr="t" fillcolor="#a0a0a0" stroked="f"/>
        </w:pict>
      </w:r>
    </w:p>
    <w:p w14:paraId="40572874" w14:textId="77777777" w:rsidR="00312568" w:rsidRPr="004A13CF" w:rsidRDefault="00312568">
      <w:pPr>
        <w:rPr>
          <w:rFonts w:ascii="Arial" w:hAnsi="Arial" w:cs="Arial"/>
        </w:rPr>
      </w:pPr>
    </w:p>
    <w:p w14:paraId="6AB7BAD6" w14:textId="77777777" w:rsidR="00312568" w:rsidRPr="004A13CF" w:rsidRDefault="004D44C4">
      <w:pPr>
        <w:rPr>
          <w:rFonts w:ascii="Arial" w:hAnsi="Arial" w:cs="Arial"/>
        </w:rPr>
      </w:pPr>
      <w:r w:rsidRPr="00904861">
        <w:rPr>
          <w:rFonts w:ascii="Arial" w:hAnsi="Arial" w:cs="Arial"/>
          <w:noProof/>
        </w:rPr>
        <w:pict w14:anchorId="64AB4E31">
          <v:rect id="_x0000_i1030" alt="" style="width:451.3pt;height:.05pt;mso-width-percent:0;mso-height-percent:0;mso-width-percent:0;mso-height-percent:0" o:hralign="center" o:hrstd="t" o:hr="t" fillcolor="#a0a0a0" stroked="f"/>
        </w:pict>
      </w:r>
    </w:p>
    <w:p w14:paraId="258795A3" w14:textId="77777777" w:rsidR="00312568" w:rsidRPr="004A13CF" w:rsidRDefault="00000000">
      <w:pPr>
        <w:spacing w:before="360" w:after="80"/>
        <w:rPr>
          <w:rFonts w:ascii="Arial" w:hAnsi="Arial" w:cs="Arial"/>
        </w:rPr>
      </w:pPr>
      <w:r w:rsidRPr="004A13CF">
        <w:rPr>
          <w:rFonts w:ascii="Arial" w:hAnsi="Arial" w:cs="Arial"/>
          <w:b/>
          <w:u w:val="single"/>
        </w:rPr>
        <w:t>HARJUTUS 6:</w:t>
      </w:r>
      <w:r w:rsidRPr="004A13CF">
        <w:rPr>
          <w:rFonts w:ascii="Arial" w:hAnsi="Arial" w:cs="Arial"/>
          <w:b/>
        </w:rPr>
        <w:t xml:space="preserve"> Milline neist järgnevatest on sinu jaoks kõige raskem ja miks?</w:t>
      </w:r>
      <w:r w:rsidRPr="004A13CF">
        <w:rPr>
          <w:rFonts w:ascii="Arial" w:hAnsi="Arial" w:cs="Arial"/>
          <w:b/>
        </w:rPr>
        <w:br/>
        <w:t>(delegeerimine, inimeste arendamine, konfrontatsioon, vallandamine, lepitamine)</w:t>
      </w:r>
      <w:r w:rsidRPr="004A13CF">
        <w:rPr>
          <w:rFonts w:ascii="Arial" w:hAnsi="Arial" w:cs="Arial"/>
        </w:rPr>
        <w:br/>
      </w:r>
    </w:p>
    <w:p w14:paraId="5D844549" w14:textId="77777777" w:rsidR="00312568" w:rsidRPr="004A13CF" w:rsidRDefault="004D44C4">
      <w:pPr>
        <w:rPr>
          <w:rFonts w:ascii="Arial" w:hAnsi="Arial" w:cs="Arial"/>
        </w:rPr>
      </w:pPr>
      <w:r w:rsidRPr="00904861">
        <w:rPr>
          <w:rFonts w:ascii="Arial" w:hAnsi="Arial" w:cs="Arial"/>
          <w:noProof/>
        </w:rPr>
        <w:pict w14:anchorId="4B8E52EC">
          <v:rect id="_x0000_i1029" alt="" style="width:451.3pt;height:.05pt;mso-width-percent:0;mso-height-percent:0;mso-width-percent:0;mso-height-percent:0" o:hralign="center" o:hrstd="t" o:hr="t" fillcolor="#a0a0a0" stroked="f"/>
        </w:pict>
      </w:r>
    </w:p>
    <w:p w14:paraId="3662EEC4" w14:textId="77777777" w:rsidR="00312568" w:rsidRPr="004A13CF" w:rsidRDefault="00312568">
      <w:pPr>
        <w:rPr>
          <w:rFonts w:ascii="Arial" w:hAnsi="Arial" w:cs="Arial"/>
          <w:b/>
        </w:rPr>
      </w:pPr>
    </w:p>
    <w:p w14:paraId="0C6EA89A" w14:textId="77777777" w:rsidR="00312568" w:rsidRPr="004A13CF" w:rsidRDefault="004D44C4">
      <w:pPr>
        <w:rPr>
          <w:rFonts w:ascii="Arial" w:hAnsi="Arial" w:cs="Arial"/>
          <w:b/>
        </w:rPr>
      </w:pPr>
      <w:r w:rsidRPr="00904861">
        <w:rPr>
          <w:rFonts w:ascii="Arial" w:hAnsi="Arial" w:cs="Arial"/>
          <w:noProof/>
        </w:rPr>
        <w:pict w14:anchorId="083E03A2">
          <v:rect id="_x0000_i1028" alt="" style="width:451.3pt;height:.05pt;mso-width-percent:0;mso-height-percent:0;mso-width-percent:0;mso-height-percent:0" o:hralign="center" o:hrstd="t" o:hr="t" fillcolor="#a0a0a0" stroked="f"/>
        </w:pict>
      </w:r>
    </w:p>
    <w:p w14:paraId="0C46D5CB" w14:textId="77777777" w:rsidR="00312568" w:rsidRPr="004A13CF" w:rsidRDefault="00000000">
      <w:pPr>
        <w:rPr>
          <w:rFonts w:ascii="Arial" w:hAnsi="Arial" w:cs="Arial"/>
          <w:b/>
        </w:rPr>
      </w:pPr>
      <w:r w:rsidRPr="004A13CF">
        <w:rPr>
          <w:rFonts w:ascii="Arial" w:hAnsi="Arial" w:cs="Arial"/>
          <w:b/>
        </w:rPr>
        <w:t>Kuidas saaksid selles valdkonnas paraneda?</w:t>
      </w:r>
    </w:p>
    <w:p w14:paraId="148488EB" w14:textId="77777777" w:rsidR="00312568" w:rsidRPr="004A13CF" w:rsidRDefault="00312568">
      <w:pPr>
        <w:rPr>
          <w:rFonts w:ascii="Arial" w:hAnsi="Arial" w:cs="Arial"/>
        </w:rPr>
      </w:pPr>
    </w:p>
    <w:p w14:paraId="3B854D61" w14:textId="77777777" w:rsidR="00312568" w:rsidRPr="004A13CF" w:rsidRDefault="004D44C4">
      <w:pPr>
        <w:rPr>
          <w:rFonts w:ascii="Arial" w:hAnsi="Arial" w:cs="Arial"/>
        </w:rPr>
      </w:pPr>
      <w:r w:rsidRPr="00904861">
        <w:rPr>
          <w:rFonts w:ascii="Arial" w:hAnsi="Arial" w:cs="Arial"/>
          <w:noProof/>
        </w:rPr>
        <w:pict w14:anchorId="0ED664FA">
          <v:rect id="_x0000_i1027" alt="" style="width:451.3pt;height:.05pt;mso-width-percent:0;mso-height-percent:0;mso-width-percent:0;mso-height-percent:0" o:hralign="center" o:hrstd="t" o:hr="t" fillcolor="#a0a0a0" stroked="f"/>
        </w:pict>
      </w:r>
    </w:p>
    <w:p w14:paraId="03F649F3" w14:textId="77777777" w:rsidR="00312568" w:rsidRPr="004A13CF" w:rsidRDefault="00312568">
      <w:pPr>
        <w:rPr>
          <w:rFonts w:ascii="Arial" w:hAnsi="Arial" w:cs="Arial"/>
        </w:rPr>
      </w:pPr>
    </w:p>
    <w:p w14:paraId="1A7F9C3D" w14:textId="77777777" w:rsidR="00312568" w:rsidRPr="004A13CF" w:rsidRDefault="004D44C4">
      <w:pPr>
        <w:rPr>
          <w:rFonts w:ascii="Arial" w:hAnsi="Arial" w:cs="Arial"/>
        </w:rPr>
      </w:pPr>
      <w:r w:rsidRPr="00904861">
        <w:rPr>
          <w:rFonts w:ascii="Arial" w:hAnsi="Arial" w:cs="Arial"/>
          <w:noProof/>
        </w:rPr>
        <w:pict w14:anchorId="38A81BD8">
          <v:rect id="_x0000_i1026" alt="" style="width:451.3pt;height:.05pt;mso-width-percent:0;mso-height-percent:0;mso-width-percent:0;mso-height-percent:0" o:hralign="center" o:hrstd="t" o:hr="t" fillcolor="#a0a0a0" stroked="f"/>
        </w:pict>
      </w:r>
    </w:p>
    <w:p w14:paraId="2C99830A" w14:textId="77777777" w:rsidR="00312568" w:rsidRPr="004A13CF" w:rsidRDefault="00312568">
      <w:pPr>
        <w:rPr>
          <w:rFonts w:ascii="Arial" w:hAnsi="Arial" w:cs="Arial"/>
        </w:rPr>
      </w:pPr>
    </w:p>
    <w:p w14:paraId="1844D6ED" w14:textId="77777777" w:rsidR="00312568" w:rsidRPr="004A13CF" w:rsidRDefault="004D44C4">
      <w:pPr>
        <w:rPr>
          <w:rFonts w:ascii="Arial" w:hAnsi="Arial" w:cs="Arial"/>
        </w:rPr>
      </w:pPr>
      <w:r w:rsidRPr="00904861">
        <w:rPr>
          <w:rFonts w:ascii="Arial" w:hAnsi="Arial" w:cs="Arial"/>
          <w:noProof/>
        </w:rPr>
        <w:pict w14:anchorId="5D014B4F">
          <v:rect id="_x0000_i1025" alt="" style="width:451.3pt;height:.05pt;mso-width-percent:0;mso-height-percent:0;mso-width-percent:0;mso-height-percent:0" o:hralign="center" o:hrstd="t" o:hr="t" fillcolor="#a0a0a0" stroked="f"/>
        </w:pict>
      </w:r>
    </w:p>
    <w:p w14:paraId="2CFAA42A" w14:textId="30792A20" w:rsidR="00312568" w:rsidRPr="004A13CF" w:rsidRDefault="00000000">
      <w:pPr>
        <w:spacing w:before="360" w:after="80"/>
        <w:rPr>
          <w:rFonts w:ascii="Arial" w:hAnsi="Arial" w:cs="Arial"/>
          <w:b/>
        </w:rPr>
      </w:pPr>
      <w:r w:rsidRPr="004A13CF">
        <w:rPr>
          <w:rFonts w:ascii="Arial" w:hAnsi="Arial" w:cs="Arial"/>
          <w:b/>
          <w:u w:val="single"/>
        </w:rPr>
        <w:t>HARJUTUS 7:</w:t>
      </w:r>
      <w:r w:rsidRPr="004A13CF">
        <w:rPr>
          <w:rFonts w:ascii="Arial" w:hAnsi="Arial" w:cs="Arial"/>
          <w:b/>
        </w:rPr>
        <w:t xml:space="preserve"> (KODUNE TÖÖ): JUHTIMISE OMADUSTE HINDAMINE</w:t>
      </w:r>
    </w:p>
    <w:p w14:paraId="7CBE6FA7" w14:textId="1764DF64" w:rsidR="00312568" w:rsidRPr="004A13CF" w:rsidRDefault="00000000">
      <w:pPr>
        <w:spacing w:before="240" w:after="240"/>
        <w:rPr>
          <w:rFonts w:ascii="Arial" w:hAnsi="Arial" w:cs="Arial"/>
        </w:rPr>
      </w:pPr>
      <w:r w:rsidRPr="004A13CF">
        <w:rPr>
          <w:rFonts w:ascii="Arial" w:hAnsi="Arial" w:cs="Arial"/>
        </w:rPr>
        <w:t>Pane igas kategoorias hinnang 0–4:</w:t>
      </w:r>
      <w:r w:rsidR="00B0125C" w:rsidRPr="004A13CF">
        <w:rPr>
          <w:rFonts w:ascii="Arial" w:hAnsi="Arial" w:cs="Arial"/>
        </w:rPr>
        <w:t xml:space="preserve">  </w:t>
      </w:r>
      <w:r w:rsidRPr="004A13CF">
        <w:rPr>
          <w:rFonts w:ascii="Arial" w:hAnsi="Arial" w:cs="Arial"/>
        </w:rPr>
        <w:t>0 = puudub, 4 = väga tugev</w:t>
      </w:r>
    </w:p>
    <w:tbl>
      <w:tblPr>
        <w:tblStyle w:val="a"/>
        <w:tblW w:w="86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47"/>
        <w:gridCol w:w="321"/>
        <w:gridCol w:w="350"/>
        <w:gridCol w:w="350"/>
        <w:gridCol w:w="350"/>
        <w:gridCol w:w="350"/>
      </w:tblGrid>
      <w:tr w:rsidR="00312568" w:rsidRPr="004A13CF" w14:paraId="4FA8B18E" w14:textId="77777777" w:rsidTr="00B0125C">
        <w:trPr>
          <w:trHeight w:val="20"/>
        </w:trPr>
        <w:tc>
          <w:tcPr>
            <w:tcW w:w="6947" w:type="dxa"/>
            <w:tcMar>
              <w:top w:w="100" w:type="dxa"/>
              <w:left w:w="100" w:type="dxa"/>
              <w:bottom w:w="100" w:type="dxa"/>
              <w:right w:w="100" w:type="dxa"/>
            </w:tcMar>
          </w:tcPr>
          <w:p w14:paraId="30CE51EE" w14:textId="77777777" w:rsidR="00312568" w:rsidRPr="004A13CF" w:rsidRDefault="00000000" w:rsidP="00B0125C">
            <w:pPr>
              <w:jc w:val="center"/>
              <w:rPr>
                <w:rFonts w:ascii="Arial" w:hAnsi="Arial" w:cs="Arial"/>
                <w:sz w:val="20"/>
                <w:szCs w:val="20"/>
              </w:rPr>
            </w:pPr>
            <w:r w:rsidRPr="004A13CF">
              <w:rPr>
                <w:rFonts w:ascii="Arial" w:hAnsi="Arial" w:cs="Arial"/>
                <w:sz w:val="20"/>
                <w:szCs w:val="20"/>
              </w:rPr>
              <w:t>Omadus</w:t>
            </w:r>
          </w:p>
        </w:tc>
        <w:tc>
          <w:tcPr>
            <w:tcW w:w="321" w:type="dxa"/>
            <w:tcMar>
              <w:top w:w="100" w:type="dxa"/>
              <w:left w:w="100" w:type="dxa"/>
              <w:bottom w:w="100" w:type="dxa"/>
              <w:right w:w="100" w:type="dxa"/>
            </w:tcMar>
          </w:tcPr>
          <w:p w14:paraId="7629DF77" w14:textId="77777777" w:rsidR="00312568" w:rsidRPr="004A13CF" w:rsidRDefault="00000000" w:rsidP="00B0125C">
            <w:pPr>
              <w:jc w:val="center"/>
              <w:rPr>
                <w:rFonts w:ascii="Arial" w:hAnsi="Arial" w:cs="Arial"/>
                <w:sz w:val="20"/>
                <w:szCs w:val="20"/>
              </w:rPr>
            </w:pPr>
            <w:r w:rsidRPr="004A13CF">
              <w:rPr>
                <w:rFonts w:ascii="Arial" w:hAnsi="Arial" w:cs="Arial"/>
                <w:sz w:val="20"/>
                <w:szCs w:val="20"/>
              </w:rPr>
              <w:t>0</w:t>
            </w:r>
          </w:p>
        </w:tc>
        <w:tc>
          <w:tcPr>
            <w:tcW w:w="350" w:type="dxa"/>
            <w:tcMar>
              <w:top w:w="100" w:type="dxa"/>
              <w:left w:w="100" w:type="dxa"/>
              <w:bottom w:w="100" w:type="dxa"/>
              <w:right w:w="100" w:type="dxa"/>
            </w:tcMar>
          </w:tcPr>
          <w:p w14:paraId="3F6EC76D" w14:textId="77777777" w:rsidR="00312568" w:rsidRPr="004A13CF" w:rsidRDefault="00000000" w:rsidP="00B0125C">
            <w:pPr>
              <w:jc w:val="center"/>
              <w:rPr>
                <w:rFonts w:ascii="Arial" w:hAnsi="Arial" w:cs="Arial"/>
                <w:sz w:val="20"/>
                <w:szCs w:val="20"/>
              </w:rPr>
            </w:pPr>
            <w:r w:rsidRPr="004A13CF">
              <w:rPr>
                <w:rFonts w:ascii="Arial" w:hAnsi="Arial" w:cs="Arial"/>
                <w:sz w:val="20"/>
                <w:szCs w:val="20"/>
              </w:rPr>
              <w:t>1</w:t>
            </w:r>
          </w:p>
        </w:tc>
        <w:tc>
          <w:tcPr>
            <w:tcW w:w="350" w:type="dxa"/>
            <w:tcMar>
              <w:top w:w="100" w:type="dxa"/>
              <w:left w:w="100" w:type="dxa"/>
              <w:bottom w:w="100" w:type="dxa"/>
              <w:right w:w="100" w:type="dxa"/>
            </w:tcMar>
          </w:tcPr>
          <w:p w14:paraId="17E5695B" w14:textId="77777777" w:rsidR="00312568" w:rsidRPr="004A13CF" w:rsidRDefault="00000000" w:rsidP="00B0125C">
            <w:pPr>
              <w:jc w:val="center"/>
              <w:rPr>
                <w:rFonts w:ascii="Arial" w:hAnsi="Arial" w:cs="Arial"/>
                <w:sz w:val="20"/>
                <w:szCs w:val="20"/>
              </w:rPr>
            </w:pPr>
            <w:r w:rsidRPr="004A13CF">
              <w:rPr>
                <w:rFonts w:ascii="Arial" w:hAnsi="Arial" w:cs="Arial"/>
                <w:sz w:val="20"/>
                <w:szCs w:val="20"/>
              </w:rPr>
              <w:t>2</w:t>
            </w:r>
          </w:p>
        </w:tc>
        <w:tc>
          <w:tcPr>
            <w:tcW w:w="350" w:type="dxa"/>
            <w:tcMar>
              <w:top w:w="100" w:type="dxa"/>
              <w:left w:w="100" w:type="dxa"/>
              <w:bottom w:w="100" w:type="dxa"/>
              <w:right w:w="100" w:type="dxa"/>
            </w:tcMar>
          </w:tcPr>
          <w:p w14:paraId="570789D8" w14:textId="77777777" w:rsidR="00312568" w:rsidRPr="004A13CF" w:rsidRDefault="00000000" w:rsidP="00B0125C">
            <w:pPr>
              <w:jc w:val="center"/>
              <w:rPr>
                <w:rFonts w:ascii="Arial" w:hAnsi="Arial" w:cs="Arial"/>
                <w:sz w:val="20"/>
                <w:szCs w:val="20"/>
              </w:rPr>
            </w:pPr>
            <w:r w:rsidRPr="004A13CF">
              <w:rPr>
                <w:rFonts w:ascii="Arial" w:hAnsi="Arial" w:cs="Arial"/>
                <w:sz w:val="20"/>
                <w:szCs w:val="20"/>
              </w:rPr>
              <w:t>3</w:t>
            </w:r>
          </w:p>
        </w:tc>
        <w:tc>
          <w:tcPr>
            <w:tcW w:w="350" w:type="dxa"/>
            <w:tcMar>
              <w:top w:w="100" w:type="dxa"/>
              <w:left w:w="100" w:type="dxa"/>
              <w:bottom w:w="100" w:type="dxa"/>
              <w:right w:w="100" w:type="dxa"/>
            </w:tcMar>
          </w:tcPr>
          <w:p w14:paraId="57400FBD" w14:textId="77777777" w:rsidR="00312568" w:rsidRPr="004A13CF" w:rsidRDefault="00000000" w:rsidP="00B0125C">
            <w:pPr>
              <w:jc w:val="center"/>
              <w:rPr>
                <w:rFonts w:ascii="Arial" w:hAnsi="Arial" w:cs="Arial"/>
                <w:sz w:val="20"/>
                <w:szCs w:val="20"/>
              </w:rPr>
            </w:pPr>
            <w:r w:rsidRPr="004A13CF">
              <w:rPr>
                <w:rFonts w:ascii="Arial" w:hAnsi="Arial" w:cs="Arial"/>
                <w:sz w:val="20"/>
                <w:szCs w:val="20"/>
              </w:rPr>
              <w:t>4</w:t>
            </w:r>
          </w:p>
        </w:tc>
      </w:tr>
      <w:tr w:rsidR="00312568" w:rsidRPr="004A13CF" w14:paraId="55C26D3F" w14:textId="77777777" w:rsidTr="00B0125C">
        <w:trPr>
          <w:trHeight w:val="20"/>
        </w:trPr>
        <w:tc>
          <w:tcPr>
            <w:tcW w:w="6947" w:type="dxa"/>
            <w:tcMar>
              <w:top w:w="100" w:type="dxa"/>
              <w:left w:w="100" w:type="dxa"/>
              <w:bottom w:w="100" w:type="dxa"/>
              <w:right w:w="100" w:type="dxa"/>
            </w:tcMar>
          </w:tcPr>
          <w:p w14:paraId="15B08402" w14:textId="77777777" w:rsidR="00312568" w:rsidRPr="004A13CF" w:rsidRDefault="00000000" w:rsidP="00B0125C">
            <w:pPr>
              <w:rPr>
                <w:rFonts w:ascii="Arial" w:hAnsi="Arial" w:cs="Arial"/>
                <w:sz w:val="20"/>
                <w:szCs w:val="20"/>
              </w:rPr>
            </w:pPr>
            <w:r w:rsidRPr="004A13CF">
              <w:rPr>
                <w:rFonts w:ascii="Arial" w:hAnsi="Arial" w:cs="Arial"/>
                <w:sz w:val="20"/>
                <w:szCs w:val="20"/>
              </w:rPr>
              <w:t>Inimesel on mõjuvõim</w:t>
            </w:r>
          </w:p>
        </w:tc>
        <w:tc>
          <w:tcPr>
            <w:tcW w:w="321" w:type="dxa"/>
            <w:tcMar>
              <w:top w:w="100" w:type="dxa"/>
              <w:left w:w="100" w:type="dxa"/>
              <w:bottom w:w="100" w:type="dxa"/>
              <w:right w:w="100" w:type="dxa"/>
            </w:tcMar>
          </w:tcPr>
          <w:p w14:paraId="2FC4F806"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326BD9F8"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6E95C620"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02DE9AF6"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30EB810C" w14:textId="77777777" w:rsidR="00312568" w:rsidRPr="004A13CF" w:rsidRDefault="00312568" w:rsidP="00B0125C">
            <w:pPr>
              <w:rPr>
                <w:rFonts w:ascii="Arial" w:hAnsi="Arial" w:cs="Arial"/>
                <w:sz w:val="20"/>
                <w:szCs w:val="20"/>
              </w:rPr>
            </w:pPr>
          </w:p>
        </w:tc>
      </w:tr>
      <w:tr w:rsidR="00312568" w:rsidRPr="004A13CF" w14:paraId="53B23CD5" w14:textId="77777777" w:rsidTr="00B0125C">
        <w:trPr>
          <w:trHeight w:val="20"/>
        </w:trPr>
        <w:tc>
          <w:tcPr>
            <w:tcW w:w="6947" w:type="dxa"/>
            <w:tcMar>
              <w:top w:w="100" w:type="dxa"/>
              <w:left w:w="100" w:type="dxa"/>
              <w:bottom w:w="100" w:type="dxa"/>
              <w:right w:w="100" w:type="dxa"/>
            </w:tcMar>
          </w:tcPr>
          <w:p w14:paraId="1EE5EA19" w14:textId="77777777" w:rsidR="00312568" w:rsidRPr="004A13CF" w:rsidRDefault="00000000" w:rsidP="00B0125C">
            <w:pPr>
              <w:rPr>
                <w:rFonts w:ascii="Arial" w:hAnsi="Arial" w:cs="Arial"/>
                <w:sz w:val="20"/>
                <w:szCs w:val="20"/>
              </w:rPr>
            </w:pPr>
            <w:r w:rsidRPr="004A13CF">
              <w:rPr>
                <w:rFonts w:ascii="Arial" w:hAnsi="Arial" w:cs="Arial"/>
                <w:sz w:val="20"/>
                <w:szCs w:val="20"/>
              </w:rPr>
              <w:t>Inimene on enesedistsiplineeritud</w:t>
            </w:r>
          </w:p>
        </w:tc>
        <w:tc>
          <w:tcPr>
            <w:tcW w:w="321" w:type="dxa"/>
            <w:tcMar>
              <w:top w:w="100" w:type="dxa"/>
              <w:left w:w="100" w:type="dxa"/>
              <w:bottom w:w="100" w:type="dxa"/>
              <w:right w:w="100" w:type="dxa"/>
            </w:tcMar>
          </w:tcPr>
          <w:p w14:paraId="75527D3F"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789BD49E"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0D389F9F"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505051BB"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345C4AE7" w14:textId="77777777" w:rsidR="00312568" w:rsidRPr="004A13CF" w:rsidRDefault="00312568" w:rsidP="00B0125C">
            <w:pPr>
              <w:rPr>
                <w:rFonts w:ascii="Arial" w:hAnsi="Arial" w:cs="Arial"/>
                <w:sz w:val="20"/>
                <w:szCs w:val="20"/>
              </w:rPr>
            </w:pPr>
          </w:p>
        </w:tc>
      </w:tr>
      <w:tr w:rsidR="00312568" w:rsidRPr="004A13CF" w14:paraId="0D429A61" w14:textId="77777777" w:rsidTr="00B0125C">
        <w:trPr>
          <w:trHeight w:val="20"/>
        </w:trPr>
        <w:tc>
          <w:tcPr>
            <w:tcW w:w="6947" w:type="dxa"/>
            <w:tcMar>
              <w:top w:w="100" w:type="dxa"/>
              <w:left w:w="100" w:type="dxa"/>
              <w:bottom w:w="100" w:type="dxa"/>
              <w:right w:w="100" w:type="dxa"/>
            </w:tcMar>
          </w:tcPr>
          <w:p w14:paraId="77D4AB11" w14:textId="77777777" w:rsidR="00312568" w:rsidRPr="004A13CF" w:rsidRDefault="00000000" w:rsidP="00B0125C">
            <w:pPr>
              <w:rPr>
                <w:rFonts w:ascii="Arial" w:hAnsi="Arial" w:cs="Arial"/>
                <w:sz w:val="20"/>
                <w:szCs w:val="20"/>
              </w:rPr>
            </w:pPr>
            <w:r w:rsidRPr="004A13CF">
              <w:rPr>
                <w:rFonts w:ascii="Arial" w:hAnsi="Arial" w:cs="Arial"/>
                <w:sz w:val="20"/>
                <w:szCs w:val="20"/>
              </w:rPr>
              <w:t>Inimesel on hea senine kogemus</w:t>
            </w:r>
          </w:p>
        </w:tc>
        <w:tc>
          <w:tcPr>
            <w:tcW w:w="321" w:type="dxa"/>
            <w:tcMar>
              <w:top w:w="100" w:type="dxa"/>
              <w:left w:w="100" w:type="dxa"/>
              <w:bottom w:w="100" w:type="dxa"/>
              <w:right w:w="100" w:type="dxa"/>
            </w:tcMar>
          </w:tcPr>
          <w:p w14:paraId="34B39666"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689D9E32"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01CAC786"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5B550D9C"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68F800C6" w14:textId="77777777" w:rsidR="00312568" w:rsidRPr="004A13CF" w:rsidRDefault="00312568" w:rsidP="00B0125C">
            <w:pPr>
              <w:rPr>
                <w:rFonts w:ascii="Arial" w:hAnsi="Arial" w:cs="Arial"/>
                <w:sz w:val="20"/>
                <w:szCs w:val="20"/>
              </w:rPr>
            </w:pPr>
          </w:p>
        </w:tc>
      </w:tr>
      <w:tr w:rsidR="00312568" w:rsidRPr="004A13CF" w14:paraId="0C5003A0" w14:textId="77777777" w:rsidTr="00B0125C">
        <w:trPr>
          <w:trHeight w:val="20"/>
        </w:trPr>
        <w:tc>
          <w:tcPr>
            <w:tcW w:w="6947" w:type="dxa"/>
            <w:tcMar>
              <w:top w:w="100" w:type="dxa"/>
              <w:left w:w="100" w:type="dxa"/>
              <w:bottom w:w="100" w:type="dxa"/>
              <w:right w:w="100" w:type="dxa"/>
            </w:tcMar>
          </w:tcPr>
          <w:p w14:paraId="4F2924AC" w14:textId="77777777" w:rsidR="00312568" w:rsidRPr="004A13CF" w:rsidRDefault="00000000" w:rsidP="00B0125C">
            <w:pPr>
              <w:rPr>
                <w:rFonts w:ascii="Arial" w:hAnsi="Arial" w:cs="Arial"/>
                <w:sz w:val="20"/>
                <w:szCs w:val="20"/>
              </w:rPr>
            </w:pPr>
            <w:r w:rsidRPr="004A13CF">
              <w:rPr>
                <w:rFonts w:ascii="Arial" w:hAnsi="Arial" w:cs="Arial"/>
                <w:sz w:val="20"/>
                <w:szCs w:val="20"/>
              </w:rPr>
              <w:t>Inimene omab tugevaid suhtlemisoskusi</w:t>
            </w:r>
          </w:p>
        </w:tc>
        <w:tc>
          <w:tcPr>
            <w:tcW w:w="321" w:type="dxa"/>
            <w:tcMar>
              <w:top w:w="100" w:type="dxa"/>
              <w:left w:w="100" w:type="dxa"/>
              <w:bottom w:w="100" w:type="dxa"/>
              <w:right w:w="100" w:type="dxa"/>
            </w:tcMar>
          </w:tcPr>
          <w:p w14:paraId="7870C57B"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1954E836"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695D2214"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34F13787"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24EBFCDA" w14:textId="77777777" w:rsidR="00312568" w:rsidRPr="004A13CF" w:rsidRDefault="00312568" w:rsidP="00B0125C">
            <w:pPr>
              <w:rPr>
                <w:rFonts w:ascii="Arial" w:hAnsi="Arial" w:cs="Arial"/>
                <w:sz w:val="20"/>
                <w:szCs w:val="20"/>
              </w:rPr>
            </w:pPr>
          </w:p>
        </w:tc>
      </w:tr>
      <w:tr w:rsidR="00312568" w:rsidRPr="004A13CF" w14:paraId="188F1FA6" w14:textId="77777777" w:rsidTr="00B0125C">
        <w:trPr>
          <w:trHeight w:val="20"/>
        </w:trPr>
        <w:tc>
          <w:tcPr>
            <w:tcW w:w="6947" w:type="dxa"/>
            <w:tcMar>
              <w:top w:w="100" w:type="dxa"/>
              <w:left w:w="100" w:type="dxa"/>
              <w:bottom w:w="100" w:type="dxa"/>
              <w:right w:w="100" w:type="dxa"/>
            </w:tcMar>
          </w:tcPr>
          <w:p w14:paraId="74A7CF16" w14:textId="77777777" w:rsidR="00312568" w:rsidRPr="004A13CF" w:rsidRDefault="00000000" w:rsidP="00B0125C">
            <w:pPr>
              <w:rPr>
                <w:rFonts w:ascii="Arial" w:hAnsi="Arial" w:cs="Arial"/>
                <w:sz w:val="20"/>
                <w:szCs w:val="20"/>
              </w:rPr>
            </w:pPr>
            <w:r w:rsidRPr="004A13CF">
              <w:rPr>
                <w:rFonts w:ascii="Arial" w:hAnsi="Arial" w:cs="Arial"/>
                <w:sz w:val="20"/>
                <w:szCs w:val="20"/>
              </w:rPr>
              <w:t>Inimene oskab probleeme lahendada</w:t>
            </w:r>
          </w:p>
        </w:tc>
        <w:tc>
          <w:tcPr>
            <w:tcW w:w="321" w:type="dxa"/>
            <w:tcMar>
              <w:top w:w="100" w:type="dxa"/>
              <w:left w:w="100" w:type="dxa"/>
              <w:bottom w:w="100" w:type="dxa"/>
              <w:right w:w="100" w:type="dxa"/>
            </w:tcMar>
          </w:tcPr>
          <w:p w14:paraId="64C08782"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491B84A1"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3FBBFEBD"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2A2861DE"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6A3F46E1" w14:textId="77777777" w:rsidR="00312568" w:rsidRPr="004A13CF" w:rsidRDefault="00312568" w:rsidP="00B0125C">
            <w:pPr>
              <w:rPr>
                <w:rFonts w:ascii="Arial" w:hAnsi="Arial" w:cs="Arial"/>
                <w:sz w:val="20"/>
                <w:szCs w:val="20"/>
              </w:rPr>
            </w:pPr>
          </w:p>
        </w:tc>
      </w:tr>
      <w:tr w:rsidR="00312568" w:rsidRPr="004A13CF" w14:paraId="7ABEEBB5" w14:textId="77777777" w:rsidTr="00B0125C">
        <w:trPr>
          <w:trHeight w:val="20"/>
        </w:trPr>
        <w:tc>
          <w:tcPr>
            <w:tcW w:w="6947" w:type="dxa"/>
            <w:tcMar>
              <w:top w:w="100" w:type="dxa"/>
              <w:left w:w="100" w:type="dxa"/>
              <w:bottom w:w="100" w:type="dxa"/>
              <w:right w:w="100" w:type="dxa"/>
            </w:tcMar>
          </w:tcPr>
          <w:p w14:paraId="45BDEB16" w14:textId="77777777" w:rsidR="00312568" w:rsidRPr="004A13CF" w:rsidRDefault="00000000" w:rsidP="00B0125C">
            <w:pPr>
              <w:rPr>
                <w:rFonts w:ascii="Arial" w:hAnsi="Arial" w:cs="Arial"/>
                <w:sz w:val="20"/>
                <w:szCs w:val="20"/>
              </w:rPr>
            </w:pPr>
            <w:r w:rsidRPr="004A13CF">
              <w:rPr>
                <w:rFonts w:ascii="Arial" w:hAnsi="Arial" w:cs="Arial"/>
                <w:sz w:val="20"/>
                <w:szCs w:val="20"/>
              </w:rPr>
              <w:t>Inimene ei rahuldu olemasolevaga</w:t>
            </w:r>
          </w:p>
        </w:tc>
        <w:tc>
          <w:tcPr>
            <w:tcW w:w="321" w:type="dxa"/>
            <w:tcMar>
              <w:top w:w="100" w:type="dxa"/>
              <w:left w:w="100" w:type="dxa"/>
              <w:bottom w:w="100" w:type="dxa"/>
              <w:right w:w="100" w:type="dxa"/>
            </w:tcMar>
          </w:tcPr>
          <w:p w14:paraId="21F08548"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2335F047"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674F9474"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72FF1CF9"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40077FCF" w14:textId="77777777" w:rsidR="00312568" w:rsidRPr="004A13CF" w:rsidRDefault="00312568" w:rsidP="00B0125C">
            <w:pPr>
              <w:rPr>
                <w:rFonts w:ascii="Arial" w:hAnsi="Arial" w:cs="Arial"/>
                <w:sz w:val="20"/>
                <w:szCs w:val="20"/>
              </w:rPr>
            </w:pPr>
          </w:p>
        </w:tc>
      </w:tr>
      <w:tr w:rsidR="00312568" w:rsidRPr="004A13CF" w14:paraId="1BFD2338" w14:textId="77777777" w:rsidTr="00B0125C">
        <w:trPr>
          <w:trHeight w:val="20"/>
        </w:trPr>
        <w:tc>
          <w:tcPr>
            <w:tcW w:w="6947" w:type="dxa"/>
            <w:tcMar>
              <w:top w:w="100" w:type="dxa"/>
              <w:left w:w="100" w:type="dxa"/>
              <w:bottom w:w="100" w:type="dxa"/>
              <w:right w:w="100" w:type="dxa"/>
            </w:tcMar>
          </w:tcPr>
          <w:p w14:paraId="096571D9" w14:textId="77777777" w:rsidR="00312568" w:rsidRPr="004A13CF" w:rsidRDefault="00000000" w:rsidP="00B0125C">
            <w:pPr>
              <w:rPr>
                <w:rFonts w:ascii="Arial" w:hAnsi="Arial" w:cs="Arial"/>
                <w:sz w:val="20"/>
                <w:szCs w:val="20"/>
              </w:rPr>
            </w:pPr>
            <w:r w:rsidRPr="004A13CF">
              <w:rPr>
                <w:rFonts w:ascii="Arial" w:hAnsi="Arial" w:cs="Arial"/>
                <w:sz w:val="20"/>
                <w:szCs w:val="20"/>
              </w:rPr>
              <w:t>Inimene näeb suurt pilti</w:t>
            </w:r>
          </w:p>
        </w:tc>
        <w:tc>
          <w:tcPr>
            <w:tcW w:w="321" w:type="dxa"/>
            <w:tcMar>
              <w:top w:w="100" w:type="dxa"/>
              <w:left w:w="100" w:type="dxa"/>
              <w:bottom w:w="100" w:type="dxa"/>
              <w:right w:w="100" w:type="dxa"/>
            </w:tcMar>
          </w:tcPr>
          <w:p w14:paraId="13CD4550"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44E8B95F"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2F1C4AE7"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6B724E24"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1B2CAD32" w14:textId="77777777" w:rsidR="00312568" w:rsidRPr="004A13CF" w:rsidRDefault="00312568" w:rsidP="00B0125C">
            <w:pPr>
              <w:rPr>
                <w:rFonts w:ascii="Arial" w:hAnsi="Arial" w:cs="Arial"/>
                <w:sz w:val="20"/>
                <w:szCs w:val="20"/>
              </w:rPr>
            </w:pPr>
          </w:p>
        </w:tc>
      </w:tr>
      <w:tr w:rsidR="00312568" w:rsidRPr="004A13CF" w14:paraId="7E1037A2" w14:textId="77777777" w:rsidTr="00B0125C">
        <w:trPr>
          <w:trHeight w:val="20"/>
        </w:trPr>
        <w:tc>
          <w:tcPr>
            <w:tcW w:w="6947" w:type="dxa"/>
            <w:tcMar>
              <w:top w:w="100" w:type="dxa"/>
              <w:left w:w="100" w:type="dxa"/>
              <w:bottom w:w="100" w:type="dxa"/>
              <w:right w:w="100" w:type="dxa"/>
            </w:tcMar>
          </w:tcPr>
          <w:p w14:paraId="593CDCD4" w14:textId="77777777" w:rsidR="00312568" w:rsidRPr="004A13CF" w:rsidRDefault="00000000" w:rsidP="00B0125C">
            <w:pPr>
              <w:rPr>
                <w:rFonts w:ascii="Arial" w:hAnsi="Arial" w:cs="Arial"/>
                <w:sz w:val="20"/>
                <w:szCs w:val="20"/>
              </w:rPr>
            </w:pPr>
            <w:r w:rsidRPr="004A13CF">
              <w:rPr>
                <w:rFonts w:ascii="Arial" w:hAnsi="Arial" w:cs="Arial"/>
                <w:sz w:val="20"/>
                <w:szCs w:val="20"/>
              </w:rPr>
              <w:t>Inimene tuleb toime pingega</w:t>
            </w:r>
          </w:p>
        </w:tc>
        <w:tc>
          <w:tcPr>
            <w:tcW w:w="321" w:type="dxa"/>
            <w:tcMar>
              <w:top w:w="100" w:type="dxa"/>
              <w:left w:w="100" w:type="dxa"/>
              <w:bottom w:w="100" w:type="dxa"/>
              <w:right w:w="100" w:type="dxa"/>
            </w:tcMar>
          </w:tcPr>
          <w:p w14:paraId="0EF0A7C8"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41615350"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4DC5EB9E"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3CECF825"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69F884EC" w14:textId="77777777" w:rsidR="00312568" w:rsidRPr="004A13CF" w:rsidRDefault="00312568" w:rsidP="00B0125C">
            <w:pPr>
              <w:rPr>
                <w:rFonts w:ascii="Arial" w:hAnsi="Arial" w:cs="Arial"/>
                <w:sz w:val="20"/>
                <w:szCs w:val="20"/>
              </w:rPr>
            </w:pPr>
          </w:p>
        </w:tc>
      </w:tr>
      <w:tr w:rsidR="00312568" w:rsidRPr="004A13CF" w14:paraId="0710C17A" w14:textId="77777777" w:rsidTr="00B0125C">
        <w:trPr>
          <w:trHeight w:val="20"/>
        </w:trPr>
        <w:tc>
          <w:tcPr>
            <w:tcW w:w="6947" w:type="dxa"/>
            <w:tcMar>
              <w:top w:w="100" w:type="dxa"/>
              <w:left w:w="100" w:type="dxa"/>
              <w:bottom w:w="100" w:type="dxa"/>
              <w:right w:w="100" w:type="dxa"/>
            </w:tcMar>
          </w:tcPr>
          <w:p w14:paraId="4F334341" w14:textId="77777777" w:rsidR="00312568" w:rsidRPr="004A13CF" w:rsidRDefault="00000000" w:rsidP="00B0125C">
            <w:pPr>
              <w:rPr>
                <w:rFonts w:ascii="Arial" w:hAnsi="Arial" w:cs="Arial"/>
                <w:sz w:val="20"/>
                <w:szCs w:val="20"/>
              </w:rPr>
            </w:pPr>
            <w:r w:rsidRPr="004A13CF">
              <w:rPr>
                <w:rFonts w:ascii="Arial" w:hAnsi="Arial" w:cs="Arial"/>
                <w:sz w:val="20"/>
                <w:szCs w:val="20"/>
              </w:rPr>
              <w:t>Inimene on positiivse vaimuga</w:t>
            </w:r>
          </w:p>
        </w:tc>
        <w:tc>
          <w:tcPr>
            <w:tcW w:w="321" w:type="dxa"/>
            <w:tcMar>
              <w:top w:w="100" w:type="dxa"/>
              <w:left w:w="100" w:type="dxa"/>
              <w:bottom w:w="100" w:type="dxa"/>
              <w:right w:w="100" w:type="dxa"/>
            </w:tcMar>
          </w:tcPr>
          <w:p w14:paraId="7CA7E2C3"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4FB33DFD"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2A5DE329"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6EE063F9"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31683D9F" w14:textId="77777777" w:rsidR="00312568" w:rsidRPr="004A13CF" w:rsidRDefault="00312568" w:rsidP="00B0125C">
            <w:pPr>
              <w:rPr>
                <w:rFonts w:ascii="Arial" w:hAnsi="Arial" w:cs="Arial"/>
                <w:sz w:val="20"/>
                <w:szCs w:val="20"/>
              </w:rPr>
            </w:pPr>
          </w:p>
        </w:tc>
      </w:tr>
      <w:tr w:rsidR="00312568" w:rsidRPr="004A13CF" w14:paraId="6EE531F1" w14:textId="77777777" w:rsidTr="00B0125C">
        <w:trPr>
          <w:trHeight w:val="20"/>
        </w:trPr>
        <w:tc>
          <w:tcPr>
            <w:tcW w:w="6947" w:type="dxa"/>
            <w:tcMar>
              <w:top w:w="100" w:type="dxa"/>
              <w:left w:w="100" w:type="dxa"/>
              <w:bottom w:w="100" w:type="dxa"/>
              <w:right w:w="100" w:type="dxa"/>
            </w:tcMar>
          </w:tcPr>
          <w:p w14:paraId="28DB0817" w14:textId="77777777" w:rsidR="00312568" w:rsidRPr="004A13CF" w:rsidRDefault="00000000" w:rsidP="00B0125C">
            <w:pPr>
              <w:rPr>
                <w:rFonts w:ascii="Arial" w:hAnsi="Arial" w:cs="Arial"/>
                <w:sz w:val="20"/>
                <w:szCs w:val="20"/>
              </w:rPr>
            </w:pPr>
            <w:r w:rsidRPr="004A13CF">
              <w:rPr>
                <w:rFonts w:ascii="Arial" w:hAnsi="Arial" w:cs="Arial"/>
                <w:sz w:val="20"/>
                <w:szCs w:val="20"/>
              </w:rPr>
              <w:t>Inimene mõistab teisi</w:t>
            </w:r>
          </w:p>
        </w:tc>
        <w:tc>
          <w:tcPr>
            <w:tcW w:w="321" w:type="dxa"/>
            <w:tcMar>
              <w:top w:w="100" w:type="dxa"/>
              <w:left w:w="100" w:type="dxa"/>
              <w:bottom w:w="100" w:type="dxa"/>
              <w:right w:w="100" w:type="dxa"/>
            </w:tcMar>
          </w:tcPr>
          <w:p w14:paraId="75D2189E"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1807636E"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6E7E3A84"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7B97C5B2"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088845AA" w14:textId="77777777" w:rsidR="00312568" w:rsidRPr="004A13CF" w:rsidRDefault="00312568" w:rsidP="00B0125C">
            <w:pPr>
              <w:rPr>
                <w:rFonts w:ascii="Arial" w:hAnsi="Arial" w:cs="Arial"/>
                <w:sz w:val="20"/>
                <w:szCs w:val="20"/>
              </w:rPr>
            </w:pPr>
          </w:p>
        </w:tc>
      </w:tr>
      <w:tr w:rsidR="00312568" w:rsidRPr="004A13CF" w14:paraId="65B48AC0" w14:textId="77777777" w:rsidTr="00B0125C">
        <w:trPr>
          <w:trHeight w:val="20"/>
        </w:trPr>
        <w:tc>
          <w:tcPr>
            <w:tcW w:w="6947" w:type="dxa"/>
            <w:tcMar>
              <w:top w:w="100" w:type="dxa"/>
              <w:left w:w="100" w:type="dxa"/>
              <w:bottom w:w="100" w:type="dxa"/>
              <w:right w:w="100" w:type="dxa"/>
            </w:tcMar>
          </w:tcPr>
          <w:p w14:paraId="69B9EAAD" w14:textId="77777777" w:rsidR="00312568" w:rsidRPr="004A13CF" w:rsidRDefault="00000000" w:rsidP="00B0125C">
            <w:pPr>
              <w:rPr>
                <w:rFonts w:ascii="Arial" w:hAnsi="Arial" w:cs="Arial"/>
                <w:sz w:val="20"/>
                <w:szCs w:val="20"/>
              </w:rPr>
            </w:pPr>
            <w:r w:rsidRPr="004A13CF">
              <w:rPr>
                <w:rFonts w:ascii="Arial" w:hAnsi="Arial" w:cs="Arial"/>
                <w:sz w:val="20"/>
                <w:szCs w:val="20"/>
              </w:rPr>
              <w:lastRenderedPageBreak/>
              <w:t>Inimene on vaba isiklikest probleemidest</w:t>
            </w:r>
          </w:p>
        </w:tc>
        <w:tc>
          <w:tcPr>
            <w:tcW w:w="321" w:type="dxa"/>
            <w:tcMar>
              <w:top w:w="100" w:type="dxa"/>
              <w:left w:w="100" w:type="dxa"/>
              <w:bottom w:w="100" w:type="dxa"/>
              <w:right w:w="100" w:type="dxa"/>
            </w:tcMar>
          </w:tcPr>
          <w:p w14:paraId="1C6CE011"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17DCB143"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08891CF4"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0F28664E"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1BE97184" w14:textId="77777777" w:rsidR="00312568" w:rsidRPr="004A13CF" w:rsidRDefault="00312568" w:rsidP="00B0125C">
            <w:pPr>
              <w:rPr>
                <w:rFonts w:ascii="Arial" w:hAnsi="Arial" w:cs="Arial"/>
                <w:sz w:val="20"/>
                <w:szCs w:val="20"/>
              </w:rPr>
            </w:pPr>
          </w:p>
        </w:tc>
      </w:tr>
      <w:tr w:rsidR="00312568" w:rsidRPr="004A13CF" w14:paraId="53BF410B" w14:textId="77777777" w:rsidTr="00B0125C">
        <w:trPr>
          <w:trHeight w:val="20"/>
        </w:trPr>
        <w:tc>
          <w:tcPr>
            <w:tcW w:w="6947" w:type="dxa"/>
            <w:tcMar>
              <w:top w:w="100" w:type="dxa"/>
              <w:left w:w="100" w:type="dxa"/>
              <w:bottom w:w="100" w:type="dxa"/>
              <w:right w:w="100" w:type="dxa"/>
            </w:tcMar>
          </w:tcPr>
          <w:p w14:paraId="5A3BD19F" w14:textId="77777777" w:rsidR="00312568" w:rsidRPr="004A13CF" w:rsidRDefault="00000000" w:rsidP="00B0125C">
            <w:pPr>
              <w:rPr>
                <w:rFonts w:ascii="Arial" w:hAnsi="Arial" w:cs="Arial"/>
                <w:sz w:val="20"/>
                <w:szCs w:val="20"/>
              </w:rPr>
            </w:pPr>
            <w:r w:rsidRPr="004A13CF">
              <w:rPr>
                <w:rFonts w:ascii="Arial" w:hAnsi="Arial" w:cs="Arial"/>
                <w:sz w:val="20"/>
                <w:szCs w:val="20"/>
              </w:rPr>
              <w:t>Inimene on valmis vastutust võtma</w:t>
            </w:r>
          </w:p>
        </w:tc>
        <w:tc>
          <w:tcPr>
            <w:tcW w:w="321" w:type="dxa"/>
            <w:tcMar>
              <w:top w:w="100" w:type="dxa"/>
              <w:left w:w="100" w:type="dxa"/>
              <w:bottom w:w="100" w:type="dxa"/>
              <w:right w:w="100" w:type="dxa"/>
            </w:tcMar>
          </w:tcPr>
          <w:p w14:paraId="43E5B3DA"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5E318C08"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2DD606F1"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06D524F2"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39F6FFC7" w14:textId="77777777" w:rsidR="00312568" w:rsidRPr="004A13CF" w:rsidRDefault="00312568" w:rsidP="00B0125C">
            <w:pPr>
              <w:rPr>
                <w:rFonts w:ascii="Arial" w:hAnsi="Arial" w:cs="Arial"/>
                <w:sz w:val="20"/>
                <w:szCs w:val="20"/>
              </w:rPr>
            </w:pPr>
          </w:p>
        </w:tc>
      </w:tr>
      <w:tr w:rsidR="00312568" w:rsidRPr="004A13CF" w14:paraId="2C2B0306" w14:textId="77777777" w:rsidTr="00B0125C">
        <w:trPr>
          <w:trHeight w:val="20"/>
        </w:trPr>
        <w:tc>
          <w:tcPr>
            <w:tcW w:w="6947" w:type="dxa"/>
            <w:tcMar>
              <w:top w:w="100" w:type="dxa"/>
              <w:left w:w="100" w:type="dxa"/>
              <w:bottom w:w="100" w:type="dxa"/>
              <w:right w:w="100" w:type="dxa"/>
            </w:tcMar>
          </w:tcPr>
          <w:p w14:paraId="6B2F3556" w14:textId="77777777" w:rsidR="00312568" w:rsidRPr="004A13CF" w:rsidRDefault="00000000" w:rsidP="00B0125C">
            <w:pPr>
              <w:rPr>
                <w:rFonts w:ascii="Arial" w:hAnsi="Arial" w:cs="Arial"/>
                <w:sz w:val="20"/>
                <w:szCs w:val="20"/>
              </w:rPr>
            </w:pPr>
            <w:r w:rsidRPr="004A13CF">
              <w:rPr>
                <w:rFonts w:ascii="Arial" w:hAnsi="Arial" w:cs="Arial"/>
                <w:sz w:val="20"/>
                <w:szCs w:val="20"/>
              </w:rPr>
              <w:t>Inimene on vaba vihast</w:t>
            </w:r>
          </w:p>
        </w:tc>
        <w:tc>
          <w:tcPr>
            <w:tcW w:w="321" w:type="dxa"/>
            <w:tcMar>
              <w:top w:w="100" w:type="dxa"/>
              <w:left w:w="100" w:type="dxa"/>
              <w:bottom w:w="100" w:type="dxa"/>
              <w:right w:w="100" w:type="dxa"/>
            </w:tcMar>
          </w:tcPr>
          <w:p w14:paraId="0D1E0521"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53B77138"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3F7F4DF5"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11DE76F7"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1E8695BC" w14:textId="77777777" w:rsidR="00312568" w:rsidRPr="004A13CF" w:rsidRDefault="00312568" w:rsidP="00B0125C">
            <w:pPr>
              <w:rPr>
                <w:rFonts w:ascii="Arial" w:hAnsi="Arial" w:cs="Arial"/>
                <w:sz w:val="20"/>
                <w:szCs w:val="20"/>
              </w:rPr>
            </w:pPr>
          </w:p>
        </w:tc>
      </w:tr>
      <w:tr w:rsidR="00312568" w:rsidRPr="004A13CF" w14:paraId="238A9B58" w14:textId="77777777" w:rsidTr="00B0125C">
        <w:trPr>
          <w:trHeight w:val="20"/>
        </w:trPr>
        <w:tc>
          <w:tcPr>
            <w:tcW w:w="6947" w:type="dxa"/>
            <w:tcMar>
              <w:top w:w="100" w:type="dxa"/>
              <w:left w:w="100" w:type="dxa"/>
              <w:bottom w:w="100" w:type="dxa"/>
              <w:right w:w="100" w:type="dxa"/>
            </w:tcMar>
          </w:tcPr>
          <w:p w14:paraId="091FB9BA" w14:textId="77777777" w:rsidR="00312568" w:rsidRPr="004A13CF" w:rsidRDefault="00000000" w:rsidP="00B0125C">
            <w:pPr>
              <w:rPr>
                <w:rFonts w:ascii="Arial" w:hAnsi="Arial" w:cs="Arial"/>
                <w:sz w:val="20"/>
                <w:szCs w:val="20"/>
              </w:rPr>
            </w:pPr>
            <w:r w:rsidRPr="004A13CF">
              <w:rPr>
                <w:rFonts w:ascii="Arial" w:hAnsi="Arial" w:cs="Arial"/>
                <w:sz w:val="20"/>
                <w:szCs w:val="20"/>
              </w:rPr>
              <w:t>Inimene on valmis muutuma</w:t>
            </w:r>
          </w:p>
        </w:tc>
        <w:tc>
          <w:tcPr>
            <w:tcW w:w="321" w:type="dxa"/>
            <w:tcMar>
              <w:top w:w="100" w:type="dxa"/>
              <w:left w:w="100" w:type="dxa"/>
              <w:bottom w:w="100" w:type="dxa"/>
              <w:right w:w="100" w:type="dxa"/>
            </w:tcMar>
          </w:tcPr>
          <w:p w14:paraId="2124BF0F"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19C2558E"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4F58D76A"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1E4CEB81"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07F38038" w14:textId="77777777" w:rsidR="00312568" w:rsidRPr="004A13CF" w:rsidRDefault="00312568" w:rsidP="00B0125C">
            <w:pPr>
              <w:rPr>
                <w:rFonts w:ascii="Arial" w:hAnsi="Arial" w:cs="Arial"/>
                <w:sz w:val="20"/>
                <w:szCs w:val="20"/>
              </w:rPr>
            </w:pPr>
          </w:p>
        </w:tc>
      </w:tr>
      <w:tr w:rsidR="00312568" w:rsidRPr="004A13CF" w14:paraId="5C092F04" w14:textId="77777777" w:rsidTr="00B0125C">
        <w:trPr>
          <w:trHeight w:val="20"/>
        </w:trPr>
        <w:tc>
          <w:tcPr>
            <w:tcW w:w="6947" w:type="dxa"/>
            <w:tcMar>
              <w:top w:w="100" w:type="dxa"/>
              <w:left w:w="100" w:type="dxa"/>
              <w:bottom w:w="100" w:type="dxa"/>
              <w:right w:w="100" w:type="dxa"/>
            </w:tcMar>
          </w:tcPr>
          <w:p w14:paraId="17763EE3" w14:textId="77777777" w:rsidR="00312568" w:rsidRPr="004A13CF" w:rsidRDefault="00000000" w:rsidP="00B0125C">
            <w:pPr>
              <w:rPr>
                <w:rFonts w:ascii="Arial" w:hAnsi="Arial" w:cs="Arial"/>
                <w:sz w:val="20"/>
                <w:szCs w:val="20"/>
              </w:rPr>
            </w:pPr>
            <w:r w:rsidRPr="004A13CF">
              <w:rPr>
                <w:rFonts w:ascii="Arial" w:hAnsi="Arial" w:cs="Arial"/>
                <w:sz w:val="20"/>
                <w:szCs w:val="20"/>
              </w:rPr>
              <w:t>Inimesel on ausus ja terviklikkus</w:t>
            </w:r>
          </w:p>
        </w:tc>
        <w:tc>
          <w:tcPr>
            <w:tcW w:w="321" w:type="dxa"/>
            <w:tcMar>
              <w:top w:w="100" w:type="dxa"/>
              <w:left w:w="100" w:type="dxa"/>
              <w:bottom w:w="100" w:type="dxa"/>
              <w:right w:w="100" w:type="dxa"/>
            </w:tcMar>
          </w:tcPr>
          <w:p w14:paraId="2E573B9F"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6396FC3B"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3257497D"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59AB0305"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109FC304" w14:textId="77777777" w:rsidR="00312568" w:rsidRPr="004A13CF" w:rsidRDefault="00312568" w:rsidP="00B0125C">
            <w:pPr>
              <w:rPr>
                <w:rFonts w:ascii="Arial" w:hAnsi="Arial" w:cs="Arial"/>
                <w:sz w:val="20"/>
                <w:szCs w:val="20"/>
              </w:rPr>
            </w:pPr>
          </w:p>
        </w:tc>
      </w:tr>
      <w:tr w:rsidR="00312568" w:rsidRPr="004A13CF" w14:paraId="211CF497" w14:textId="77777777" w:rsidTr="00B0125C">
        <w:trPr>
          <w:trHeight w:val="20"/>
        </w:trPr>
        <w:tc>
          <w:tcPr>
            <w:tcW w:w="6947" w:type="dxa"/>
            <w:tcMar>
              <w:top w:w="100" w:type="dxa"/>
              <w:left w:w="100" w:type="dxa"/>
              <w:bottom w:w="100" w:type="dxa"/>
              <w:right w:w="100" w:type="dxa"/>
            </w:tcMar>
          </w:tcPr>
          <w:p w14:paraId="675D9FFE" w14:textId="77777777" w:rsidR="00312568" w:rsidRPr="004A13CF" w:rsidRDefault="00000000" w:rsidP="00B0125C">
            <w:pPr>
              <w:rPr>
                <w:rFonts w:ascii="Arial" w:hAnsi="Arial" w:cs="Arial"/>
                <w:sz w:val="20"/>
                <w:szCs w:val="20"/>
              </w:rPr>
            </w:pPr>
            <w:r w:rsidRPr="004A13CF">
              <w:rPr>
                <w:rFonts w:ascii="Arial" w:hAnsi="Arial" w:cs="Arial"/>
                <w:sz w:val="20"/>
                <w:szCs w:val="20"/>
              </w:rPr>
              <w:t>Inimene kasvab Jumalale lähemale</w:t>
            </w:r>
          </w:p>
        </w:tc>
        <w:tc>
          <w:tcPr>
            <w:tcW w:w="321" w:type="dxa"/>
            <w:tcMar>
              <w:top w:w="100" w:type="dxa"/>
              <w:left w:w="100" w:type="dxa"/>
              <w:bottom w:w="100" w:type="dxa"/>
              <w:right w:w="100" w:type="dxa"/>
            </w:tcMar>
          </w:tcPr>
          <w:p w14:paraId="0DCFB090"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73B53D41"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0AFBE89E"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7D17AE91"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1090E139" w14:textId="77777777" w:rsidR="00312568" w:rsidRPr="004A13CF" w:rsidRDefault="00312568" w:rsidP="00B0125C">
            <w:pPr>
              <w:rPr>
                <w:rFonts w:ascii="Arial" w:hAnsi="Arial" w:cs="Arial"/>
                <w:sz w:val="20"/>
                <w:szCs w:val="20"/>
              </w:rPr>
            </w:pPr>
          </w:p>
        </w:tc>
      </w:tr>
      <w:tr w:rsidR="00312568" w:rsidRPr="004A13CF" w14:paraId="5A948F45" w14:textId="77777777" w:rsidTr="00B0125C">
        <w:trPr>
          <w:trHeight w:val="20"/>
        </w:trPr>
        <w:tc>
          <w:tcPr>
            <w:tcW w:w="6947" w:type="dxa"/>
            <w:tcMar>
              <w:top w:w="100" w:type="dxa"/>
              <w:left w:w="100" w:type="dxa"/>
              <w:bottom w:w="100" w:type="dxa"/>
              <w:right w:w="100" w:type="dxa"/>
            </w:tcMar>
          </w:tcPr>
          <w:p w14:paraId="6EE01720" w14:textId="77777777" w:rsidR="00312568" w:rsidRPr="004A13CF" w:rsidRDefault="00000000" w:rsidP="00B0125C">
            <w:pPr>
              <w:rPr>
                <w:rFonts w:ascii="Arial" w:hAnsi="Arial" w:cs="Arial"/>
                <w:sz w:val="20"/>
                <w:szCs w:val="20"/>
              </w:rPr>
            </w:pPr>
            <w:r w:rsidRPr="004A13CF">
              <w:rPr>
                <w:rFonts w:ascii="Arial" w:hAnsi="Arial" w:cs="Arial"/>
                <w:sz w:val="20"/>
                <w:szCs w:val="20"/>
              </w:rPr>
              <w:t>Inimene oskab märgata, mis vajab järgmisena tegemist</w:t>
            </w:r>
          </w:p>
        </w:tc>
        <w:tc>
          <w:tcPr>
            <w:tcW w:w="321" w:type="dxa"/>
            <w:tcMar>
              <w:top w:w="100" w:type="dxa"/>
              <w:left w:w="100" w:type="dxa"/>
              <w:bottom w:w="100" w:type="dxa"/>
              <w:right w:w="100" w:type="dxa"/>
            </w:tcMar>
          </w:tcPr>
          <w:p w14:paraId="25E41166"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397C49C0"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70262077"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01B86DA5"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1B530286" w14:textId="77777777" w:rsidR="00312568" w:rsidRPr="004A13CF" w:rsidRDefault="00312568" w:rsidP="00B0125C">
            <w:pPr>
              <w:rPr>
                <w:rFonts w:ascii="Arial" w:hAnsi="Arial" w:cs="Arial"/>
                <w:sz w:val="20"/>
                <w:szCs w:val="20"/>
              </w:rPr>
            </w:pPr>
          </w:p>
        </w:tc>
      </w:tr>
      <w:tr w:rsidR="00312568" w:rsidRPr="004A13CF" w14:paraId="01E2D7A7" w14:textId="77777777" w:rsidTr="00B0125C">
        <w:trPr>
          <w:trHeight w:val="20"/>
        </w:trPr>
        <w:tc>
          <w:tcPr>
            <w:tcW w:w="6947" w:type="dxa"/>
            <w:tcMar>
              <w:top w:w="100" w:type="dxa"/>
              <w:left w:w="100" w:type="dxa"/>
              <w:bottom w:w="100" w:type="dxa"/>
              <w:right w:w="100" w:type="dxa"/>
            </w:tcMar>
          </w:tcPr>
          <w:p w14:paraId="10492A94" w14:textId="77777777" w:rsidR="00312568" w:rsidRPr="004A13CF" w:rsidRDefault="00000000" w:rsidP="00B0125C">
            <w:pPr>
              <w:rPr>
                <w:rFonts w:ascii="Arial" w:hAnsi="Arial" w:cs="Arial"/>
                <w:sz w:val="20"/>
                <w:szCs w:val="20"/>
              </w:rPr>
            </w:pPr>
            <w:r w:rsidRPr="004A13CF">
              <w:rPr>
                <w:rFonts w:ascii="Arial" w:hAnsi="Arial" w:cs="Arial"/>
                <w:sz w:val="20"/>
                <w:szCs w:val="20"/>
              </w:rPr>
              <w:t>Inimene on teiste poolt juhina aktsepteeritud</w:t>
            </w:r>
          </w:p>
        </w:tc>
        <w:tc>
          <w:tcPr>
            <w:tcW w:w="321" w:type="dxa"/>
            <w:tcMar>
              <w:top w:w="100" w:type="dxa"/>
              <w:left w:w="100" w:type="dxa"/>
              <w:bottom w:w="100" w:type="dxa"/>
              <w:right w:w="100" w:type="dxa"/>
            </w:tcMar>
          </w:tcPr>
          <w:p w14:paraId="61F32171"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4756D64D"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6968112D"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5867D6F2"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22ADD576" w14:textId="77777777" w:rsidR="00312568" w:rsidRPr="004A13CF" w:rsidRDefault="00312568" w:rsidP="00B0125C">
            <w:pPr>
              <w:rPr>
                <w:rFonts w:ascii="Arial" w:hAnsi="Arial" w:cs="Arial"/>
                <w:sz w:val="20"/>
                <w:szCs w:val="20"/>
              </w:rPr>
            </w:pPr>
          </w:p>
        </w:tc>
      </w:tr>
      <w:tr w:rsidR="00312568" w:rsidRPr="004A13CF" w14:paraId="3239D7A4" w14:textId="77777777" w:rsidTr="00B0125C">
        <w:trPr>
          <w:trHeight w:val="20"/>
        </w:trPr>
        <w:tc>
          <w:tcPr>
            <w:tcW w:w="6947" w:type="dxa"/>
            <w:tcMar>
              <w:top w:w="100" w:type="dxa"/>
              <w:left w:w="100" w:type="dxa"/>
              <w:bottom w:w="100" w:type="dxa"/>
              <w:right w:w="100" w:type="dxa"/>
            </w:tcMar>
          </w:tcPr>
          <w:p w14:paraId="7677D597" w14:textId="77777777" w:rsidR="00312568" w:rsidRPr="004A13CF" w:rsidRDefault="00000000" w:rsidP="00B0125C">
            <w:pPr>
              <w:rPr>
                <w:rFonts w:ascii="Arial" w:hAnsi="Arial" w:cs="Arial"/>
                <w:sz w:val="20"/>
                <w:szCs w:val="20"/>
              </w:rPr>
            </w:pPr>
            <w:r w:rsidRPr="004A13CF">
              <w:rPr>
                <w:rFonts w:ascii="Arial" w:hAnsi="Arial" w:cs="Arial"/>
                <w:sz w:val="20"/>
                <w:szCs w:val="20"/>
              </w:rPr>
              <w:t>Inimene on valmis ja suuteline õppima</w:t>
            </w:r>
          </w:p>
        </w:tc>
        <w:tc>
          <w:tcPr>
            <w:tcW w:w="321" w:type="dxa"/>
            <w:tcMar>
              <w:top w:w="100" w:type="dxa"/>
              <w:left w:w="100" w:type="dxa"/>
              <w:bottom w:w="100" w:type="dxa"/>
              <w:right w:w="100" w:type="dxa"/>
            </w:tcMar>
          </w:tcPr>
          <w:p w14:paraId="6E49FD56"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2788CA59"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45C786C8"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128A8751"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6775EE0A" w14:textId="77777777" w:rsidR="00312568" w:rsidRPr="004A13CF" w:rsidRDefault="00312568" w:rsidP="00B0125C">
            <w:pPr>
              <w:rPr>
                <w:rFonts w:ascii="Arial" w:hAnsi="Arial" w:cs="Arial"/>
                <w:sz w:val="20"/>
                <w:szCs w:val="20"/>
              </w:rPr>
            </w:pPr>
          </w:p>
        </w:tc>
      </w:tr>
      <w:tr w:rsidR="00312568" w:rsidRPr="004A13CF" w14:paraId="7022D8AF" w14:textId="77777777" w:rsidTr="00B0125C">
        <w:trPr>
          <w:trHeight w:val="20"/>
        </w:trPr>
        <w:tc>
          <w:tcPr>
            <w:tcW w:w="6947" w:type="dxa"/>
            <w:tcMar>
              <w:top w:w="100" w:type="dxa"/>
              <w:left w:w="100" w:type="dxa"/>
              <w:bottom w:w="100" w:type="dxa"/>
              <w:right w:w="100" w:type="dxa"/>
            </w:tcMar>
          </w:tcPr>
          <w:p w14:paraId="70127888" w14:textId="77777777" w:rsidR="00312568" w:rsidRPr="004A13CF" w:rsidRDefault="00000000" w:rsidP="00B0125C">
            <w:pPr>
              <w:rPr>
                <w:rFonts w:ascii="Arial" w:hAnsi="Arial" w:cs="Arial"/>
                <w:sz w:val="20"/>
                <w:szCs w:val="20"/>
              </w:rPr>
            </w:pPr>
            <w:r w:rsidRPr="004A13CF">
              <w:rPr>
                <w:rFonts w:ascii="Arial" w:hAnsi="Arial" w:cs="Arial"/>
                <w:sz w:val="20"/>
                <w:szCs w:val="20"/>
              </w:rPr>
              <w:t>Inimesel on isiksus, mis tõmbab inimesi ligi</w:t>
            </w:r>
          </w:p>
        </w:tc>
        <w:tc>
          <w:tcPr>
            <w:tcW w:w="321" w:type="dxa"/>
            <w:tcMar>
              <w:top w:w="100" w:type="dxa"/>
              <w:left w:w="100" w:type="dxa"/>
              <w:bottom w:w="100" w:type="dxa"/>
              <w:right w:w="100" w:type="dxa"/>
            </w:tcMar>
          </w:tcPr>
          <w:p w14:paraId="0FA6DDF7"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0F9DF738"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3A21D272"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3E93349C"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30560C4E" w14:textId="77777777" w:rsidR="00312568" w:rsidRPr="004A13CF" w:rsidRDefault="00312568" w:rsidP="00B0125C">
            <w:pPr>
              <w:rPr>
                <w:rFonts w:ascii="Arial" w:hAnsi="Arial" w:cs="Arial"/>
                <w:sz w:val="20"/>
                <w:szCs w:val="20"/>
              </w:rPr>
            </w:pPr>
          </w:p>
        </w:tc>
      </w:tr>
      <w:tr w:rsidR="00312568" w:rsidRPr="004A13CF" w14:paraId="671BE1C0" w14:textId="77777777" w:rsidTr="00B0125C">
        <w:trPr>
          <w:trHeight w:val="20"/>
        </w:trPr>
        <w:tc>
          <w:tcPr>
            <w:tcW w:w="6947" w:type="dxa"/>
            <w:tcMar>
              <w:top w:w="100" w:type="dxa"/>
              <w:left w:w="100" w:type="dxa"/>
              <w:bottom w:w="100" w:type="dxa"/>
              <w:right w:w="100" w:type="dxa"/>
            </w:tcMar>
          </w:tcPr>
          <w:p w14:paraId="03DFB54D" w14:textId="77777777" w:rsidR="00312568" w:rsidRPr="004A13CF" w:rsidRDefault="00000000" w:rsidP="00B0125C">
            <w:pPr>
              <w:rPr>
                <w:rFonts w:ascii="Arial" w:hAnsi="Arial" w:cs="Arial"/>
                <w:sz w:val="20"/>
                <w:szCs w:val="20"/>
              </w:rPr>
            </w:pPr>
            <w:r w:rsidRPr="004A13CF">
              <w:rPr>
                <w:rFonts w:ascii="Arial" w:hAnsi="Arial" w:cs="Arial"/>
                <w:sz w:val="20"/>
                <w:szCs w:val="20"/>
              </w:rPr>
              <w:t>Inimene omab tervet enesehinnangut</w:t>
            </w:r>
          </w:p>
        </w:tc>
        <w:tc>
          <w:tcPr>
            <w:tcW w:w="321" w:type="dxa"/>
            <w:tcMar>
              <w:top w:w="100" w:type="dxa"/>
              <w:left w:w="100" w:type="dxa"/>
              <w:bottom w:w="100" w:type="dxa"/>
              <w:right w:w="100" w:type="dxa"/>
            </w:tcMar>
          </w:tcPr>
          <w:p w14:paraId="383B0B0A"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4C233DB9"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7F03B9CB"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4CFBADE9"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6E4BA593" w14:textId="77777777" w:rsidR="00312568" w:rsidRPr="004A13CF" w:rsidRDefault="00312568" w:rsidP="00B0125C">
            <w:pPr>
              <w:rPr>
                <w:rFonts w:ascii="Arial" w:hAnsi="Arial" w:cs="Arial"/>
                <w:sz w:val="20"/>
                <w:szCs w:val="20"/>
              </w:rPr>
            </w:pPr>
          </w:p>
        </w:tc>
      </w:tr>
      <w:tr w:rsidR="00312568" w:rsidRPr="004A13CF" w14:paraId="19EFE209" w14:textId="77777777" w:rsidTr="00B0125C">
        <w:trPr>
          <w:trHeight w:val="20"/>
        </w:trPr>
        <w:tc>
          <w:tcPr>
            <w:tcW w:w="6947" w:type="dxa"/>
            <w:tcMar>
              <w:top w:w="100" w:type="dxa"/>
              <w:left w:w="100" w:type="dxa"/>
              <w:bottom w:w="100" w:type="dxa"/>
              <w:right w:w="100" w:type="dxa"/>
            </w:tcMar>
          </w:tcPr>
          <w:p w14:paraId="33B06B93" w14:textId="77777777" w:rsidR="00312568" w:rsidRPr="004A13CF" w:rsidRDefault="00000000" w:rsidP="00B0125C">
            <w:pPr>
              <w:rPr>
                <w:rFonts w:ascii="Arial" w:hAnsi="Arial" w:cs="Arial"/>
                <w:sz w:val="20"/>
                <w:szCs w:val="20"/>
              </w:rPr>
            </w:pPr>
            <w:r w:rsidRPr="004A13CF">
              <w:rPr>
                <w:rFonts w:ascii="Arial" w:hAnsi="Arial" w:cs="Arial"/>
                <w:sz w:val="20"/>
                <w:szCs w:val="20"/>
              </w:rPr>
              <w:t>Inimene on valmis teisi teenima</w:t>
            </w:r>
          </w:p>
        </w:tc>
        <w:tc>
          <w:tcPr>
            <w:tcW w:w="321" w:type="dxa"/>
            <w:tcMar>
              <w:top w:w="100" w:type="dxa"/>
              <w:left w:w="100" w:type="dxa"/>
              <w:bottom w:w="100" w:type="dxa"/>
              <w:right w:w="100" w:type="dxa"/>
            </w:tcMar>
          </w:tcPr>
          <w:p w14:paraId="121BC4AA"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4E547491"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1908AB1B"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7C98E8C5"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1126D617" w14:textId="77777777" w:rsidR="00312568" w:rsidRPr="004A13CF" w:rsidRDefault="00312568" w:rsidP="00B0125C">
            <w:pPr>
              <w:rPr>
                <w:rFonts w:ascii="Arial" w:hAnsi="Arial" w:cs="Arial"/>
                <w:sz w:val="20"/>
                <w:szCs w:val="20"/>
              </w:rPr>
            </w:pPr>
          </w:p>
        </w:tc>
      </w:tr>
      <w:tr w:rsidR="00312568" w:rsidRPr="004A13CF" w14:paraId="7FF462B8" w14:textId="77777777" w:rsidTr="00B0125C">
        <w:trPr>
          <w:trHeight w:val="20"/>
        </w:trPr>
        <w:tc>
          <w:tcPr>
            <w:tcW w:w="6947" w:type="dxa"/>
            <w:tcMar>
              <w:top w:w="100" w:type="dxa"/>
              <w:left w:w="100" w:type="dxa"/>
              <w:bottom w:w="100" w:type="dxa"/>
              <w:right w:w="100" w:type="dxa"/>
            </w:tcMar>
          </w:tcPr>
          <w:p w14:paraId="22BF3728" w14:textId="77777777" w:rsidR="00312568" w:rsidRPr="004A13CF" w:rsidRDefault="00000000" w:rsidP="00B0125C">
            <w:pPr>
              <w:rPr>
                <w:rFonts w:ascii="Arial" w:hAnsi="Arial" w:cs="Arial"/>
                <w:sz w:val="20"/>
                <w:szCs w:val="20"/>
              </w:rPr>
            </w:pPr>
            <w:r w:rsidRPr="004A13CF">
              <w:rPr>
                <w:rFonts w:ascii="Arial" w:hAnsi="Arial" w:cs="Arial"/>
                <w:sz w:val="20"/>
                <w:szCs w:val="20"/>
              </w:rPr>
              <w:t>Inimene suudab raskuste korral taastuda</w:t>
            </w:r>
          </w:p>
        </w:tc>
        <w:tc>
          <w:tcPr>
            <w:tcW w:w="321" w:type="dxa"/>
            <w:tcMar>
              <w:top w:w="100" w:type="dxa"/>
              <w:left w:w="100" w:type="dxa"/>
              <w:bottom w:w="100" w:type="dxa"/>
              <w:right w:w="100" w:type="dxa"/>
            </w:tcMar>
          </w:tcPr>
          <w:p w14:paraId="1CB3C2BD"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374291E5"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0FE3D1BD"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31F20771"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2D145457" w14:textId="77777777" w:rsidR="00312568" w:rsidRPr="004A13CF" w:rsidRDefault="00312568" w:rsidP="00B0125C">
            <w:pPr>
              <w:rPr>
                <w:rFonts w:ascii="Arial" w:hAnsi="Arial" w:cs="Arial"/>
                <w:sz w:val="20"/>
                <w:szCs w:val="20"/>
              </w:rPr>
            </w:pPr>
          </w:p>
        </w:tc>
      </w:tr>
      <w:tr w:rsidR="00312568" w:rsidRPr="004A13CF" w14:paraId="4DE488F1" w14:textId="77777777" w:rsidTr="00B0125C">
        <w:trPr>
          <w:trHeight w:val="20"/>
        </w:trPr>
        <w:tc>
          <w:tcPr>
            <w:tcW w:w="6947" w:type="dxa"/>
            <w:tcMar>
              <w:top w:w="100" w:type="dxa"/>
              <w:left w:w="100" w:type="dxa"/>
              <w:bottom w:w="100" w:type="dxa"/>
              <w:right w:w="100" w:type="dxa"/>
            </w:tcMar>
          </w:tcPr>
          <w:p w14:paraId="5D7C3A3B" w14:textId="77777777" w:rsidR="00312568" w:rsidRPr="004A13CF" w:rsidRDefault="00000000" w:rsidP="00B0125C">
            <w:pPr>
              <w:rPr>
                <w:rFonts w:ascii="Arial" w:hAnsi="Arial" w:cs="Arial"/>
                <w:sz w:val="20"/>
                <w:szCs w:val="20"/>
              </w:rPr>
            </w:pPr>
            <w:r w:rsidRPr="004A13CF">
              <w:rPr>
                <w:rFonts w:ascii="Arial" w:hAnsi="Arial" w:cs="Arial"/>
                <w:sz w:val="20"/>
                <w:szCs w:val="20"/>
              </w:rPr>
              <w:t>Inimene oskab arendada teisi juhte</w:t>
            </w:r>
          </w:p>
        </w:tc>
        <w:tc>
          <w:tcPr>
            <w:tcW w:w="321" w:type="dxa"/>
            <w:tcMar>
              <w:top w:w="100" w:type="dxa"/>
              <w:left w:w="100" w:type="dxa"/>
              <w:bottom w:w="100" w:type="dxa"/>
              <w:right w:w="100" w:type="dxa"/>
            </w:tcMar>
          </w:tcPr>
          <w:p w14:paraId="01D2E059"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11F573ED"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106D0A6B"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423561A5"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14EFC851" w14:textId="77777777" w:rsidR="00312568" w:rsidRPr="004A13CF" w:rsidRDefault="00312568" w:rsidP="00B0125C">
            <w:pPr>
              <w:rPr>
                <w:rFonts w:ascii="Arial" w:hAnsi="Arial" w:cs="Arial"/>
                <w:sz w:val="20"/>
                <w:szCs w:val="20"/>
              </w:rPr>
            </w:pPr>
          </w:p>
        </w:tc>
      </w:tr>
      <w:tr w:rsidR="00312568" w:rsidRPr="004A13CF" w14:paraId="7D8C630C" w14:textId="77777777" w:rsidTr="00B0125C">
        <w:trPr>
          <w:trHeight w:val="20"/>
        </w:trPr>
        <w:tc>
          <w:tcPr>
            <w:tcW w:w="6947" w:type="dxa"/>
            <w:tcMar>
              <w:top w:w="100" w:type="dxa"/>
              <w:left w:w="100" w:type="dxa"/>
              <w:bottom w:w="100" w:type="dxa"/>
              <w:right w:w="100" w:type="dxa"/>
            </w:tcMar>
          </w:tcPr>
          <w:p w14:paraId="53666442" w14:textId="77777777" w:rsidR="00312568" w:rsidRPr="004A13CF" w:rsidRDefault="00000000" w:rsidP="00B0125C">
            <w:pPr>
              <w:rPr>
                <w:rFonts w:ascii="Arial" w:hAnsi="Arial" w:cs="Arial"/>
                <w:sz w:val="20"/>
                <w:szCs w:val="20"/>
              </w:rPr>
            </w:pPr>
            <w:r w:rsidRPr="004A13CF">
              <w:rPr>
                <w:rFonts w:ascii="Arial" w:hAnsi="Arial" w:cs="Arial"/>
                <w:sz w:val="20"/>
                <w:szCs w:val="20"/>
              </w:rPr>
              <w:t>Inimene võtab initsiatiivi</w:t>
            </w:r>
          </w:p>
        </w:tc>
        <w:tc>
          <w:tcPr>
            <w:tcW w:w="321" w:type="dxa"/>
            <w:tcMar>
              <w:top w:w="100" w:type="dxa"/>
              <w:left w:w="100" w:type="dxa"/>
              <w:bottom w:w="100" w:type="dxa"/>
              <w:right w:w="100" w:type="dxa"/>
            </w:tcMar>
          </w:tcPr>
          <w:p w14:paraId="1A212899"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051F2949"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177F95BC"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14A01A53" w14:textId="77777777" w:rsidR="00312568" w:rsidRPr="004A13CF" w:rsidRDefault="00312568" w:rsidP="00B0125C">
            <w:pPr>
              <w:rPr>
                <w:rFonts w:ascii="Arial" w:hAnsi="Arial" w:cs="Arial"/>
                <w:sz w:val="20"/>
                <w:szCs w:val="20"/>
              </w:rPr>
            </w:pPr>
          </w:p>
        </w:tc>
        <w:tc>
          <w:tcPr>
            <w:tcW w:w="350" w:type="dxa"/>
            <w:tcMar>
              <w:top w:w="100" w:type="dxa"/>
              <w:left w:w="100" w:type="dxa"/>
              <w:bottom w:w="100" w:type="dxa"/>
              <w:right w:w="100" w:type="dxa"/>
            </w:tcMar>
          </w:tcPr>
          <w:p w14:paraId="5D1EB180" w14:textId="77777777" w:rsidR="00312568" w:rsidRPr="004A13CF" w:rsidRDefault="00312568" w:rsidP="00B0125C">
            <w:pPr>
              <w:rPr>
                <w:rFonts w:ascii="Arial" w:hAnsi="Arial" w:cs="Arial"/>
                <w:sz w:val="20"/>
                <w:szCs w:val="20"/>
              </w:rPr>
            </w:pPr>
          </w:p>
        </w:tc>
      </w:tr>
    </w:tbl>
    <w:p w14:paraId="0DC0C49D" w14:textId="77777777" w:rsidR="00312568" w:rsidRPr="004A13CF" w:rsidRDefault="00000000">
      <w:pPr>
        <w:spacing w:before="240" w:after="240"/>
        <w:rPr>
          <w:rFonts w:ascii="Arial" w:hAnsi="Arial" w:cs="Arial"/>
        </w:rPr>
      </w:pPr>
      <w:r w:rsidRPr="004A13CF">
        <w:rPr>
          <w:rFonts w:ascii="Arial" w:hAnsi="Arial" w:cs="Arial"/>
        </w:rPr>
        <w:t>Kokku punktid: _____________</w:t>
      </w:r>
    </w:p>
    <w:p w14:paraId="32DC1347" w14:textId="77777777" w:rsidR="00312568" w:rsidRPr="004A13CF" w:rsidRDefault="00000000">
      <w:pPr>
        <w:spacing w:before="280" w:after="80"/>
        <w:rPr>
          <w:rFonts w:ascii="Arial" w:hAnsi="Arial" w:cs="Arial"/>
          <w:sz w:val="20"/>
          <w:szCs w:val="20"/>
        </w:rPr>
      </w:pPr>
      <w:r w:rsidRPr="004A13CF">
        <w:rPr>
          <w:rFonts w:ascii="Arial" w:hAnsi="Arial" w:cs="Arial"/>
          <w:sz w:val="20"/>
          <w:szCs w:val="20"/>
        </w:rPr>
        <w:t>TULEMUSED</w:t>
      </w:r>
    </w:p>
    <w:p w14:paraId="3FDC5A24" w14:textId="77777777" w:rsidR="00312568" w:rsidRPr="004A13CF" w:rsidRDefault="00000000">
      <w:pPr>
        <w:numPr>
          <w:ilvl w:val="0"/>
          <w:numId w:val="3"/>
        </w:numPr>
        <w:spacing w:before="240"/>
        <w:rPr>
          <w:rFonts w:ascii="Arial" w:hAnsi="Arial" w:cs="Arial"/>
          <w:sz w:val="20"/>
          <w:szCs w:val="20"/>
        </w:rPr>
      </w:pPr>
      <w:r w:rsidRPr="004A13CF">
        <w:rPr>
          <w:rFonts w:ascii="Arial" w:hAnsi="Arial" w:cs="Arial"/>
          <w:sz w:val="20"/>
          <w:szCs w:val="20"/>
        </w:rPr>
        <w:t>90–100 – suurepärane juht</w:t>
      </w:r>
    </w:p>
    <w:p w14:paraId="037AFEA2" w14:textId="77777777" w:rsidR="00312568" w:rsidRPr="004A13CF" w:rsidRDefault="00000000">
      <w:pPr>
        <w:numPr>
          <w:ilvl w:val="0"/>
          <w:numId w:val="3"/>
        </w:numPr>
        <w:rPr>
          <w:rFonts w:ascii="Arial" w:hAnsi="Arial" w:cs="Arial"/>
          <w:sz w:val="20"/>
          <w:szCs w:val="20"/>
        </w:rPr>
      </w:pPr>
      <w:r w:rsidRPr="004A13CF">
        <w:rPr>
          <w:rFonts w:ascii="Arial" w:hAnsi="Arial" w:cs="Arial"/>
          <w:sz w:val="20"/>
          <w:szCs w:val="20"/>
        </w:rPr>
        <w:t>80–89 – hea juht</w:t>
      </w:r>
    </w:p>
    <w:p w14:paraId="20874161" w14:textId="77777777" w:rsidR="00312568" w:rsidRPr="004A13CF" w:rsidRDefault="00000000">
      <w:pPr>
        <w:numPr>
          <w:ilvl w:val="0"/>
          <w:numId w:val="3"/>
        </w:numPr>
        <w:rPr>
          <w:rFonts w:ascii="Arial" w:hAnsi="Arial" w:cs="Arial"/>
          <w:sz w:val="20"/>
          <w:szCs w:val="20"/>
        </w:rPr>
      </w:pPr>
      <w:r w:rsidRPr="004A13CF">
        <w:rPr>
          <w:rFonts w:ascii="Arial" w:hAnsi="Arial" w:cs="Arial"/>
          <w:sz w:val="20"/>
          <w:szCs w:val="20"/>
        </w:rPr>
        <w:t>70–79 – arenev juht</w:t>
      </w:r>
    </w:p>
    <w:p w14:paraId="7FE3E660" w14:textId="77777777" w:rsidR="00312568" w:rsidRPr="004A13CF" w:rsidRDefault="00000000">
      <w:pPr>
        <w:numPr>
          <w:ilvl w:val="0"/>
          <w:numId w:val="3"/>
        </w:numPr>
        <w:rPr>
          <w:rFonts w:ascii="Arial" w:hAnsi="Arial" w:cs="Arial"/>
          <w:sz w:val="20"/>
          <w:szCs w:val="20"/>
        </w:rPr>
      </w:pPr>
      <w:r w:rsidRPr="004A13CF">
        <w:rPr>
          <w:rFonts w:ascii="Arial" w:hAnsi="Arial" w:cs="Arial"/>
          <w:sz w:val="20"/>
          <w:szCs w:val="20"/>
        </w:rPr>
        <w:t>60–69 – potentsiaalne juht</w:t>
      </w:r>
    </w:p>
    <w:p w14:paraId="6509DD4B" w14:textId="77777777" w:rsidR="00312568" w:rsidRPr="004A13CF" w:rsidRDefault="00000000">
      <w:pPr>
        <w:numPr>
          <w:ilvl w:val="0"/>
          <w:numId w:val="3"/>
        </w:numPr>
        <w:spacing w:after="240"/>
        <w:rPr>
          <w:rFonts w:ascii="Arial" w:hAnsi="Arial" w:cs="Arial"/>
          <w:sz w:val="20"/>
          <w:szCs w:val="20"/>
        </w:rPr>
      </w:pPr>
      <w:r w:rsidRPr="004A13CF">
        <w:rPr>
          <w:rFonts w:ascii="Arial" w:hAnsi="Arial" w:cs="Arial"/>
          <w:sz w:val="20"/>
          <w:szCs w:val="20"/>
        </w:rPr>
        <w:t>alla 60 – vajab kasvu</w:t>
      </w:r>
    </w:p>
    <w:p w14:paraId="3EC6455A" w14:textId="77777777" w:rsidR="00312568" w:rsidRPr="004A13CF" w:rsidRDefault="00000000">
      <w:pPr>
        <w:spacing w:before="240" w:after="240"/>
        <w:rPr>
          <w:rFonts w:ascii="Arial" w:hAnsi="Arial" w:cs="Arial"/>
        </w:rPr>
      </w:pPr>
      <w:r w:rsidRPr="004A13CF">
        <w:rPr>
          <w:rFonts w:ascii="Arial" w:hAnsi="Arial" w:cs="Arial"/>
        </w:rPr>
        <w:t>„Iseloomuvead ei tohi jääda tähelepanuta. Iseloomuvead ei ole sama, mis nõrkused. Iseloomuvead on sinu organisatsiooni nõrgim lüli – selline inimene võib hävitada kogu organisatsiooni.“ (Maxwell 1995: 47)</w:t>
      </w:r>
    </w:p>
    <w:p w14:paraId="575F62D0" w14:textId="77777777" w:rsidR="00312568" w:rsidRPr="004A13CF" w:rsidRDefault="00312568">
      <w:pPr>
        <w:pBdr>
          <w:top w:val="nil"/>
          <w:left w:val="nil"/>
          <w:bottom w:val="nil"/>
          <w:right w:val="nil"/>
          <w:between w:val="nil"/>
        </w:pBdr>
        <w:rPr>
          <w:rFonts w:ascii="Arial" w:hAnsi="Arial" w:cs="Arial"/>
          <w:b/>
        </w:rPr>
      </w:pPr>
    </w:p>
    <w:sectPr w:rsidR="00312568" w:rsidRPr="004A13CF">
      <w:headerReference w:type="default" r:id="rId8"/>
      <w:pgSz w:w="11906" w:h="16838"/>
      <w:pgMar w:top="1008" w:right="633" w:bottom="1008"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6B22C" w14:textId="77777777" w:rsidR="004D44C4" w:rsidRDefault="004D44C4">
      <w:r>
        <w:separator/>
      </w:r>
    </w:p>
  </w:endnote>
  <w:endnote w:type="continuationSeparator" w:id="0">
    <w:p w14:paraId="2DB31B30" w14:textId="77777777" w:rsidR="004D44C4" w:rsidRDefault="004D4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C0A3C86-D727-B248-B3A0-7C5E0EADC5B4}"/>
  </w:font>
  <w:font w:name="Times New Roman">
    <w:panose1 w:val="02020603050405020304"/>
    <w:charset w:val="00"/>
    <w:family w:val="roman"/>
    <w:pitch w:val="variable"/>
    <w:sig w:usb0="E0002EFF" w:usb1="C000785B" w:usb2="00000009" w:usb3="00000000" w:csb0="000001FF" w:csb1="00000000"/>
    <w:embedRegular r:id="rId2" w:fontKey="{9DB70CC8-C9C4-324A-9DC4-0FE4FA5E2BE7}"/>
    <w:embedBold r:id="rId3" w:fontKey="{92A212EF-5572-6B4D-8562-EC6C975F5C9F}"/>
    <w:embedItalic r:id="rId4" w:fontKey="{2A096AB6-B713-C94A-8096-54BBAAE90574}"/>
  </w:font>
  <w:font w:name="Courier New">
    <w:panose1 w:val="02070309020205020404"/>
    <w:charset w:val="00"/>
    <w:family w:val="modern"/>
    <w:pitch w:val="fixed"/>
    <w:sig w:usb0="E0002AFF" w:usb1="C0007843" w:usb2="00000009" w:usb3="00000000" w:csb0="000001FF" w:csb1="00000000"/>
    <w:embedRegular r:id="rId5" w:fontKey="{A1DBFE54-6CD9-5F48-9D24-A728C901070D}"/>
  </w:font>
  <w:font w:name="Wingdings">
    <w:panose1 w:val="05000000000000000000"/>
    <w:charset w:val="4D"/>
    <w:family w:val="decorative"/>
    <w:pitch w:val="variable"/>
    <w:sig w:usb0="00000003" w:usb1="00000000" w:usb2="00000000" w:usb3="00000000" w:csb0="80000001" w:csb1="00000000"/>
    <w:embedRegular r:id="rId6" w:fontKey="{B0E8B9BB-7305-B943-AE1B-28A9D8108C14}"/>
  </w:font>
  <w:font w:name="Arial">
    <w:panose1 w:val="020B0604020202020204"/>
    <w:charset w:val="00"/>
    <w:family w:val="swiss"/>
    <w:pitch w:val="variable"/>
    <w:sig w:usb0="E0002AFF" w:usb1="C0007843" w:usb2="00000009" w:usb3="00000000" w:csb0="000001FF" w:csb1="00000000"/>
    <w:embedRegular r:id="rId7" w:fontKey="{6EE335ED-58FA-9148-A867-18DA56225C08}"/>
    <w:embedBold r:id="rId8" w:fontKey="{6D7F182E-F87A-D34E-9ADE-C65C42C718E0}"/>
    <w:embedItalic r:id="rId9" w:fontKey="{D2189D07-7056-494D-A951-35532F04288A}"/>
  </w:font>
  <w:font w:name="Trebuchet MS">
    <w:panose1 w:val="020B0603020202020204"/>
    <w:charset w:val="00"/>
    <w:family w:val="swiss"/>
    <w:pitch w:val="variable"/>
    <w:sig w:usb0="00000287" w:usb1="00000000" w:usb2="00000000" w:usb3="00000000" w:csb0="0000009F" w:csb1="00000000"/>
    <w:embedRegular r:id="rId10" w:fontKey="{0DCC4750-0953-B642-9825-C9224EAECA35}"/>
    <w:embedBold r:id="rId11" w:fontKey="{3AB0851E-2FE1-6841-952D-05CB06122272}"/>
    <w:embedItalic r:id="rId12" w:fontKey="{A3721846-F23F-CB44-AA1B-201A080A6558}"/>
  </w:font>
  <w:font w:name="Calibri">
    <w:panose1 w:val="020F0502020204030204"/>
    <w:charset w:val="00"/>
    <w:family w:val="swiss"/>
    <w:pitch w:val="variable"/>
    <w:sig w:usb0="E4002EFF" w:usb1="C200247B" w:usb2="00000009" w:usb3="00000000" w:csb0="000001FF" w:csb1="00000000"/>
    <w:embedRegular r:id="rId13" w:fontKey="{F6F3F0C1-9957-2D4F-BD5F-A787A9C4D7DA}"/>
  </w:font>
  <w:font w:name="Cambria">
    <w:panose1 w:val="02040503050406030204"/>
    <w:charset w:val="00"/>
    <w:family w:val="roman"/>
    <w:pitch w:val="variable"/>
    <w:sig w:usb0="E00002FF" w:usb1="400004FF" w:usb2="00000000" w:usb3="00000000" w:csb0="0000019F" w:csb1="00000000"/>
    <w:embedRegular r:id="rId14" w:fontKey="{71A4A5F3-5413-5446-A310-8AF5CFC0662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4D665" w14:textId="77777777" w:rsidR="004D44C4" w:rsidRDefault="004D44C4">
      <w:r>
        <w:separator/>
      </w:r>
    </w:p>
  </w:footnote>
  <w:footnote w:type="continuationSeparator" w:id="0">
    <w:p w14:paraId="46D710D5" w14:textId="77777777" w:rsidR="004D44C4" w:rsidRDefault="004D4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02CA7" w14:textId="77777777" w:rsidR="00312568" w:rsidRDefault="00312568"/>
  <w:p w14:paraId="126DD76A" w14:textId="77777777" w:rsidR="00312568" w:rsidRDefault="00312568">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65EE0"/>
    <w:multiLevelType w:val="multilevel"/>
    <w:tmpl w:val="12EA2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110FEE"/>
    <w:multiLevelType w:val="multilevel"/>
    <w:tmpl w:val="95043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621662"/>
    <w:multiLevelType w:val="multilevel"/>
    <w:tmpl w:val="BD5CE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3379F3"/>
    <w:multiLevelType w:val="multilevel"/>
    <w:tmpl w:val="58CAC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950A07"/>
    <w:multiLevelType w:val="multilevel"/>
    <w:tmpl w:val="A7501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C997D89"/>
    <w:multiLevelType w:val="multilevel"/>
    <w:tmpl w:val="861C5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335599"/>
    <w:multiLevelType w:val="multilevel"/>
    <w:tmpl w:val="4C4A1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835567"/>
    <w:multiLevelType w:val="multilevel"/>
    <w:tmpl w:val="4A16B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8932C4"/>
    <w:multiLevelType w:val="multilevel"/>
    <w:tmpl w:val="A61A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4E1B62"/>
    <w:multiLevelType w:val="multilevel"/>
    <w:tmpl w:val="51FC8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45A5540"/>
    <w:multiLevelType w:val="multilevel"/>
    <w:tmpl w:val="A5D09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C94E5D"/>
    <w:multiLevelType w:val="multilevel"/>
    <w:tmpl w:val="1B6A0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5596B"/>
    <w:multiLevelType w:val="multilevel"/>
    <w:tmpl w:val="73E45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F51976"/>
    <w:multiLevelType w:val="multilevel"/>
    <w:tmpl w:val="04CC5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E962AC"/>
    <w:multiLevelType w:val="multilevel"/>
    <w:tmpl w:val="72AE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2056A4"/>
    <w:multiLevelType w:val="multilevel"/>
    <w:tmpl w:val="3A6EF4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C635016"/>
    <w:multiLevelType w:val="multilevel"/>
    <w:tmpl w:val="2AD22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F0E355F"/>
    <w:multiLevelType w:val="multilevel"/>
    <w:tmpl w:val="5C42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C42B05"/>
    <w:multiLevelType w:val="multilevel"/>
    <w:tmpl w:val="37F2A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AB25809"/>
    <w:multiLevelType w:val="multilevel"/>
    <w:tmpl w:val="3B7C72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402945862">
    <w:abstractNumId w:val="19"/>
  </w:num>
  <w:num w:numId="2" w16cid:durableId="2104495585">
    <w:abstractNumId w:val="15"/>
  </w:num>
  <w:num w:numId="3" w16cid:durableId="1961565497">
    <w:abstractNumId w:val="18"/>
  </w:num>
  <w:num w:numId="4" w16cid:durableId="1181890366">
    <w:abstractNumId w:val="12"/>
  </w:num>
  <w:num w:numId="5" w16cid:durableId="360545906">
    <w:abstractNumId w:val="10"/>
  </w:num>
  <w:num w:numId="6" w16cid:durableId="1942102064">
    <w:abstractNumId w:val="2"/>
  </w:num>
  <w:num w:numId="7" w16cid:durableId="2118983233">
    <w:abstractNumId w:val="7"/>
  </w:num>
  <w:num w:numId="8" w16cid:durableId="286738100">
    <w:abstractNumId w:val="1"/>
  </w:num>
  <w:num w:numId="9" w16cid:durableId="1877963572">
    <w:abstractNumId w:val="3"/>
  </w:num>
  <w:num w:numId="10" w16cid:durableId="888953900">
    <w:abstractNumId w:val="17"/>
  </w:num>
  <w:num w:numId="11" w16cid:durableId="1237516677">
    <w:abstractNumId w:val="5"/>
  </w:num>
  <w:num w:numId="12" w16cid:durableId="2071229614">
    <w:abstractNumId w:val="16"/>
  </w:num>
  <w:num w:numId="13" w16cid:durableId="52045214">
    <w:abstractNumId w:val="0"/>
  </w:num>
  <w:num w:numId="14" w16cid:durableId="470370133">
    <w:abstractNumId w:val="14"/>
  </w:num>
  <w:num w:numId="15" w16cid:durableId="1516571562">
    <w:abstractNumId w:val="8"/>
  </w:num>
  <w:num w:numId="16" w16cid:durableId="364408884">
    <w:abstractNumId w:val="9"/>
  </w:num>
  <w:num w:numId="17" w16cid:durableId="787744500">
    <w:abstractNumId w:val="11"/>
  </w:num>
  <w:num w:numId="18" w16cid:durableId="1915626755">
    <w:abstractNumId w:val="13"/>
  </w:num>
  <w:num w:numId="19" w16cid:durableId="1619020876">
    <w:abstractNumId w:val="4"/>
  </w:num>
  <w:num w:numId="20" w16cid:durableId="7187469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568"/>
    <w:rsid w:val="001657AA"/>
    <w:rsid w:val="00205F58"/>
    <w:rsid w:val="00312568"/>
    <w:rsid w:val="00374B01"/>
    <w:rsid w:val="00396378"/>
    <w:rsid w:val="00440467"/>
    <w:rsid w:val="004A13CF"/>
    <w:rsid w:val="004D44C4"/>
    <w:rsid w:val="0062269C"/>
    <w:rsid w:val="00775E87"/>
    <w:rsid w:val="0082215E"/>
    <w:rsid w:val="00841F55"/>
    <w:rsid w:val="00904861"/>
    <w:rsid w:val="00A12882"/>
    <w:rsid w:val="00B0125C"/>
    <w:rsid w:val="00B20B28"/>
    <w:rsid w:val="00CA66C8"/>
    <w:rsid w:val="00E60CF6"/>
    <w:rsid w:val="00F54AFA"/>
    <w:rsid w:val="00F556C3"/>
    <w:rsid w:val="00F72B1C"/>
  </w:rsids>
  <m:mathPr>
    <m:mathFont m:val="Cambria Math"/>
    <m:brkBin m:val="before"/>
    <m:brkBinSub m:val="--"/>
    <m:smallFrac m:val="0"/>
    <m:dispDef/>
    <m:lMargin m:val="0"/>
    <m:rMargin m:val="0"/>
    <m:defJc m:val="centerGroup"/>
    <m:wrapIndent m:val="1440"/>
    <m:intLim m:val="subSup"/>
    <m:naryLim m:val="undOvr"/>
  </m:mathPr>
  <w:themeFontLang w:val="en-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BDD30"/>
  <w15:docId w15:val="{E92550EF-9DFC-6446-9D4B-1521ECEE9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6C8"/>
    <w:pPr>
      <w:spacing w:line="240" w:lineRule="auto"/>
    </w:pPr>
    <w:rPr>
      <w:rFonts w:ascii="Times New Roman" w:eastAsia="Times New Roman" w:hAnsi="Times New Roman" w:cs="Times New Roman"/>
      <w:sz w:val="24"/>
      <w:szCs w:val="24"/>
      <w:lang w:val="en-EE"/>
    </w:rPr>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link w:val="Heading3Char"/>
    <w:uiPriority w:val="9"/>
    <w:unhideWhenUsed/>
    <w:qFormat/>
    <w:pPr>
      <w:keepNext/>
      <w:keepLines/>
      <w:spacing w:before="160"/>
      <w:outlineLvl w:val="2"/>
    </w:pPr>
    <w:rPr>
      <w:rFonts w:ascii="Trebuchet MS" w:eastAsia="Trebuchet MS" w:hAnsi="Trebuchet MS" w:cs="Trebuchet MS"/>
      <w:b/>
      <w:color w:val="666666"/>
    </w:rPr>
  </w:style>
  <w:style w:type="paragraph" w:styleId="Heading4">
    <w:name w:val="heading 4"/>
    <w:basedOn w:val="Normal"/>
    <w:next w:val="Normal"/>
    <w:link w:val="Heading4Char"/>
    <w:uiPriority w:val="9"/>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0"/>
    <w:tblPr>
      <w:tblStyleRowBandSize w:val="1"/>
      <w:tblStyleColBandSize w:val="1"/>
    </w:tblPr>
  </w:style>
  <w:style w:type="paragraph" w:styleId="NormalWeb">
    <w:name w:val="Normal (Web)"/>
    <w:basedOn w:val="Normal"/>
    <w:uiPriority w:val="99"/>
    <w:unhideWhenUsed/>
    <w:rsid w:val="00CA66C8"/>
    <w:pPr>
      <w:spacing w:before="100" w:beforeAutospacing="1" w:after="100" w:afterAutospacing="1"/>
    </w:pPr>
  </w:style>
  <w:style w:type="character" w:styleId="Strong">
    <w:name w:val="Strong"/>
    <w:basedOn w:val="DefaultParagraphFont"/>
    <w:uiPriority w:val="22"/>
    <w:qFormat/>
    <w:rsid w:val="00CA66C8"/>
    <w:rPr>
      <w:b/>
      <w:bCs/>
    </w:rPr>
  </w:style>
  <w:style w:type="character" w:customStyle="1" w:styleId="apple-converted-space">
    <w:name w:val="apple-converted-space"/>
    <w:basedOn w:val="DefaultParagraphFont"/>
    <w:rsid w:val="00CA66C8"/>
  </w:style>
  <w:style w:type="character" w:styleId="Emphasis">
    <w:name w:val="Emphasis"/>
    <w:basedOn w:val="DefaultParagraphFont"/>
    <w:uiPriority w:val="20"/>
    <w:qFormat/>
    <w:rsid w:val="00CA66C8"/>
    <w:rPr>
      <w:i/>
      <w:iCs/>
    </w:rPr>
  </w:style>
  <w:style w:type="character" w:customStyle="1" w:styleId="Heading3Char">
    <w:name w:val="Heading 3 Char"/>
    <w:basedOn w:val="DefaultParagraphFont"/>
    <w:link w:val="Heading3"/>
    <w:uiPriority w:val="9"/>
    <w:rsid w:val="00CA66C8"/>
    <w:rPr>
      <w:rFonts w:ascii="Trebuchet MS" w:eastAsia="Trebuchet MS" w:hAnsi="Trebuchet MS" w:cs="Trebuchet MS"/>
      <w:b/>
      <w:color w:val="666666"/>
      <w:sz w:val="24"/>
      <w:szCs w:val="24"/>
    </w:rPr>
  </w:style>
  <w:style w:type="character" w:customStyle="1" w:styleId="Heading4Char">
    <w:name w:val="Heading 4 Char"/>
    <w:basedOn w:val="DefaultParagraphFont"/>
    <w:link w:val="Heading4"/>
    <w:uiPriority w:val="9"/>
    <w:rsid w:val="00CA66C8"/>
    <w:rPr>
      <w:rFonts w:ascii="Trebuchet MS" w:eastAsia="Trebuchet MS" w:hAnsi="Trebuchet MS" w:cs="Trebuchet MS"/>
      <w:color w:val="66666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EA1D4-E7CB-0745-B742-56D967EF2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34</Pages>
  <Words>11356</Words>
  <Characters>64730</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Ivo Unt</cp:lastModifiedBy>
  <cp:revision>10</cp:revision>
  <dcterms:created xsi:type="dcterms:W3CDTF">2025-10-27T15:26:00Z</dcterms:created>
  <dcterms:modified xsi:type="dcterms:W3CDTF">2025-10-28T14:03:00Z</dcterms:modified>
</cp:coreProperties>
</file>