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696" w:rsidRDefault="002E2337">
      <w:r>
        <w:t>Tere kallid EKNK Toompea Koguduse lapsevanemad!</w:t>
      </w:r>
    </w:p>
    <w:p w:rsidR="002E2337" w:rsidRDefault="002E2337"/>
    <w:p w:rsidR="00605F5F" w:rsidRDefault="002E2337">
      <w:r>
        <w:t xml:space="preserve">Seoses eriolukorraga ja </w:t>
      </w:r>
      <w:r w:rsidR="00605F5F">
        <w:t xml:space="preserve">ajutiste </w:t>
      </w:r>
      <w:r>
        <w:t>muud</w:t>
      </w:r>
      <w:r w:rsidR="00605F5F">
        <w:t>atustega koguduse töös, tahaksime</w:t>
      </w:r>
      <w:r>
        <w:t xml:space="preserve"> samuti ja</w:t>
      </w:r>
      <w:r w:rsidR="00AE486D">
        <w:t>gada mõned mõtted ja näpunäited</w:t>
      </w:r>
      <w:r w:rsidR="00605F5F">
        <w:t>, mis aitaksid teid lapsevanemana hoolt kanda oma lapse vaimuliku arengu ja tervise eest. Need ideed on kogu aeg olulised, aga veelgi enam tänaste sünduste keskel.</w:t>
      </w:r>
    </w:p>
    <w:p w:rsidR="00605F5F" w:rsidRDefault="00605F5F"/>
    <w:p w:rsidR="002E2337" w:rsidRDefault="00DD0EBD">
      <w:r>
        <w:t>Siit leiad mõned lihtsasti teostatavad ideed, mis võivad sinu lapse jaoks palju tähenda</w:t>
      </w:r>
      <w:r w:rsidR="00605F5F">
        <w:t>da ja head vilja tuua tulevikus.</w:t>
      </w:r>
    </w:p>
    <w:p w:rsidR="00F76D0B" w:rsidRDefault="00F76D0B">
      <w:pPr>
        <w:rPr>
          <w:rStyle w:val="q"/>
          <w:rFonts w:ascii="Georgia" w:hAnsi="Georgia"/>
          <w:i/>
          <w:iCs/>
          <w:color w:val="333333"/>
          <w:sz w:val="20"/>
          <w:szCs w:val="20"/>
          <w:shd w:val="clear" w:color="auto" w:fill="FEFEFE"/>
        </w:rPr>
      </w:pPr>
    </w:p>
    <w:p w:rsidR="00826482" w:rsidRDefault="00826482">
      <w:pPr>
        <w:rPr>
          <w:rStyle w:val="q"/>
          <w:rFonts w:ascii="Georgia" w:hAnsi="Georgia"/>
          <w:b/>
          <w:iCs/>
          <w:color w:val="333333"/>
          <w:szCs w:val="24"/>
          <w:shd w:val="clear" w:color="auto" w:fill="FEFEFE"/>
        </w:rPr>
      </w:pPr>
      <w:r>
        <w:rPr>
          <w:rStyle w:val="q"/>
          <w:rFonts w:ascii="Georgia" w:hAnsi="Georgia"/>
          <w:b/>
          <w:iCs/>
          <w:color w:val="333333"/>
          <w:szCs w:val="24"/>
          <w:shd w:val="clear" w:color="auto" w:fill="FEFEFE"/>
        </w:rPr>
        <w:t>Jutusta oma lastele!</w:t>
      </w:r>
    </w:p>
    <w:p w:rsidR="00F76D0B" w:rsidRDefault="00F76D0B">
      <w:pPr>
        <w:rPr>
          <w:rStyle w:val="q"/>
          <w:rFonts w:ascii="Georgia" w:hAnsi="Georgia"/>
          <w:b/>
          <w:iCs/>
          <w:color w:val="333333"/>
          <w:szCs w:val="24"/>
          <w:shd w:val="clear" w:color="auto" w:fill="FEFEFE"/>
        </w:rPr>
      </w:pPr>
    </w:p>
    <w:p w:rsidR="00F76D0B" w:rsidRDefault="00F76D0B" w:rsidP="00F76D0B">
      <w:pPr>
        <w:rPr>
          <w:rStyle w:val="q"/>
          <w:rFonts w:ascii="Georgia" w:hAnsi="Georgia"/>
          <w:i/>
          <w:iCs/>
          <w:color w:val="333333"/>
          <w:sz w:val="20"/>
          <w:szCs w:val="20"/>
          <w:shd w:val="clear" w:color="auto" w:fill="FEFEFE"/>
        </w:rPr>
      </w:pPr>
      <w:r>
        <w:rPr>
          <w:rStyle w:val="q"/>
          <w:rFonts w:ascii="Georgia" w:hAnsi="Georgia"/>
          <w:i/>
          <w:iCs/>
          <w:color w:val="333333"/>
          <w:sz w:val="20"/>
          <w:szCs w:val="20"/>
          <w:shd w:val="clear" w:color="auto" w:fill="FEFEFE"/>
        </w:rPr>
        <w:t>„me jutustame tulevasele põlvele Issanda kiituseväärt tegudest, tema vägevusest ja tema imedest, mis ta on teinud.“ Ps 78:4</w:t>
      </w:r>
    </w:p>
    <w:p w:rsidR="00F76D0B" w:rsidRDefault="00F76D0B" w:rsidP="00F76D0B">
      <w:pPr>
        <w:rPr>
          <w:rStyle w:val="q"/>
          <w:rFonts w:ascii="Georgia" w:hAnsi="Georgia"/>
          <w:i/>
          <w:iCs/>
          <w:color w:val="333333"/>
          <w:sz w:val="20"/>
          <w:szCs w:val="20"/>
          <w:shd w:val="clear" w:color="auto" w:fill="FEFEFE"/>
        </w:rPr>
      </w:pPr>
    </w:p>
    <w:p w:rsidR="00F76D0B" w:rsidRPr="00F76D0B" w:rsidRDefault="00F76D0B">
      <w:pPr>
        <w:rPr>
          <w:rStyle w:val="q"/>
          <w:rFonts w:ascii="Georgia" w:hAnsi="Georgia"/>
          <w:i/>
          <w:iCs/>
          <w:color w:val="333333"/>
          <w:sz w:val="20"/>
          <w:szCs w:val="20"/>
          <w:shd w:val="clear" w:color="auto" w:fill="FEFEFE"/>
        </w:rPr>
      </w:pPr>
      <w:r>
        <w:rPr>
          <w:rStyle w:val="q"/>
          <w:rFonts w:ascii="Georgia" w:hAnsi="Georgia"/>
          <w:i/>
          <w:iCs/>
          <w:color w:val="333333"/>
          <w:sz w:val="20"/>
          <w:szCs w:val="20"/>
          <w:shd w:val="clear" w:color="auto" w:fill="FEFEFE"/>
        </w:rPr>
        <w:t>„et tulevane põlv seda tunneks, lapsed, kes sünnivad, et nemadki tõuseksid seda jutustama oma lastele,</w:t>
      </w:r>
      <w:r>
        <w:rPr>
          <w:rStyle w:val="bspace"/>
          <w:rFonts w:ascii="Georgia" w:hAnsi="Georgia"/>
          <w:color w:val="333333"/>
          <w:sz w:val="20"/>
          <w:szCs w:val="20"/>
          <w:shd w:val="clear" w:color="auto" w:fill="FEFEFE"/>
        </w:rPr>
        <w:t> </w:t>
      </w:r>
      <w:r>
        <w:rPr>
          <w:rStyle w:val="q"/>
          <w:rFonts w:ascii="Georgia" w:hAnsi="Georgia"/>
          <w:i/>
          <w:iCs/>
          <w:color w:val="333333"/>
          <w:sz w:val="20"/>
          <w:szCs w:val="20"/>
          <w:shd w:val="clear" w:color="auto" w:fill="FEFEFE"/>
        </w:rPr>
        <w:t>ja et nad paneksid oma lootuse Jumala peale</w:t>
      </w:r>
      <w:r w:rsidR="00605F5F">
        <w:rPr>
          <w:rStyle w:val="q"/>
          <w:rFonts w:ascii="Georgia" w:hAnsi="Georgia"/>
          <w:i/>
          <w:iCs/>
          <w:color w:val="333333"/>
          <w:sz w:val="20"/>
          <w:szCs w:val="20"/>
          <w:shd w:val="clear" w:color="auto" w:fill="FEFEFE"/>
        </w:rPr>
        <w:t xml:space="preserve"> </w:t>
      </w:r>
      <w:r>
        <w:rPr>
          <w:rStyle w:val="q"/>
          <w:rFonts w:ascii="Georgia" w:hAnsi="Georgia"/>
          <w:i/>
          <w:iCs/>
          <w:color w:val="333333"/>
          <w:sz w:val="20"/>
          <w:szCs w:val="20"/>
          <w:shd w:val="clear" w:color="auto" w:fill="FEFEFE"/>
        </w:rPr>
        <w:t>ega unustaks Jumala tegusid, vaid peaksid tema käske.“ Ps 78:6-7</w:t>
      </w:r>
    </w:p>
    <w:p w:rsidR="00826482" w:rsidRDefault="00826482">
      <w:pPr>
        <w:rPr>
          <w:rStyle w:val="q"/>
          <w:rFonts w:ascii="Georgia" w:hAnsi="Georgia"/>
          <w:b/>
          <w:iCs/>
          <w:color w:val="333333"/>
          <w:szCs w:val="24"/>
          <w:shd w:val="clear" w:color="auto" w:fill="FEFEFE"/>
        </w:rPr>
      </w:pPr>
    </w:p>
    <w:p w:rsidR="00826482" w:rsidRDefault="00826482" w:rsidP="00826482">
      <w:pPr>
        <w:pStyle w:val="Loendilik"/>
        <w:numPr>
          <w:ilvl w:val="0"/>
          <w:numId w:val="2"/>
        </w:numPr>
        <w:rPr>
          <w:rStyle w:val="q"/>
          <w:rFonts w:ascii="Georgia" w:hAnsi="Georgia"/>
          <w:iCs/>
          <w:color w:val="333333"/>
          <w:szCs w:val="24"/>
          <w:shd w:val="clear" w:color="auto" w:fill="FEFEFE"/>
        </w:rPr>
      </w:pPr>
      <w:r>
        <w:rPr>
          <w:rStyle w:val="q"/>
          <w:rFonts w:ascii="Georgia" w:hAnsi="Georgia"/>
          <w:iCs/>
          <w:color w:val="333333"/>
          <w:szCs w:val="24"/>
          <w:shd w:val="clear" w:color="auto" w:fill="FEFEFE"/>
        </w:rPr>
        <w:t>Mõtle, mida Jumal on sinu elus teinud. Iga väike ja iga suur palvevastus, abi ja julgustus, mida oled Jumalal</w:t>
      </w:r>
      <w:r w:rsidR="00605F5F">
        <w:rPr>
          <w:rStyle w:val="q"/>
          <w:rFonts w:ascii="Georgia" w:hAnsi="Georgia"/>
          <w:iCs/>
          <w:color w:val="333333"/>
          <w:szCs w:val="24"/>
          <w:shd w:val="clear" w:color="auto" w:fill="FEFEFE"/>
        </w:rPr>
        <w:t>t</w:t>
      </w:r>
      <w:r>
        <w:rPr>
          <w:rStyle w:val="q"/>
          <w:rFonts w:ascii="Georgia" w:hAnsi="Georgia"/>
          <w:iCs/>
          <w:color w:val="333333"/>
          <w:szCs w:val="24"/>
          <w:shd w:val="clear" w:color="auto" w:fill="FEFEFE"/>
        </w:rPr>
        <w:t xml:space="preserve"> saanud. Sinu päästmislugu, mõni tervenemislugu</w:t>
      </w:r>
      <w:r w:rsidR="00605F5F">
        <w:rPr>
          <w:rStyle w:val="q"/>
          <w:rFonts w:ascii="Georgia" w:hAnsi="Georgia"/>
          <w:iCs/>
          <w:color w:val="333333"/>
          <w:szCs w:val="24"/>
          <w:shd w:val="clear" w:color="auto" w:fill="FEFEFE"/>
        </w:rPr>
        <w:t>, Jumala läheduse kogemine või kuidas Jumal aitas sul mõne keerulise olukorra</w:t>
      </w:r>
      <w:r>
        <w:rPr>
          <w:rStyle w:val="q"/>
          <w:rFonts w:ascii="Georgia" w:hAnsi="Georgia"/>
          <w:iCs/>
          <w:color w:val="333333"/>
          <w:szCs w:val="24"/>
          <w:shd w:val="clear" w:color="auto" w:fill="FEFEFE"/>
        </w:rPr>
        <w:t xml:space="preserve"> ära lahendada. </w:t>
      </w:r>
    </w:p>
    <w:p w:rsidR="00826482" w:rsidRDefault="00826482" w:rsidP="00826482">
      <w:pPr>
        <w:pStyle w:val="Loendilik"/>
        <w:rPr>
          <w:rStyle w:val="q"/>
          <w:rFonts w:ascii="Georgia" w:hAnsi="Georgia"/>
          <w:iCs/>
          <w:color w:val="333333"/>
          <w:szCs w:val="24"/>
          <w:shd w:val="clear" w:color="auto" w:fill="FEFEFE"/>
        </w:rPr>
      </w:pPr>
      <w:r>
        <w:rPr>
          <w:rStyle w:val="q"/>
          <w:rFonts w:ascii="Georgia" w:hAnsi="Georgia"/>
          <w:iCs/>
          <w:color w:val="333333"/>
          <w:szCs w:val="24"/>
          <w:shd w:val="clear" w:color="auto" w:fill="FEFEFE"/>
        </w:rPr>
        <w:t>RÄÄGI, jutus</w:t>
      </w:r>
      <w:r w:rsidR="00F76D0B">
        <w:rPr>
          <w:rStyle w:val="q"/>
          <w:rFonts w:ascii="Georgia" w:hAnsi="Georgia"/>
          <w:iCs/>
          <w:color w:val="333333"/>
          <w:szCs w:val="24"/>
          <w:shd w:val="clear" w:color="auto" w:fill="FEFEFE"/>
        </w:rPr>
        <w:t>ta nendest lugudest</w:t>
      </w:r>
      <w:r>
        <w:rPr>
          <w:rStyle w:val="q"/>
          <w:rFonts w:ascii="Georgia" w:hAnsi="Georgia"/>
          <w:iCs/>
          <w:color w:val="333333"/>
          <w:szCs w:val="24"/>
          <w:shd w:val="clear" w:color="auto" w:fill="FEFEFE"/>
        </w:rPr>
        <w:t xml:space="preserve"> oma lastele. </w:t>
      </w:r>
    </w:p>
    <w:p w:rsidR="00826482" w:rsidRDefault="00F76D0B" w:rsidP="00826482">
      <w:pPr>
        <w:pStyle w:val="Loendilik"/>
        <w:numPr>
          <w:ilvl w:val="0"/>
          <w:numId w:val="2"/>
        </w:numPr>
        <w:rPr>
          <w:rStyle w:val="q"/>
          <w:rFonts w:ascii="Georgia" w:hAnsi="Georgia"/>
          <w:iCs/>
          <w:color w:val="333333"/>
          <w:szCs w:val="24"/>
          <w:shd w:val="clear" w:color="auto" w:fill="FEFEFE"/>
        </w:rPr>
      </w:pPr>
      <w:r>
        <w:rPr>
          <w:rStyle w:val="q"/>
          <w:rFonts w:ascii="Georgia" w:hAnsi="Georgia"/>
          <w:iCs/>
          <w:color w:val="333333"/>
          <w:szCs w:val="24"/>
          <w:shd w:val="clear" w:color="auto" w:fill="FEFEFE"/>
        </w:rPr>
        <w:t>Räägi oma lastele lugusid, mida Jumal tegi kellegi teise elus. Mida kuulsid koguduses või sõbra käest, mida lugesid raamatust või nägid videost.</w:t>
      </w:r>
    </w:p>
    <w:p w:rsidR="00F76D0B" w:rsidRDefault="00F76D0B" w:rsidP="00826482">
      <w:pPr>
        <w:pStyle w:val="Loendilik"/>
        <w:numPr>
          <w:ilvl w:val="0"/>
          <w:numId w:val="2"/>
        </w:numPr>
        <w:rPr>
          <w:rStyle w:val="q"/>
          <w:rFonts w:ascii="Georgia" w:hAnsi="Georgia"/>
          <w:iCs/>
          <w:color w:val="333333"/>
          <w:szCs w:val="24"/>
          <w:shd w:val="clear" w:color="auto" w:fill="FEFEFE"/>
        </w:rPr>
      </w:pPr>
      <w:r>
        <w:rPr>
          <w:rStyle w:val="q"/>
          <w:rFonts w:ascii="Georgia" w:hAnsi="Georgia"/>
          <w:iCs/>
          <w:color w:val="333333"/>
          <w:szCs w:val="24"/>
          <w:shd w:val="clear" w:color="auto" w:fill="FEFEFE"/>
        </w:rPr>
        <w:t>Tänage koos Jumalat nende asjade eest, mida Ta on teinud teie peres.</w:t>
      </w:r>
    </w:p>
    <w:p w:rsidR="00F76D0B" w:rsidRPr="00826482" w:rsidRDefault="00F76D0B" w:rsidP="00826482">
      <w:pPr>
        <w:pStyle w:val="Loendilik"/>
        <w:numPr>
          <w:ilvl w:val="0"/>
          <w:numId w:val="2"/>
        </w:numPr>
        <w:rPr>
          <w:rStyle w:val="q"/>
          <w:rFonts w:ascii="Georgia" w:hAnsi="Georgia"/>
          <w:iCs/>
          <w:color w:val="333333"/>
          <w:szCs w:val="24"/>
          <w:shd w:val="clear" w:color="auto" w:fill="FEFEFE"/>
        </w:rPr>
      </w:pPr>
      <w:r>
        <w:rPr>
          <w:rStyle w:val="q"/>
          <w:rFonts w:ascii="Georgia" w:hAnsi="Georgia"/>
          <w:iCs/>
          <w:color w:val="333333"/>
          <w:szCs w:val="24"/>
          <w:shd w:val="clear" w:color="auto" w:fill="FEFEFE"/>
        </w:rPr>
        <w:t xml:space="preserve">Jutusta lastele unejutuks mõnda piiblilugu. Tee see neile elavaks ja proovi lastega koos mõtelda, </w:t>
      </w:r>
      <w:r w:rsidR="00605F5F">
        <w:rPr>
          <w:rStyle w:val="q"/>
          <w:rFonts w:ascii="Georgia" w:hAnsi="Georgia"/>
          <w:iCs/>
          <w:color w:val="333333"/>
          <w:szCs w:val="24"/>
          <w:shd w:val="clear" w:color="auto" w:fill="FEFEFE"/>
        </w:rPr>
        <w:t xml:space="preserve">kuidas see lugu kõlaks, </w:t>
      </w:r>
      <w:r>
        <w:rPr>
          <w:rStyle w:val="q"/>
          <w:rFonts w:ascii="Georgia" w:hAnsi="Georgia"/>
          <w:iCs/>
          <w:color w:val="333333"/>
          <w:szCs w:val="24"/>
          <w:shd w:val="clear" w:color="auto" w:fill="FEFEFE"/>
        </w:rPr>
        <w:t>kui see oleks juhtunud tänapäeval.</w:t>
      </w:r>
    </w:p>
    <w:p w:rsidR="00826482" w:rsidRDefault="00826482">
      <w:pPr>
        <w:rPr>
          <w:rStyle w:val="q"/>
          <w:rFonts w:ascii="Georgia" w:hAnsi="Georgia"/>
          <w:i/>
          <w:iCs/>
          <w:color w:val="333333"/>
          <w:sz w:val="20"/>
          <w:szCs w:val="20"/>
          <w:shd w:val="clear" w:color="auto" w:fill="FEFEFE"/>
        </w:rPr>
      </w:pPr>
    </w:p>
    <w:p w:rsidR="00055050" w:rsidRDefault="00055050">
      <w:pPr>
        <w:rPr>
          <w:rStyle w:val="v"/>
          <w:rFonts w:ascii="Georgia" w:hAnsi="Georgia"/>
          <w:b/>
          <w:color w:val="333333"/>
          <w:szCs w:val="24"/>
          <w:shd w:val="clear" w:color="auto" w:fill="FEFEFE"/>
        </w:rPr>
      </w:pPr>
      <w:r>
        <w:rPr>
          <w:rStyle w:val="v"/>
          <w:rFonts w:ascii="Georgia" w:hAnsi="Georgia"/>
          <w:b/>
          <w:color w:val="333333"/>
          <w:szCs w:val="24"/>
          <w:shd w:val="clear" w:color="auto" w:fill="FEFEFE"/>
        </w:rPr>
        <w:t>Ole loov!</w:t>
      </w:r>
    </w:p>
    <w:p w:rsidR="00F76D0B" w:rsidRDefault="00F76D0B">
      <w:pPr>
        <w:rPr>
          <w:rStyle w:val="v"/>
          <w:rFonts w:ascii="Georgia" w:hAnsi="Georgia"/>
          <w:b/>
          <w:color w:val="333333"/>
          <w:szCs w:val="24"/>
          <w:shd w:val="clear" w:color="auto" w:fill="FEFEFE"/>
        </w:rPr>
      </w:pPr>
    </w:p>
    <w:p w:rsidR="00F76D0B" w:rsidRDefault="00F76D0B">
      <w:pPr>
        <w:rPr>
          <w:rStyle w:val="v"/>
          <w:rFonts w:ascii="Georgia" w:hAnsi="Georgia"/>
          <w:b/>
          <w:color w:val="333333"/>
          <w:szCs w:val="24"/>
          <w:shd w:val="clear" w:color="auto" w:fill="FEFEFE"/>
        </w:rPr>
      </w:pPr>
      <w:r>
        <w:rPr>
          <w:rStyle w:val="bspace"/>
          <w:rFonts w:ascii="Georgia" w:hAnsi="Georgia"/>
          <w:i/>
          <w:color w:val="333333"/>
          <w:sz w:val="20"/>
          <w:szCs w:val="20"/>
          <w:shd w:val="clear" w:color="auto" w:fill="FEFEFE"/>
        </w:rPr>
        <w:t>„</w:t>
      </w:r>
      <w:r w:rsidRPr="00055050">
        <w:rPr>
          <w:rStyle w:val="bspace"/>
          <w:rFonts w:ascii="Georgia" w:hAnsi="Georgia"/>
          <w:i/>
          <w:color w:val="333333"/>
          <w:sz w:val="20"/>
          <w:szCs w:val="20"/>
          <w:shd w:val="clear" w:color="auto" w:fill="FEFEFE"/>
        </w:rPr>
        <w:t> </w:t>
      </w:r>
      <w:r w:rsidRPr="00055050">
        <w:rPr>
          <w:rStyle w:val="v"/>
          <w:rFonts w:ascii="Georgia" w:hAnsi="Georgia"/>
          <w:i/>
          <w:color w:val="333333"/>
          <w:sz w:val="20"/>
          <w:szCs w:val="20"/>
          <w:shd w:val="clear" w:color="auto" w:fill="FEFEFE"/>
        </w:rPr>
        <w:t>Ja pange siis need mu sõnad oma südamesse ja hinge, siduge need tähiseks oma käe peale ja need olgu laubanaastuks teie silmade vahel;</w:t>
      </w:r>
      <w:r>
        <w:rPr>
          <w:rFonts w:ascii="Georgia" w:hAnsi="Georgia"/>
          <w:i/>
          <w:color w:val="333333"/>
          <w:sz w:val="20"/>
          <w:szCs w:val="20"/>
          <w:shd w:val="clear" w:color="auto" w:fill="FEFEFE"/>
        </w:rPr>
        <w:t xml:space="preserve"> </w:t>
      </w:r>
      <w:r w:rsidRPr="00055050">
        <w:rPr>
          <w:rStyle w:val="v"/>
          <w:rFonts w:ascii="Georgia" w:hAnsi="Georgia"/>
          <w:i/>
          <w:color w:val="333333"/>
          <w:sz w:val="20"/>
          <w:szCs w:val="20"/>
          <w:shd w:val="clear" w:color="auto" w:fill="FEFEFE"/>
        </w:rPr>
        <w:t>õpetage neid oma lastele, rääkides neist kojas istudes ja teed käies, magama heites ja üles tõustes!</w:t>
      </w:r>
      <w:r>
        <w:rPr>
          <w:rFonts w:ascii="Georgia" w:hAnsi="Georgia"/>
          <w:i/>
          <w:color w:val="333333"/>
          <w:sz w:val="20"/>
          <w:szCs w:val="20"/>
          <w:shd w:val="clear" w:color="auto" w:fill="FEFEFE"/>
        </w:rPr>
        <w:t xml:space="preserve"> </w:t>
      </w:r>
      <w:r w:rsidRPr="00055050">
        <w:rPr>
          <w:rStyle w:val="v"/>
          <w:rFonts w:ascii="Georgia" w:hAnsi="Georgia"/>
          <w:i/>
          <w:color w:val="333333"/>
          <w:sz w:val="20"/>
          <w:szCs w:val="20"/>
          <w:shd w:val="clear" w:color="auto" w:fill="FEFEFE"/>
        </w:rPr>
        <w:t>Ja kirjuta need oma koja piitjalgade ja väravate peale,</w:t>
      </w:r>
      <w:r>
        <w:rPr>
          <w:rFonts w:ascii="Georgia" w:hAnsi="Georgia"/>
          <w:i/>
          <w:color w:val="333333"/>
          <w:sz w:val="20"/>
          <w:szCs w:val="20"/>
          <w:shd w:val="clear" w:color="auto" w:fill="FEFEFE"/>
        </w:rPr>
        <w:t xml:space="preserve"> </w:t>
      </w:r>
      <w:r w:rsidRPr="00055050">
        <w:rPr>
          <w:rStyle w:val="v"/>
          <w:rFonts w:ascii="Georgia" w:hAnsi="Georgia"/>
          <w:i/>
          <w:color w:val="333333"/>
          <w:sz w:val="20"/>
          <w:szCs w:val="20"/>
          <w:shd w:val="clear" w:color="auto" w:fill="FEFEFE"/>
        </w:rPr>
        <w:t>et teie ja teie lapsed elaksid sellel maal, mille Issand vandega teie vanemaile on tõotanud anda neile, niikaua kui taevas on maa kohal!</w:t>
      </w:r>
      <w:r>
        <w:rPr>
          <w:rStyle w:val="v"/>
          <w:rFonts w:ascii="Georgia" w:hAnsi="Georgia"/>
          <w:i/>
          <w:color w:val="333333"/>
          <w:sz w:val="20"/>
          <w:szCs w:val="20"/>
          <w:shd w:val="clear" w:color="auto" w:fill="FEFEFE"/>
        </w:rPr>
        <w:t>“ 5Mo 11:18</w:t>
      </w:r>
    </w:p>
    <w:p w:rsidR="00F76D0B" w:rsidRDefault="00F76D0B">
      <w:pPr>
        <w:rPr>
          <w:rStyle w:val="v"/>
          <w:rFonts w:ascii="Georgia" w:hAnsi="Georgia"/>
          <w:b/>
          <w:color w:val="333333"/>
          <w:szCs w:val="24"/>
          <w:shd w:val="clear" w:color="auto" w:fill="FEFEFE"/>
        </w:rPr>
      </w:pPr>
    </w:p>
    <w:p w:rsidR="00EF678A" w:rsidRPr="00EF678A" w:rsidRDefault="00EF678A" w:rsidP="00EF678A">
      <w:pPr>
        <w:pStyle w:val="Loendilik"/>
        <w:numPr>
          <w:ilvl w:val="0"/>
          <w:numId w:val="1"/>
        </w:numPr>
        <w:rPr>
          <w:rStyle w:val="v"/>
          <w:rFonts w:ascii="Georgia" w:hAnsi="Georgia"/>
          <w:color w:val="333333"/>
          <w:szCs w:val="24"/>
          <w:shd w:val="clear" w:color="auto" w:fill="FEFEFE"/>
        </w:rPr>
      </w:pPr>
      <w:r w:rsidRPr="00EF678A">
        <w:rPr>
          <w:rStyle w:val="v"/>
          <w:rFonts w:ascii="Georgia" w:hAnsi="Georgia"/>
          <w:color w:val="333333"/>
          <w:szCs w:val="24"/>
          <w:shd w:val="clear" w:color="auto" w:fill="FEFEFE"/>
        </w:rPr>
        <w:t>I</w:t>
      </w:r>
      <w:r w:rsidR="00055050" w:rsidRPr="00EF678A">
        <w:rPr>
          <w:rStyle w:val="v"/>
          <w:rFonts w:ascii="Georgia" w:hAnsi="Georgia"/>
          <w:color w:val="333333"/>
          <w:szCs w:val="24"/>
          <w:shd w:val="clear" w:color="auto" w:fill="FEFEFE"/>
        </w:rPr>
        <w:t>g</w:t>
      </w:r>
      <w:r w:rsidR="00605F5F">
        <w:rPr>
          <w:rStyle w:val="v"/>
          <w:rFonts w:ascii="Georgia" w:hAnsi="Georgia"/>
          <w:color w:val="333333"/>
          <w:szCs w:val="24"/>
          <w:shd w:val="clear" w:color="auto" w:fill="FEFEFE"/>
        </w:rPr>
        <w:t xml:space="preserve">apäevases suhtluses lapsega </w:t>
      </w:r>
      <w:r w:rsidR="00E84C31">
        <w:rPr>
          <w:rStyle w:val="v"/>
          <w:rFonts w:ascii="Georgia" w:hAnsi="Georgia"/>
          <w:color w:val="333333"/>
          <w:szCs w:val="24"/>
          <w:shd w:val="clear" w:color="auto" w:fill="FEFEFE"/>
        </w:rPr>
        <w:t>too esile</w:t>
      </w:r>
      <w:r w:rsidRPr="00EF678A">
        <w:rPr>
          <w:rStyle w:val="v"/>
          <w:rFonts w:ascii="Georgia" w:hAnsi="Georgia"/>
          <w:color w:val="333333"/>
          <w:szCs w:val="24"/>
          <w:shd w:val="clear" w:color="auto" w:fill="FEFEFE"/>
        </w:rPr>
        <w:t xml:space="preserve"> </w:t>
      </w:r>
      <w:r w:rsidR="00055050" w:rsidRPr="00EF678A">
        <w:rPr>
          <w:rStyle w:val="v"/>
          <w:rFonts w:ascii="Georgia" w:hAnsi="Georgia"/>
          <w:color w:val="333333"/>
          <w:szCs w:val="24"/>
          <w:shd w:val="clear" w:color="auto" w:fill="FEFEFE"/>
        </w:rPr>
        <w:t>ta</w:t>
      </w:r>
      <w:r w:rsidRPr="00EF678A">
        <w:rPr>
          <w:rStyle w:val="v"/>
          <w:rFonts w:ascii="Georgia" w:hAnsi="Georgia"/>
          <w:color w:val="333333"/>
          <w:szCs w:val="24"/>
          <w:shd w:val="clear" w:color="auto" w:fill="FEFEFE"/>
        </w:rPr>
        <w:t>rkuseteri piiblist oma sõnadega või</w:t>
      </w:r>
      <w:r w:rsidR="00055050" w:rsidRPr="00EF678A">
        <w:rPr>
          <w:rStyle w:val="v"/>
          <w:rFonts w:ascii="Georgia" w:hAnsi="Georgia"/>
          <w:color w:val="333333"/>
          <w:szCs w:val="24"/>
          <w:shd w:val="clear" w:color="auto" w:fill="FEFEFE"/>
        </w:rPr>
        <w:t xml:space="preserve"> pi</w:t>
      </w:r>
      <w:r w:rsidR="00605F5F">
        <w:rPr>
          <w:rStyle w:val="v"/>
          <w:rFonts w:ascii="Georgia" w:hAnsi="Georgia"/>
          <w:color w:val="333333"/>
          <w:szCs w:val="24"/>
          <w:shd w:val="clear" w:color="auto" w:fill="FEFEFE"/>
        </w:rPr>
        <w:t>ibli sõnadega ning pane need</w:t>
      </w:r>
      <w:r w:rsidR="00E84C31">
        <w:rPr>
          <w:rStyle w:val="v"/>
          <w:rFonts w:ascii="Georgia" w:hAnsi="Georgia"/>
          <w:color w:val="333333"/>
          <w:szCs w:val="24"/>
          <w:shd w:val="clear" w:color="auto" w:fill="FEFEFE"/>
        </w:rPr>
        <w:t xml:space="preserve"> isegi</w:t>
      </w:r>
      <w:r w:rsidR="00605F5F">
        <w:rPr>
          <w:rStyle w:val="v"/>
          <w:rFonts w:ascii="Georgia" w:hAnsi="Georgia"/>
          <w:color w:val="333333"/>
          <w:szCs w:val="24"/>
          <w:shd w:val="clear" w:color="auto" w:fill="FEFEFE"/>
        </w:rPr>
        <w:t xml:space="preserve"> nö </w:t>
      </w:r>
      <w:r w:rsidR="00E84C31">
        <w:rPr>
          <w:rStyle w:val="v"/>
          <w:rFonts w:ascii="Georgia" w:hAnsi="Georgia"/>
          <w:color w:val="333333"/>
          <w:szCs w:val="24"/>
          <w:shd w:val="clear" w:color="auto" w:fill="FEFEFE"/>
        </w:rPr>
        <w:t>„</w:t>
      </w:r>
      <w:r w:rsidR="00605F5F">
        <w:rPr>
          <w:rStyle w:val="v"/>
          <w:rFonts w:ascii="Georgia" w:hAnsi="Georgia"/>
          <w:color w:val="333333"/>
          <w:szCs w:val="24"/>
          <w:shd w:val="clear" w:color="auto" w:fill="FEFEFE"/>
        </w:rPr>
        <w:t>ridade vahele</w:t>
      </w:r>
      <w:r w:rsidR="00E84C31">
        <w:rPr>
          <w:rStyle w:val="v"/>
          <w:rFonts w:ascii="Georgia" w:hAnsi="Georgia"/>
          <w:color w:val="333333"/>
          <w:szCs w:val="24"/>
          <w:shd w:val="clear" w:color="auto" w:fill="FEFEFE"/>
        </w:rPr>
        <w:t>.“</w:t>
      </w:r>
    </w:p>
    <w:p w:rsidR="00EF678A" w:rsidRDefault="00055050" w:rsidP="00EF678A">
      <w:pPr>
        <w:pStyle w:val="Loendilik"/>
        <w:numPr>
          <w:ilvl w:val="0"/>
          <w:numId w:val="1"/>
        </w:numPr>
        <w:rPr>
          <w:rStyle w:val="v"/>
          <w:rFonts w:ascii="Georgia" w:hAnsi="Georgia"/>
          <w:color w:val="333333"/>
          <w:szCs w:val="24"/>
          <w:shd w:val="clear" w:color="auto" w:fill="FEFEFE"/>
        </w:rPr>
      </w:pPr>
      <w:r w:rsidRPr="00EF678A">
        <w:rPr>
          <w:rStyle w:val="v"/>
          <w:rFonts w:ascii="Georgia" w:hAnsi="Georgia"/>
          <w:color w:val="333333"/>
          <w:szCs w:val="24"/>
          <w:shd w:val="clear" w:color="auto" w:fill="FEFEFE"/>
        </w:rPr>
        <w:t xml:space="preserve">Ümise </w:t>
      </w:r>
      <w:r w:rsidR="00F76D0B">
        <w:rPr>
          <w:rStyle w:val="v"/>
          <w:rFonts w:ascii="Georgia" w:hAnsi="Georgia"/>
          <w:color w:val="333333"/>
          <w:szCs w:val="24"/>
          <w:shd w:val="clear" w:color="auto" w:fill="FEFEFE"/>
        </w:rPr>
        <w:t xml:space="preserve">kuuldavalt </w:t>
      </w:r>
      <w:r w:rsidRPr="00EF678A">
        <w:rPr>
          <w:rStyle w:val="v"/>
          <w:rFonts w:ascii="Georgia" w:hAnsi="Georgia"/>
          <w:color w:val="333333"/>
          <w:szCs w:val="24"/>
          <w:shd w:val="clear" w:color="auto" w:fill="FEFEFE"/>
        </w:rPr>
        <w:t>omatehtud viisiju</w:t>
      </w:r>
      <w:r w:rsidR="000F7E5C">
        <w:rPr>
          <w:rStyle w:val="v"/>
          <w:rFonts w:ascii="Georgia" w:hAnsi="Georgia"/>
          <w:color w:val="333333"/>
          <w:szCs w:val="24"/>
          <w:shd w:val="clear" w:color="auto" w:fill="FEFEFE"/>
        </w:rPr>
        <w:t>ppi mõne piiblisalmi sõnadega.</w:t>
      </w:r>
    </w:p>
    <w:p w:rsidR="00EF678A" w:rsidRDefault="00EF678A" w:rsidP="00EF678A">
      <w:pPr>
        <w:pStyle w:val="Loendilik"/>
        <w:numPr>
          <w:ilvl w:val="0"/>
          <w:numId w:val="1"/>
        </w:numPr>
        <w:rPr>
          <w:rStyle w:val="v"/>
          <w:rFonts w:ascii="Georgia" w:hAnsi="Georgia"/>
          <w:color w:val="333333"/>
          <w:szCs w:val="24"/>
          <w:shd w:val="clear" w:color="auto" w:fill="FEFEFE"/>
        </w:rPr>
      </w:pPr>
      <w:r>
        <w:rPr>
          <w:rStyle w:val="v"/>
          <w:rFonts w:ascii="Georgia" w:hAnsi="Georgia"/>
          <w:color w:val="333333"/>
          <w:szCs w:val="24"/>
          <w:shd w:val="clear" w:color="auto" w:fill="FEFEFE"/>
        </w:rPr>
        <w:t>P</w:t>
      </w:r>
      <w:r w:rsidR="00055050" w:rsidRPr="00EF678A">
        <w:rPr>
          <w:rStyle w:val="v"/>
          <w:rFonts w:ascii="Georgia" w:hAnsi="Georgia"/>
          <w:color w:val="333333"/>
          <w:szCs w:val="24"/>
          <w:shd w:val="clear" w:color="auto" w:fill="FEFEFE"/>
        </w:rPr>
        <w:t>ane kodus</w:t>
      </w:r>
      <w:r w:rsidR="000F7E5C">
        <w:rPr>
          <w:rStyle w:val="v"/>
          <w:rFonts w:ascii="Georgia" w:hAnsi="Georgia"/>
          <w:color w:val="333333"/>
          <w:szCs w:val="24"/>
          <w:shd w:val="clear" w:color="auto" w:fill="FEFEFE"/>
        </w:rPr>
        <w:t>/autos</w:t>
      </w:r>
      <w:r w:rsidR="00055050" w:rsidRPr="00EF678A">
        <w:rPr>
          <w:rStyle w:val="v"/>
          <w:rFonts w:ascii="Georgia" w:hAnsi="Georgia"/>
          <w:color w:val="333333"/>
          <w:szCs w:val="24"/>
          <w:shd w:val="clear" w:color="auto" w:fill="FEFEFE"/>
        </w:rPr>
        <w:t xml:space="preserve"> mängima ülistusmuusika või hea vaimuliku sisuga muusika. </w:t>
      </w:r>
    </w:p>
    <w:p w:rsidR="00EF678A" w:rsidRDefault="00055050" w:rsidP="00EF678A">
      <w:pPr>
        <w:pStyle w:val="Loendilik"/>
        <w:numPr>
          <w:ilvl w:val="0"/>
          <w:numId w:val="1"/>
        </w:numPr>
        <w:rPr>
          <w:rStyle w:val="v"/>
          <w:rFonts w:ascii="Georgia" w:hAnsi="Georgia"/>
          <w:color w:val="333333"/>
          <w:szCs w:val="24"/>
          <w:shd w:val="clear" w:color="auto" w:fill="FEFEFE"/>
        </w:rPr>
      </w:pPr>
      <w:r w:rsidRPr="00EF678A">
        <w:rPr>
          <w:rStyle w:val="v"/>
          <w:rFonts w:ascii="Georgia" w:hAnsi="Georgia"/>
          <w:color w:val="333333"/>
          <w:szCs w:val="24"/>
          <w:shd w:val="clear" w:color="auto" w:fill="FEFEFE"/>
        </w:rPr>
        <w:t>Meisterdage koos lapsega mõni vahva pildiraam, kuhu sisse kirjutada/trükkida kirjakoht</w:t>
      </w:r>
      <w:r w:rsidR="00EF678A">
        <w:rPr>
          <w:rStyle w:val="v"/>
          <w:rFonts w:ascii="Georgia" w:hAnsi="Georgia"/>
          <w:color w:val="333333"/>
          <w:szCs w:val="24"/>
          <w:shd w:val="clear" w:color="auto" w:fill="FEFEFE"/>
        </w:rPr>
        <w:t xml:space="preserve"> ja kaunistada</w:t>
      </w:r>
      <w:r w:rsidRPr="00EF678A">
        <w:rPr>
          <w:rStyle w:val="v"/>
          <w:rFonts w:ascii="Georgia" w:hAnsi="Georgia"/>
          <w:color w:val="333333"/>
          <w:szCs w:val="24"/>
          <w:shd w:val="clear" w:color="auto" w:fill="FEFEFE"/>
        </w:rPr>
        <w:t xml:space="preserve">. </w:t>
      </w:r>
    </w:p>
    <w:p w:rsidR="00055050" w:rsidRPr="00EF678A" w:rsidRDefault="00055050" w:rsidP="00EF678A">
      <w:pPr>
        <w:pStyle w:val="Loendilik"/>
        <w:numPr>
          <w:ilvl w:val="0"/>
          <w:numId w:val="1"/>
        </w:numPr>
        <w:rPr>
          <w:rStyle w:val="v"/>
          <w:rFonts w:ascii="Georgia" w:hAnsi="Georgia"/>
          <w:color w:val="333333"/>
          <w:szCs w:val="24"/>
          <w:shd w:val="clear" w:color="auto" w:fill="FEFEFE"/>
        </w:rPr>
      </w:pPr>
      <w:r w:rsidRPr="00EF678A">
        <w:rPr>
          <w:rStyle w:val="v"/>
          <w:rFonts w:ascii="Georgia" w:hAnsi="Georgia"/>
          <w:color w:val="333333"/>
          <w:szCs w:val="24"/>
          <w:shd w:val="clear" w:color="auto" w:fill="FEFEFE"/>
        </w:rPr>
        <w:t xml:space="preserve">Las laps joonistab mõnda kirjakohta või piiblilugu pildina. </w:t>
      </w:r>
      <w:r w:rsidR="00E84C31">
        <w:rPr>
          <w:rStyle w:val="v"/>
          <w:rFonts w:ascii="Georgia" w:hAnsi="Georgia"/>
          <w:color w:val="333333"/>
          <w:szCs w:val="24"/>
          <w:shd w:val="clear" w:color="auto" w:fill="FEFEFE"/>
        </w:rPr>
        <w:t>Riputage</w:t>
      </w:r>
      <w:r w:rsidR="00EF678A">
        <w:rPr>
          <w:rStyle w:val="v"/>
          <w:rFonts w:ascii="Georgia" w:hAnsi="Georgia"/>
          <w:color w:val="333333"/>
          <w:szCs w:val="24"/>
          <w:shd w:val="clear" w:color="auto" w:fill="FEFEFE"/>
        </w:rPr>
        <w:t xml:space="preserve"> see seinale üles.</w:t>
      </w:r>
    </w:p>
    <w:p w:rsidR="00055050" w:rsidRDefault="00055050" w:rsidP="00EF678A">
      <w:pPr>
        <w:pStyle w:val="Loendilik"/>
        <w:numPr>
          <w:ilvl w:val="0"/>
          <w:numId w:val="1"/>
        </w:numPr>
        <w:rPr>
          <w:rStyle w:val="v"/>
          <w:rFonts w:ascii="Georgia" w:hAnsi="Georgia"/>
          <w:color w:val="333333"/>
          <w:szCs w:val="24"/>
          <w:shd w:val="clear" w:color="auto" w:fill="FEFEFE"/>
        </w:rPr>
      </w:pPr>
      <w:r w:rsidRPr="00EF678A">
        <w:rPr>
          <w:rStyle w:val="v"/>
          <w:rFonts w:ascii="Georgia" w:hAnsi="Georgia"/>
          <w:color w:val="333333"/>
          <w:szCs w:val="24"/>
          <w:shd w:val="clear" w:color="auto" w:fill="FEFEFE"/>
        </w:rPr>
        <w:t>Ole julge rääkima</w:t>
      </w:r>
      <w:r w:rsidR="00337C1F">
        <w:rPr>
          <w:rStyle w:val="v"/>
          <w:rFonts w:ascii="Georgia" w:hAnsi="Georgia"/>
          <w:color w:val="333333"/>
          <w:szCs w:val="24"/>
          <w:shd w:val="clear" w:color="auto" w:fill="FEFEFE"/>
        </w:rPr>
        <w:t>ks</w:t>
      </w:r>
      <w:r w:rsidRPr="00EF678A">
        <w:rPr>
          <w:rStyle w:val="v"/>
          <w:rFonts w:ascii="Georgia" w:hAnsi="Georgia"/>
          <w:color w:val="333333"/>
          <w:szCs w:val="24"/>
          <w:shd w:val="clear" w:color="auto" w:fill="FEFEFE"/>
        </w:rPr>
        <w:t xml:space="preserve"> lastele seda, mis on õige ja </w:t>
      </w:r>
      <w:r w:rsidR="00337C1F">
        <w:rPr>
          <w:rStyle w:val="v"/>
          <w:rFonts w:ascii="Georgia" w:hAnsi="Georgia"/>
          <w:color w:val="333333"/>
          <w:szCs w:val="24"/>
          <w:shd w:val="clear" w:color="auto" w:fill="FEFEFE"/>
        </w:rPr>
        <w:t xml:space="preserve">mis </w:t>
      </w:r>
      <w:r w:rsidRPr="00EF678A">
        <w:rPr>
          <w:rStyle w:val="v"/>
          <w:rFonts w:ascii="Georgia" w:hAnsi="Georgia"/>
          <w:color w:val="333333"/>
          <w:szCs w:val="24"/>
          <w:shd w:val="clear" w:color="auto" w:fill="FEFEFE"/>
        </w:rPr>
        <w:t>vale</w:t>
      </w:r>
      <w:r w:rsidR="00337C1F">
        <w:rPr>
          <w:rStyle w:val="v"/>
          <w:rFonts w:ascii="Georgia" w:hAnsi="Georgia"/>
          <w:color w:val="333333"/>
          <w:szCs w:val="24"/>
          <w:shd w:val="clear" w:color="auto" w:fill="FEFEFE"/>
        </w:rPr>
        <w:t xml:space="preserve"> piibli valguses</w:t>
      </w:r>
      <w:r w:rsidRPr="00EF678A">
        <w:rPr>
          <w:rStyle w:val="v"/>
          <w:rFonts w:ascii="Georgia" w:hAnsi="Georgia"/>
          <w:color w:val="333333"/>
          <w:szCs w:val="24"/>
          <w:shd w:val="clear" w:color="auto" w:fill="FEFEFE"/>
        </w:rPr>
        <w:t>, mida piibel ütleb ühe või teise teema kohta.</w:t>
      </w:r>
      <w:r w:rsidR="00F76D0B">
        <w:rPr>
          <w:rStyle w:val="v"/>
          <w:rFonts w:ascii="Georgia" w:hAnsi="Georgia"/>
          <w:color w:val="333333"/>
          <w:szCs w:val="24"/>
          <w:shd w:val="clear" w:color="auto" w:fill="FEFEFE"/>
        </w:rPr>
        <w:t xml:space="preserve"> </w:t>
      </w:r>
      <w:r w:rsidR="00337C1F">
        <w:rPr>
          <w:rStyle w:val="v"/>
          <w:rFonts w:ascii="Georgia" w:hAnsi="Georgia"/>
          <w:color w:val="333333"/>
          <w:szCs w:val="24"/>
          <w:shd w:val="clear" w:color="auto" w:fill="FEFEFE"/>
        </w:rPr>
        <w:t>Too välja põhjused.</w:t>
      </w:r>
    </w:p>
    <w:p w:rsidR="00EF678A" w:rsidRDefault="00EF678A" w:rsidP="00EF678A">
      <w:pPr>
        <w:pStyle w:val="Loendilik"/>
        <w:numPr>
          <w:ilvl w:val="0"/>
          <w:numId w:val="1"/>
        </w:numPr>
        <w:rPr>
          <w:rStyle w:val="v"/>
          <w:rFonts w:ascii="Georgia" w:hAnsi="Georgia"/>
          <w:color w:val="333333"/>
          <w:szCs w:val="24"/>
          <w:shd w:val="clear" w:color="auto" w:fill="FEFEFE"/>
        </w:rPr>
      </w:pPr>
      <w:r>
        <w:rPr>
          <w:rStyle w:val="v"/>
          <w:rFonts w:ascii="Georgia" w:hAnsi="Georgia"/>
          <w:color w:val="333333"/>
          <w:szCs w:val="24"/>
          <w:shd w:val="clear" w:color="auto" w:fill="FEFEFE"/>
        </w:rPr>
        <w:t xml:space="preserve">Mõtle piibli salmile juurde liigutused, mida </w:t>
      </w:r>
      <w:r w:rsidR="00337C1F">
        <w:rPr>
          <w:rStyle w:val="v"/>
          <w:rFonts w:ascii="Georgia" w:hAnsi="Georgia"/>
          <w:color w:val="333333"/>
          <w:szCs w:val="24"/>
          <w:shd w:val="clear" w:color="auto" w:fill="FEFEFE"/>
        </w:rPr>
        <w:t>väiksem laps samal ajal kaasa saab teha</w:t>
      </w:r>
      <w:r>
        <w:rPr>
          <w:rStyle w:val="v"/>
          <w:rFonts w:ascii="Georgia" w:hAnsi="Georgia"/>
          <w:color w:val="333333"/>
          <w:szCs w:val="24"/>
          <w:shd w:val="clear" w:color="auto" w:fill="FEFEFE"/>
        </w:rPr>
        <w:t>. Koos liigutustega õpib laps salmi kiiresti pähe.</w:t>
      </w:r>
      <w:r w:rsidR="00337C1F">
        <w:rPr>
          <w:rStyle w:val="v"/>
          <w:rFonts w:ascii="Georgia" w:hAnsi="Georgia"/>
          <w:color w:val="333333"/>
          <w:szCs w:val="24"/>
          <w:shd w:val="clear" w:color="auto" w:fill="FEFEFE"/>
        </w:rPr>
        <w:t xml:space="preserve"> </w:t>
      </w:r>
    </w:p>
    <w:p w:rsidR="00826482" w:rsidRPr="00F76D0B" w:rsidRDefault="00EF678A" w:rsidP="00826482">
      <w:pPr>
        <w:pStyle w:val="Loendilik"/>
        <w:numPr>
          <w:ilvl w:val="0"/>
          <w:numId w:val="1"/>
        </w:numPr>
        <w:rPr>
          <w:rStyle w:val="v"/>
          <w:rFonts w:ascii="Georgia" w:hAnsi="Georgia"/>
          <w:color w:val="333333"/>
          <w:szCs w:val="24"/>
          <w:shd w:val="clear" w:color="auto" w:fill="FEFEFE"/>
        </w:rPr>
      </w:pPr>
      <w:r>
        <w:rPr>
          <w:rStyle w:val="v"/>
          <w:rFonts w:ascii="Georgia" w:hAnsi="Georgia"/>
          <w:color w:val="333333"/>
          <w:szCs w:val="24"/>
          <w:shd w:val="clear" w:color="auto" w:fill="FEFEFE"/>
        </w:rPr>
        <w:lastRenderedPageBreak/>
        <w:t>Kui lapse pilk jääb mõne lille, linnu, reha, seemnepaki jm peale, siis</w:t>
      </w:r>
      <w:r w:rsidR="00F76D0B">
        <w:rPr>
          <w:rStyle w:val="v"/>
          <w:rFonts w:ascii="Georgia" w:hAnsi="Georgia"/>
          <w:color w:val="333333"/>
          <w:szCs w:val="24"/>
          <w:shd w:val="clear" w:color="auto" w:fill="FEFEFE"/>
        </w:rPr>
        <w:t xml:space="preserve"> mõtle, kas saad tuua</w:t>
      </w:r>
      <w:r>
        <w:rPr>
          <w:rStyle w:val="v"/>
          <w:rFonts w:ascii="Georgia" w:hAnsi="Georgia"/>
          <w:color w:val="333333"/>
          <w:szCs w:val="24"/>
          <w:shd w:val="clear" w:color="auto" w:fill="FEFEFE"/>
        </w:rPr>
        <w:t xml:space="preserve"> võrdlust vaimsete printsiipidega. Nt kui kevadel seemneid mulda paned, siis räägi lapsele, mis seemnetega on tegu ja millist saaki sa ootad. Siinkohal saad seletada lapsele kuidas külvamine ja lõikus ka muudes valdkondades toimib. Jeesus ütles</w:t>
      </w:r>
      <w:r w:rsidRPr="00F76D0B">
        <w:rPr>
          <w:rStyle w:val="v"/>
          <w:rFonts w:ascii="Georgia" w:hAnsi="Georgia"/>
          <w:color w:val="333333"/>
          <w:szCs w:val="24"/>
          <w:shd w:val="clear" w:color="auto" w:fill="FEFEFE"/>
        </w:rPr>
        <w:t>: „</w:t>
      </w:r>
      <w:r w:rsidRPr="00F76D0B">
        <w:rPr>
          <w:rFonts w:ascii="Georgia" w:hAnsi="Georgia"/>
          <w:color w:val="333333"/>
          <w:sz w:val="20"/>
          <w:szCs w:val="20"/>
          <w:shd w:val="clear" w:color="auto" w:fill="FEFEFE"/>
        </w:rPr>
        <w:t>Kõike siis, mida te iganes tahate, et</w:t>
      </w:r>
      <w:r w:rsidR="00F76D0B">
        <w:rPr>
          <w:rFonts w:ascii="Georgia" w:hAnsi="Georgia"/>
          <w:color w:val="333333"/>
          <w:sz w:val="20"/>
          <w:szCs w:val="20"/>
          <w:shd w:val="clear" w:color="auto" w:fill="FEFEFE"/>
        </w:rPr>
        <w:t xml:space="preserve"> inimesed teile</w:t>
      </w:r>
      <w:r w:rsidRPr="00F76D0B">
        <w:rPr>
          <w:rFonts w:ascii="Georgia" w:hAnsi="Georgia"/>
          <w:color w:val="333333"/>
          <w:sz w:val="20"/>
          <w:szCs w:val="20"/>
          <w:shd w:val="clear" w:color="auto" w:fill="FEFEFE"/>
        </w:rPr>
        <w:t> teeksid, tehke ka nendele!</w:t>
      </w:r>
      <w:r w:rsidR="00826482" w:rsidRPr="00F76D0B">
        <w:rPr>
          <w:rFonts w:ascii="Georgia" w:hAnsi="Georgia"/>
          <w:color w:val="333333"/>
          <w:sz w:val="20"/>
          <w:szCs w:val="20"/>
          <w:shd w:val="clear" w:color="auto" w:fill="FEFEFE"/>
        </w:rPr>
        <w:t xml:space="preserve">“ </w:t>
      </w:r>
      <w:proofErr w:type="spellStart"/>
      <w:r w:rsidR="00826482" w:rsidRPr="00F76D0B">
        <w:rPr>
          <w:rFonts w:ascii="Georgia" w:hAnsi="Georgia"/>
          <w:color w:val="333333"/>
          <w:sz w:val="20"/>
          <w:szCs w:val="20"/>
          <w:shd w:val="clear" w:color="auto" w:fill="FEFEFE"/>
        </w:rPr>
        <w:t>Mt</w:t>
      </w:r>
      <w:proofErr w:type="spellEnd"/>
      <w:r w:rsidR="00826482" w:rsidRPr="00F76D0B">
        <w:rPr>
          <w:rFonts w:ascii="Georgia" w:hAnsi="Georgia"/>
          <w:color w:val="333333"/>
          <w:sz w:val="20"/>
          <w:szCs w:val="20"/>
          <w:shd w:val="clear" w:color="auto" w:fill="FEFEFE"/>
        </w:rPr>
        <w:t xml:space="preserve"> 7:12</w:t>
      </w:r>
    </w:p>
    <w:p w:rsidR="00337C1F" w:rsidRDefault="00337C1F" w:rsidP="00F76D0B">
      <w:pPr>
        <w:rPr>
          <w:rStyle w:val="v"/>
          <w:rFonts w:ascii="Georgia" w:hAnsi="Georgia"/>
          <w:i/>
          <w:color w:val="333333"/>
          <w:sz w:val="20"/>
          <w:szCs w:val="20"/>
          <w:shd w:val="clear" w:color="auto" w:fill="FEFEFE"/>
        </w:rPr>
      </w:pPr>
    </w:p>
    <w:p w:rsidR="006720DB" w:rsidRPr="00E84C31" w:rsidRDefault="006720DB" w:rsidP="006720DB">
      <w:pPr>
        <w:pStyle w:val="Loendilik"/>
        <w:numPr>
          <w:ilvl w:val="0"/>
          <w:numId w:val="1"/>
        </w:numPr>
        <w:rPr>
          <w:rStyle w:val="v"/>
          <w:rFonts w:ascii="Georgia" w:hAnsi="Georgia"/>
          <w:i/>
          <w:color w:val="333333"/>
          <w:sz w:val="20"/>
          <w:szCs w:val="20"/>
          <w:shd w:val="clear" w:color="auto" w:fill="FEFEFE"/>
        </w:rPr>
      </w:pPr>
      <w:r>
        <w:rPr>
          <w:rStyle w:val="v"/>
          <w:rFonts w:ascii="Georgia" w:hAnsi="Georgia"/>
          <w:color w:val="333333"/>
          <w:szCs w:val="24"/>
          <w:shd w:val="clear" w:color="auto" w:fill="FEFEFE"/>
        </w:rPr>
        <w:t>Palveta lapsega igapäeva elu toimetuste keskel. Näiteks, kui laps ütleb, et ta on mures vanaema p</w:t>
      </w:r>
      <w:r w:rsidR="00B91218">
        <w:rPr>
          <w:rStyle w:val="v"/>
          <w:rFonts w:ascii="Georgia" w:hAnsi="Georgia"/>
          <w:color w:val="333333"/>
          <w:szCs w:val="24"/>
          <w:shd w:val="clear" w:color="auto" w:fill="FEFEFE"/>
        </w:rPr>
        <w:t xml:space="preserve">ärast, siis on see hea võimalus, </w:t>
      </w:r>
      <w:r>
        <w:rPr>
          <w:rStyle w:val="v"/>
          <w:rFonts w:ascii="Georgia" w:hAnsi="Georgia"/>
          <w:color w:val="333333"/>
          <w:szCs w:val="24"/>
          <w:shd w:val="clear" w:color="auto" w:fill="FEFEFE"/>
        </w:rPr>
        <w:t xml:space="preserve"> kohe palvetada </w:t>
      </w:r>
      <w:r w:rsidR="00B91218">
        <w:rPr>
          <w:rStyle w:val="v"/>
          <w:rFonts w:ascii="Georgia" w:hAnsi="Georgia"/>
          <w:color w:val="333333"/>
          <w:szCs w:val="24"/>
          <w:shd w:val="clear" w:color="auto" w:fill="FEFEFE"/>
        </w:rPr>
        <w:t>ühes</w:t>
      </w:r>
      <w:r>
        <w:rPr>
          <w:rStyle w:val="v"/>
          <w:rFonts w:ascii="Georgia" w:hAnsi="Georgia"/>
          <w:color w:val="333333"/>
          <w:szCs w:val="24"/>
          <w:shd w:val="clear" w:color="auto" w:fill="FEFEFE"/>
        </w:rPr>
        <w:t>koos vanaema e</w:t>
      </w:r>
      <w:r w:rsidR="007D753E">
        <w:rPr>
          <w:rStyle w:val="v"/>
          <w:rFonts w:ascii="Georgia" w:hAnsi="Georgia"/>
          <w:color w:val="333333"/>
          <w:szCs w:val="24"/>
          <w:shd w:val="clear" w:color="auto" w:fill="FEFEFE"/>
        </w:rPr>
        <w:t xml:space="preserve">est. Nii õpib laps, et Jumalaga võib rääkida igas olukorras ja palve on normaalne osa meie </w:t>
      </w:r>
      <w:r w:rsidR="00B91218">
        <w:rPr>
          <w:rStyle w:val="v"/>
          <w:rFonts w:ascii="Georgia" w:hAnsi="Georgia"/>
          <w:color w:val="333333"/>
          <w:szCs w:val="24"/>
          <w:shd w:val="clear" w:color="auto" w:fill="FEFEFE"/>
        </w:rPr>
        <w:t>igapäeva</w:t>
      </w:r>
      <w:r w:rsidR="007D753E">
        <w:rPr>
          <w:rStyle w:val="v"/>
          <w:rFonts w:ascii="Georgia" w:hAnsi="Georgia"/>
          <w:color w:val="333333"/>
          <w:szCs w:val="24"/>
          <w:shd w:val="clear" w:color="auto" w:fill="FEFEFE"/>
        </w:rPr>
        <w:t>elust.</w:t>
      </w:r>
    </w:p>
    <w:p w:rsidR="00E84C31" w:rsidRDefault="00E84C31" w:rsidP="00E84C31">
      <w:pPr>
        <w:pStyle w:val="Loendilik"/>
        <w:rPr>
          <w:rStyle w:val="v"/>
          <w:rFonts w:ascii="Georgia" w:hAnsi="Georgia"/>
          <w:color w:val="333333"/>
          <w:szCs w:val="24"/>
          <w:shd w:val="clear" w:color="auto" w:fill="FEFEFE"/>
        </w:rPr>
      </w:pPr>
    </w:p>
    <w:p w:rsidR="00E84C31" w:rsidRPr="00E84C31" w:rsidRDefault="00E84C31" w:rsidP="00E84C31">
      <w:pPr>
        <w:pStyle w:val="Loendilik"/>
        <w:numPr>
          <w:ilvl w:val="0"/>
          <w:numId w:val="1"/>
        </w:numPr>
        <w:rPr>
          <w:rStyle w:val="v"/>
          <w:rFonts w:ascii="Georgia" w:hAnsi="Georgia"/>
          <w:i/>
          <w:color w:val="333333"/>
          <w:szCs w:val="24"/>
          <w:shd w:val="clear" w:color="auto" w:fill="FEFEFE"/>
        </w:rPr>
      </w:pPr>
      <w:r w:rsidRPr="00E84C31">
        <w:rPr>
          <w:rStyle w:val="v"/>
          <w:rFonts w:ascii="Georgia" w:hAnsi="Georgia"/>
          <w:color w:val="333333"/>
          <w:szCs w:val="24"/>
          <w:shd w:val="clear" w:color="auto" w:fill="FEFEFE"/>
        </w:rPr>
        <w:t>Kui sul midagi päeva jooksul korda läheb või midagi head juhtub, väljenda häälega oma tänu Jumalale selle eest. Kuuldes seda õpib laps mõistma, et head asjad ei ole iseenesest mõistetavad ja aitab neil tähele panna, kui palju Jumal meid aitab</w:t>
      </w:r>
      <w:r>
        <w:rPr>
          <w:rStyle w:val="v"/>
          <w:rFonts w:ascii="Georgia" w:hAnsi="Georgia"/>
          <w:color w:val="333333"/>
          <w:szCs w:val="24"/>
          <w:shd w:val="clear" w:color="auto" w:fill="FEFEFE"/>
        </w:rPr>
        <w:t>. Las tänulikkus saad</w:t>
      </w:r>
      <w:r w:rsidRPr="00E84C31">
        <w:rPr>
          <w:rStyle w:val="v"/>
          <w:rFonts w:ascii="Georgia" w:hAnsi="Georgia"/>
          <w:color w:val="333333"/>
          <w:szCs w:val="24"/>
          <w:shd w:val="clear" w:color="auto" w:fill="FEFEFE"/>
        </w:rPr>
        <w:t>a osaks meie igapäevasest sõnavarast.</w:t>
      </w:r>
      <w:bookmarkStart w:id="0" w:name="_GoBack"/>
      <w:bookmarkEnd w:id="0"/>
    </w:p>
    <w:p w:rsidR="007D753E" w:rsidRPr="007D753E" w:rsidRDefault="007D753E" w:rsidP="007D753E">
      <w:pPr>
        <w:pStyle w:val="Loendilik"/>
        <w:rPr>
          <w:rStyle w:val="v"/>
          <w:rFonts w:ascii="Georgia" w:hAnsi="Georgia"/>
          <w:i/>
          <w:color w:val="333333"/>
          <w:sz w:val="20"/>
          <w:szCs w:val="20"/>
          <w:shd w:val="clear" w:color="auto" w:fill="FEFEFE"/>
        </w:rPr>
      </w:pPr>
    </w:p>
    <w:p w:rsidR="007D753E" w:rsidRPr="006720DB" w:rsidRDefault="007D753E" w:rsidP="006720DB">
      <w:pPr>
        <w:pStyle w:val="Loendilik"/>
        <w:numPr>
          <w:ilvl w:val="0"/>
          <w:numId w:val="1"/>
        </w:numPr>
        <w:rPr>
          <w:rStyle w:val="v"/>
          <w:rFonts w:ascii="Georgia" w:hAnsi="Georgia"/>
          <w:i/>
          <w:color w:val="333333"/>
          <w:sz w:val="20"/>
          <w:szCs w:val="20"/>
          <w:shd w:val="clear" w:color="auto" w:fill="FEFEFE"/>
        </w:rPr>
      </w:pPr>
      <w:r>
        <w:rPr>
          <w:rStyle w:val="v"/>
          <w:rFonts w:ascii="Georgia" w:hAnsi="Georgia"/>
          <w:color w:val="333333"/>
          <w:szCs w:val="24"/>
          <w:shd w:val="clear" w:color="auto" w:fill="FEFEFE"/>
        </w:rPr>
        <w:t>Ole ise eeskujuks. Lapse jaoks muutub tähtsaks see, mis on sinu jaoks tähtis. Kui laps näeb, et sa loed piiblit, kui laps kuuleb sind palvetamas, kui laps näeb, mida sa vaatad internetist, siis see tundub ka talle oluline ja vajalik. Kui laps kuuleb, et sinu jaoks on kogudus oluline ja sa räägid head  kogudusest ja kaaskristlastest kodus, siis laps on avatum ja tuleb kogudusse rõõmsa meelega.</w:t>
      </w:r>
    </w:p>
    <w:p w:rsidR="006720DB" w:rsidRDefault="006720DB" w:rsidP="00F76D0B">
      <w:pPr>
        <w:rPr>
          <w:rStyle w:val="v"/>
          <w:rFonts w:ascii="Georgia" w:hAnsi="Georgia"/>
          <w:i/>
          <w:color w:val="333333"/>
          <w:sz w:val="20"/>
          <w:szCs w:val="20"/>
          <w:shd w:val="clear" w:color="auto" w:fill="FEFEFE"/>
        </w:rPr>
      </w:pPr>
    </w:p>
    <w:p w:rsidR="00337C1F" w:rsidRPr="006720DB" w:rsidRDefault="006720DB" w:rsidP="00F76D0B">
      <w:pPr>
        <w:rPr>
          <w:rStyle w:val="v"/>
          <w:rFonts w:ascii="Georgia" w:hAnsi="Georgia"/>
          <w:b/>
          <w:color w:val="333333"/>
          <w:szCs w:val="24"/>
          <w:shd w:val="clear" w:color="auto" w:fill="FEFEFE"/>
        </w:rPr>
      </w:pPr>
      <w:r>
        <w:rPr>
          <w:rStyle w:val="v"/>
          <w:rFonts w:ascii="Georgia" w:hAnsi="Georgia"/>
          <w:b/>
          <w:color w:val="333333"/>
          <w:szCs w:val="24"/>
          <w:shd w:val="clear" w:color="auto" w:fill="FEFEFE"/>
        </w:rPr>
        <w:t>Tõotused</w:t>
      </w:r>
    </w:p>
    <w:p w:rsidR="00337C1F" w:rsidRPr="00337C1F" w:rsidRDefault="00337C1F" w:rsidP="00F76D0B">
      <w:pPr>
        <w:rPr>
          <w:rStyle w:val="v"/>
          <w:rFonts w:ascii="Georgia" w:hAnsi="Georgia"/>
          <w:b/>
          <w:color w:val="333333"/>
          <w:sz w:val="20"/>
          <w:szCs w:val="20"/>
          <w:shd w:val="clear" w:color="auto" w:fill="FEFEFE"/>
        </w:rPr>
      </w:pPr>
    </w:p>
    <w:p w:rsidR="00F76D0B" w:rsidRDefault="00F76D0B" w:rsidP="00F76D0B">
      <w:pPr>
        <w:rPr>
          <w:rStyle w:val="v"/>
          <w:rFonts w:ascii="Georgia" w:hAnsi="Georgia"/>
          <w:i/>
          <w:color w:val="333333"/>
          <w:sz w:val="20"/>
          <w:szCs w:val="20"/>
          <w:shd w:val="clear" w:color="auto" w:fill="FEFEFE"/>
        </w:rPr>
      </w:pPr>
      <w:r w:rsidRPr="000A252C">
        <w:rPr>
          <w:rStyle w:val="v"/>
          <w:rFonts w:ascii="Georgia" w:hAnsi="Georgia"/>
          <w:i/>
          <w:color w:val="333333"/>
          <w:sz w:val="20"/>
          <w:szCs w:val="20"/>
          <w:shd w:val="clear" w:color="auto" w:fill="FEFEFE"/>
        </w:rPr>
        <w:t>„</w:t>
      </w:r>
      <w:proofErr w:type="spellStart"/>
      <w:r w:rsidRPr="000A252C">
        <w:rPr>
          <w:rStyle w:val="v"/>
          <w:rFonts w:ascii="Georgia" w:hAnsi="Georgia"/>
          <w:i/>
          <w:color w:val="333333"/>
          <w:sz w:val="20"/>
          <w:szCs w:val="20"/>
          <w:shd w:val="clear" w:color="auto" w:fill="FEFEFE"/>
        </w:rPr>
        <w:t>Aabraham</w:t>
      </w:r>
      <w:proofErr w:type="spellEnd"/>
      <w:r w:rsidRPr="000A252C">
        <w:rPr>
          <w:rStyle w:val="v"/>
          <w:rFonts w:ascii="Georgia" w:hAnsi="Georgia"/>
          <w:i/>
          <w:color w:val="333333"/>
          <w:sz w:val="20"/>
          <w:szCs w:val="20"/>
          <w:shd w:val="clear" w:color="auto" w:fill="FEFEFE"/>
        </w:rPr>
        <w:t xml:space="preserve"> saab ometi suureks ja vägevaks rahvaks ja tema kaudu õnnistatakse kõiki maailma rahvaid.</w:t>
      </w:r>
      <w:r>
        <w:rPr>
          <w:rStyle w:val="v"/>
          <w:rFonts w:ascii="Georgia" w:hAnsi="Georgia"/>
          <w:i/>
          <w:color w:val="333333"/>
          <w:sz w:val="20"/>
          <w:szCs w:val="20"/>
          <w:shd w:val="clear" w:color="auto" w:fill="FEFEFE"/>
        </w:rPr>
        <w:t xml:space="preserve"> </w:t>
      </w:r>
      <w:r w:rsidRPr="000A252C">
        <w:rPr>
          <w:rStyle w:val="v"/>
          <w:rFonts w:ascii="Georgia" w:hAnsi="Georgia"/>
          <w:i/>
          <w:color w:val="333333"/>
          <w:sz w:val="20"/>
          <w:szCs w:val="20"/>
          <w:shd w:val="clear" w:color="auto" w:fill="FEFEFE"/>
        </w:rPr>
        <w:t xml:space="preserve">Sest ma tean temast, et ta käsib oma poegi ja järeltulevat sugu hoida Issanda teed ning teha, mis õige ja kohus, et Issand võiks anda </w:t>
      </w:r>
      <w:proofErr w:type="spellStart"/>
      <w:r w:rsidRPr="000A252C">
        <w:rPr>
          <w:rStyle w:val="v"/>
          <w:rFonts w:ascii="Georgia" w:hAnsi="Georgia"/>
          <w:i/>
          <w:color w:val="333333"/>
          <w:sz w:val="20"/>
          <w:szCs w:val="20"/>
          <w:shd w:val="clear" w:color="auto" w:fill="FEFEFE"/>
        </w:rPr>
        <w:t>Aabrahamile</w:t>
      </w:r>
      <w:proofErr w:type="spellEnd"/>
      <w:r w:rsidRPr="000A252C">
        <w:rPr>
          <w:rStyle w:val="v"/>
          <w:rFonts w:ascii="Georgia" w:hAnsi="Georgia"/>
          <w:i/>
          <w:color w:val="333333"/>
          <w:sz w:val="20"/>
          <w:szCs w:val="20"/>
          <w:shd w:val="clear" w:color="auto" w:fill="FEFEFE"/>
        </w:rPr>
        <w:t>, mis ta temale on tõotanud.” 1Mo. 18:18-19</w:t>
      </w:r>
    </w:p>
    <w:p w:rsidR="00F76D0B" w:rsidRDefault="00F76D0B" w:rsidP="00F76D0B"/>
    <w:p w:rsidR="00F76D0B" w:rsidRPr="0080315A" w:rsidRDefault="00F76D0B" w:rsidP="00F76D0B">
      <w:pPr>
        <w:rPr>
          <w:rStyle w:val="q"/>
          <w:rFonts w:ascii="Georgia" w:hAnsi="Georgia"/>
          <w:b/>
          <w:i/>
          <w:iCs/>
          <w:color w:val="333333"/>
          <w:sz w:val="20"/>
          <w:szCs w:val="20"/>
          <w:shd w:val="clear" w:color="auto" w:fill="FEFEFE"/>
        </w:rPr>
      </w:pPr>
      <w:r w:rsidRPr="0080315A">
        <w:rPr>
          <w:b/>
        </w:rPr>
        <w:t>„</w:t>
      </w:r>
      <w:r w:rsidRPr="0080315A">
        <w:rPr>
          <w:rStyle w:val="q"/>
          <w:rFonts w:ascii="Georgia" w:hAnsi="Georgia"/>
          <w:b/>
          <w:i/>
          <w:iCs/>
          <w:color w:val="333333"/>
          <w:sz w:val="20"/>
          <w:szCs w:val="20"/>
          <w:shd w:val="clear" w:color="auto" w:fill="FEFEFE"/>
        </w:rPr>
        <w:t>Ja tema pöörab vanemate südamed jälle laste poole ja laste südamed vanemate poole, et ma ei peaks tulema ja lööma maad needusega.” Ml. 3:24</w:t>
      </w:r>
    </w:p>
    <w:p w:rsidR="00F76D0B" w:rsidRDefault="00F76D0B" w:rsidP="00F76D0B">
      <w:pPr>
        <w:rPr>
          <w:rStyle w:val="q"/>
          <w:rFonts w:ascii="Georgia" w:hAnsi="Georgia"/>
          <w:i/>
          <w:iCs/>
          <w:color w:val="333333"/>
          <w:sz w:val="20"/>
          <w:szCs w:val="20"/>
          <w:shd w:val="clear" w:color="auto" w:fill="FEFEFE"/>
        </w:rPr>
      </w:pPr>
    </w:p>
    <w:p w:rsidR="0080315A" w:rsidRPr="0080315A" w:rsidRDefault="0080315A" w:rsidP="00F76D0B">
      <w:pPr>
        <w:rPr>
          <w:rStyle w:val="q"/>
          <w:rFonts w:ascii="Georgia" w:hAnsi="Georgia"/>
          <w:iCs/>
          <w:color w:val="333333"/>
          <w:sz w:val="20"/>
          <w:szCs w:val="20"/>
          <w:shd w:val="clear" w:color="auto" w:fill="FEFEFE"/>
        </w:rPr>
      </w:pPr>
      <w:r>
        <w:rPr>
          <w:rStyle w:val="q"/>
          <w:rFonts w:ascii="Georgia" w:hAnsi="Georgia"/>
          <w:iCs/>
          <w:color w:val="333333"/>
          <w:sz w:val="20"/>
          <w:szCs w:val="20"/>
          <w:shd w:val="clear" w:color="auto" w:fill="FEFEFE"/>
        </w:rPr>
        <w:t>Mõtelge vaid, kui vanemate südamed on laste poole ja laste südamed vanemate poole, siis vastupidiselt needusele, saame osa õnnistustest!!!</w:t>
      </w:r>
      <w:r w:rsidR="00B267F1">
        <w:rPr>
          <w:rStyle w:val="q"/>
          <w:rFonts w:ascii="Georgia" w:hAnsi="Georgia"/>
          <w:iCs/>
          <w:color w:val="333333"/>
          <w:sz w:val="20"/>
          <w:szCs w:val="20"/>
          <w:shd w:val="clear" w:color="auto" w:fill="FEFEFE"/>
        </w:rPr>
        <w:t xml:space="preserve"> Me ju soovime, et meie kodud, kogukonnad ja maa oleksid õnnistatud.</w:t>
      </w:r>
    </w:p>
    <w:p w:rsidR="0080315A" w:rsidRDefault="0080315A" w:rsidP="00F76D0B">
      <w:pPr>
        <w:rPr>
          <w:rStyle w:val="q"/>
          <w:rFonts w:ascii="Georgia" w:hAnsi="Georgia"/>
          <w:i/>
          <w:iCs/>
          <w:color w:val="333333"/>
          <w:sz w:val="20"/>
          <w:szCs w:val="20"/>
          <w:shd w:val="clear" w:color="auto" w:fill="FEFEFE"/>
        </w:rPr>
      </w:pPr>
    </w:p>
    <w:p w:rsidR="000A252C" w:rsidRPr="006720DB" w:rsidRDefault="006720DB">
      <w:pPr>
        <w:rPr>
          <w:rFonts w:ascii="Georgia" w:hAnsi="Georgia"/>
          <w:i/>
          <w:color w:val="333333"/>
          <w:sz w:val="20"/>
          <w:szCs w:val="20"/>
          <w:shd w:val="clear" w:color="auto" w:fill="FEFEFE"/>
        </w:rPr>
      </w:pPr>
      <w:r>
        <w:rPr>
          <w:rFonts w:ascii="Georgia" w:hAnsi="Georgia"/>
          <w:b/>
          <w:bCs/>
          <w:sz w:val="19"/>
          <w:szCs w:val="19"/>
          <w:shd w:val="clear" w:color="auto" w:fill="FEFEFE"/>
        </w:rPr>
        <w:t>„</w:t>
      </w:r>
      <w:r w:rsidRPr="006720DB">
        <w:rPr>
          <w:rFonts w:ascii="Georgia" w:hAnsi="Georgia"/>
          <w:i/>
          <w:color w:val="333333"/>
          <w:sz w:val="20"/>
          <w:szCs w:val="20"/>
          <w:shd w:val="clear" w:color="auto" w:fill="FEFEFE"/>
        </w:rPr>
        <w:t>Juhata poiss ta tee peale, siis ta</w:t>
      </w:r>
      <w:r w:rsidR="0080315A">
        <w:rPr>
          <w:rFonts w:ascii="Georgia" w:hAnsi="Georgia"/>
          <w:i/>
          <w:color w:val="333333"/>
          <w:sz w:val="20"/>
          <w:szCs w:val="20"/>
          <w:shd w:val="clear" w:color="auto" w:fill="FEFEFE"/>
        </w:rPr>
        <w:t xml:space="preserve"> ei lahku</w:t>
      </w:r>
      <w:r w:rsidRPr="006720DB">
        <w:rPr>
          <w:rFonts w:ascii="Georgia" w:hAnsi="Georgia"/>
          <w:i/>
          <w:color w:val="333333"/>
          <w:sz w:val="20"/>
          <w:szCs w:val="20"/>
          <w:shd w:val="clear" w:color="auto" w:fill="FEFEFE"/>
        </w:rPr>
        <w:t>  sellelt ka vanas eas!“ Õp 22:6</w:t>
      </w:r>
    </w:p>
    <w:p w:rsidR="006720DB" w:rsidRDefault="006720DB">
      <w:pPr>
        <w:rPr>
          <w:rFonts w:ascii="Georgia" w:hAnsi="Georgia"/>
          <w:color w:val="333333"/>
          <w:sz w:val="20"/>
          <w:szCs w:val="20"/>
          <w:shd w:val="clear" w:color="auto" w:fill="FEFEFE"/>
        </w:rPr>
      </w:pPr>
    </w:p>
    <w:p w:rsidR="006720DB" w:rsidRDefault="006720DB">
      <w:pPr>
        <w:rPr>
          <w:rFonts w:ascii="Georgia" w:hAnsi="Georgia"/>
          <w:i/>
          <w:color w:val="333333"/>
          <w:sz w:val="20"/>
          <w:szCs w:val="20"/>
          <w:shd w:val="clear" w:color="auto" w:fill="FEFEFE"/>
        </w:rPr>
      </w:pPr>
      <w:r>
        <w:rPr>
          <w:rFonts w:ascii="Georgia" w:hAnsi="Georgia"/>
          <w:i/>
          <w:color w:val="333333"/>
          <w:sz w:val="20"/>
          <w:szCs w:val="20"/>
          <w:shd w:val="clear" w:color="auto" w:fill="FEFEFE"/>
        </w:rPr>
        <w:t>„</w:t>
      </w:r>
      <w:r w:rsidRPr="006720DB">
        <w:rPr>
          <w:rFonts w:ascii="Georgia" w:hAnsi="Georgia"/>
          <w:i/>
          <w:color w:val="333333"/>
          <w:sz w:val="20"/>
          <w:szCs w:val="20"/>
          <w:shd w:val="clear" w:color="auto" w:fill="FEFEFE"/>
        </w:rPr>
        <w:t xml:space="preserve">Ja niisugune on mu leping nendega, ütleb Issand: Minu Vaim, kes on su peal, ja minu sõnad, mis ma olen pannud sulle suhu, ei lahku sinu suust ega sinu järglaste suust ega sinu järglaste </w:t>
      </w:r>
      <w:proofErr w:type="spellStart"/>
      <w:r w:rsidRPr="006720DB">
        <w:rPr>
          <w:rFonts w:ascii="Georgia" w:hAnsi="Georgia"/>
          <w:i/>
          <w:color w:val="333333"/>
          <w:sz w:val="20"/>
          <w:szCs w:val="20"/>
          <w:shd w:val="clear" w:color="auto" w:fill="FEFEFE"/>
        </w:rPr>
        <w:t>järglaste</w:t>
      </w:r>
      <w:proofErr w:type="spellEnd"/>
      <w:r w:rsidRPr="006720DB">
        <w:rPr>
          <w:rFonts w:ascii="Georgia" w:hAnsi="Georgia"/>
          <w:i/>
          <w:color w:val="333333"/>
          <w:sz w:val="20"/>
          <w:szCs w:val="20"/>
          <w:shd w:val="clear" w:color="auto" w:fill="FEFEFE"/>
        </w:rPr>
        <w:t> suust, ütleb Issand, nüüdsest ajast alates ja igavesti.</w:t>
      </w:r>
      <w:r>
        <w:rPr>
          <w:rFonts w:ascii="Georgia" w:hAnsi="Georgia"/>
          <w:i/>
          <w:color w:val="333333"/>
          <w:sz w:val="20"/>
          <w:szCs w:val="20"/>
          <w:shd w:val="clear" w:color="auto" w:fill="FEFEFE"/>
        </w:rPr>
        <w:t xml:space="preserve">“ </w:t>
      </w:r>
      <w:r w:rsidRPr="006720DB">
        <w:rPr>
          <w:rFonts w:ascii="Georgia" w:hAnsi="Georgia"/>
          <w:i/>
          <w:color w:val="333333"/>
          <w:sz w:val="20"/>
          <w:szCs w:val="20"/>
          <w:shd w:val="clear" w:color="auto" w:fill="FEFEFE"/>
        </w:rPr>
        <w:t>Jes:59:21</w:t>
      </w:r>
    </w:p>
    <w:p w:rsidR="00E5450B" w:rsidRDefault="00E5450B">
      <w:pPr>
        <w:rPr>
          <w:b/>
        </w:rPr>
      </w:pPr>
    </w:p>
    <w:p w:rsidR="00D828FE" w:rsidRDefault="00D828FE">
      <w:pPr>
        <w:rPr>
          <w:b/>
        </w:rPr>
      </w:pPr>
    </w:p>
    <w:p w:rsidR="00D828FE" w:rsidRPr="00D828FE" w:rsidRDefault="00D828FE">
      <w:pPr>
        <w:rPr>
          <w:rFonts w:ascii="Georgia" w:hAnsi="Georgia"/>
          <w:b/>
        </w:rPr>
      </w:pPr>
      <w:r w:rsidRPr="00D828FE">
        <w:rPr>
          <w:rFonts w:ascii="Georgia" w:hAnsi="Georgia"/>
          <w:b/>
        </w:rPr>
        <w:t>Siit l</w:t>
      </w:r>
      <w:r>
        <w:rPr>
          <w:rFonts w:ascii="Georgia" w:hAnsi="Georgia"/>
          <w:b/>
        </w:rPr>
        <w:t>eiad mõned lingid, mis võivad samuti</w:t>
      </w:r>
      <w:r w:rsidRPr="00D828FE">
        <w:rPr>
          <w:rFonts w:ascii="Georgia" w:hAnsi="Georgia"/>
          <w:b/>
        </w:rPr>
        <w:t xml:space="preserve"> abiks olla:</w:t>
      </w:r>
    </w:p>
    <w:p w:rsidR="00D828FE" w:rsidRDefault="00D828FE">
      <w:pPr>
        <w:rPr>
          <w:b/>
        </w:rPr>
      </w:pPr>
    </w:p>
    <w:p w:rsidR="00D828FE" w:rsidRPr="00D828FE" w:rsidRDefault="00D828FE">
      <w:r w:rsidRPr="00D828FE">
        <w:t xml:space="preserve">Kristlikud </w:t>
      </w:r>
      <w:proofErr w:type="spellStart"/>
      <w:r w:rsidRPr="00D828FE">
        <w:t>lastelaulud</w:t>
      </w:r>
      <w:proofErr w:type="spellEnd"/>
      <w:r w:rsidRPr="00D828FE">
        <w:t>:</w:t>
      </w:r>
    </w:p>
    <w:p w:rsidR="00D828FE" w:rsidRDefault="00D828FE">
      <w:hyperlink r:id="rId5" w:history="1">
        <w:r w:rsidRPr="00D828FE">
          <w:rPr>
            <w:color w:val="0000FF"/>
            <w:u w:val="single"/>
          </w:rPr>
          <w:t>https://www.youtube.com/watch?v=w7Dnk8uHCpM&amp;list=PLSYiiVkX0mz7218a3xOJiPO_uCl8O5B8p</w:t>
        </w:r>
      </w:hyperlink>
    </w:p>
    <w:p w:rsidR="00D828FE" w:rsidRDefault="00D828FE"/>
    <w:p w:rsidR="00D828FE" w:rsidRDefault="00460D90">
      <w:hyperlink r:id="rId6" w:history="1">
        <w:r w:rsidRPr="00460D90">
          <w:rPr>
            <w:color w:val="0000FF"/>
            <w:u w:val="single"/>
          </w:rPr>
          <w:t>https://www.youtube.com/watch?v=95jxiWtQEyc</w:t>
        </w:r>
      </w:hyperlink>
    </w:p>
    <w:p w:rsidR="00460D90" w:rsidRDefault="00460D90"/>
    <w:p w:rsidR="00460D90" w:rsidRPr="00D828FE" w:rsidRDefault="00460D90">
      <w:hyperlink r:id="rId7" w:history="1">
        <w:r w:rsidRPr="00460D90">
          <w:rPr>
            <w:color w:val="0000FF"/>
            <w:u w:val="single"/>
          </w:rPr>
          <w:t>https://www.youtube.com/watch?v=pRVa5UaXlIk</w:t>
        </w:r>
      </w:hyperlink>
    </w:p>
    <w:sectPr w:rsidR="00460D90" w:rsidRPr="00D828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23BE2"/>
    <w:multiLevelType w:val="hybridMultilevel"/>
    <w:tmpl w:val="1A56B4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96A12BB"/>
    <w:multiLevelType w:val="hybridMultilevel"/>
    <w:tmpl w:val="678840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337"/>
    <w:rsid w:val="00055050"/>
    <w:rsid w:val="000A252C"/>
    <w:rsid w:val="000F7E5C"/>
    <w:rsid w:val="002E2337"/>
    <w:rsid w:val="00337C1F"/>
    <w:rsid w:val="00460D90"/>
    <w:rsid w:val="005C5B71"/>
    <w:rsid w:val="00605F5F"/>
    <w:rsid w:val="006720DB"/>
    <w:rsid w:val="007D753E"/>
    <w:rsid w:val="0080315A"/>
    <w:rsid w:val="00826482"/>
    <w:rsid w:val="00AE486D"/>
    <w:rsid w:val="00AF244B"/>
    <w:rsid w:val="00B267F1"/>
    <w:rsid w:val="00B91218"/>
    <w:rsid w:val="00CB2696"/>
    <w:rsid w:val="00D10692"/>
    <w:rsid w:val="00D828FE"/>
    <w:rsid w:val="00DD0EBD"/>
    <w:rsid w:val="00E5450B"/>
    <w:rsid w:val="00E84C31"/>
    <w:rsid w:val="00ED6E76"/>
    <w:rsid w:val="00EF678A"/>
    <w:rsid w:val="00F76D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D1D1B-2C16-4B0B-B0CF-6A2D1BE1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t-E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q">
    <w:name w:val="q"/>
    <w:basedOn w:val="Liguvaikefont"/>
    <w:rsid w:val="005C5B71"/>
  </w:style>
  <w:style w:type="character" w:customStyle="1" w:styleId="v">
    <w:name w:val="v"/>
    <w:basedOn w:val="Liguvaikefont"/>
    <w:rsid w:val="000A252C"/>
  </w:style>
  <w:style w:type="character" w:customStyle="1" w:styleId="bspace">
    <w:name w:val="bspace"/>
    <w:basedOn w:val="Liguvaikefont"/>
    <w:rsid w:val="000A252C"/>
  </w:style>
  <w:style w:type="paragraph" w:styleId="Loendilik">
    <w:name w:val="List Paragraph"/>
    <w:basedOn w:val="Normaallaad"/>
    <w:uiPriority w:val="34"/>
    <w:qFormat/>
    <w:rsid w:val="00EF678A"/>
    <w:pPr>
      <w:ind w:left="720"/>
      <w:contextualSpacing/>
    </w:pPr>
  </w:style>
  <w:style w:type="character" w:customStyle="1" w:styleId="found">
    <w:name w:val="found"/>
    <w:basedOn w:val="Liguvaikefont"/>
    <w:rsid w:val="00EF678A"/>
  </w:style>
  <w:style w:type="character" w:styleId="Hperlink">
    <w:name w:val="Hyperlink"/>
    <w:basedOn w:val="Liguvaikefont"/>
    <w:uiPriority w:val="99"/>
    <w:semiHidden/>
    <w:unhideWhenUsed/>
    <w:rsid w:val="006720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pRVa5UaXl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95jxiWtQEyc" TargetMode="External"/><Relationship Id="rId5" Type="http://schemas.openxmlformats.org/officeDocument/2006/relationships/hyperlink" Target="https://www.youtube.com/watch?v=w7Dnk8uHCpM&amp;list=PLSYiiVkX0mz7218a3xOJiPO_uCl8O5B8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2</Pages>
  <Words>813</Words>
  <Characters>4721</Characters>
  <Application>Microsoft Office Word</Application>
  <DocSecurity>0</DocSecurity>
  <Lines>39</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EKNK</dc:creator>
  <cp:keywords/>
  <dc:description/>
  <cp:lastModifiedBy>EKNK</cp:lastModifiedBy>
  <cp:revision>7</cp:revision>
  <dcterms:created xsi:type="dcterms:W3CDTF">2020-03-16T16:08:00Z</dcterms:created>
  <dcterms:modified xsi:type="dcterms:W3CDTF">2020-03-18T12:21:00Z</dcterms:modified>
</cp:coreProperties>
</file>